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676A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1788A" wp14:editId="754A3AB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41BB9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4E8589B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509C0853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CF84613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2BA50C4A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75D52E00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E529BE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17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29441BB9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4E8589B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509C0853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0CF84613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2BA50C4A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1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75D52E00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E529BE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BBB96F6" wp14:editId="269B276C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70EFF" w14:textId="77777777" w:rsidR="00762595" w:rsidRDefault="00762595" w:rsidP="00762595">
      <w:pPr>
        <w:pStyle w:val="Heading1"/>
        <w:rPr>
          <w:sz w:val="24"/>
        </w:rPr>
      </w:pPr>
    </w:p>
    <w:p w14:paraId="43B71D09" w14:textId="77777777" w:rsidR="00762595" w:rsidRDefault="00762595" w:rsidP="00762595">
      <w:pPr>
        <w:pStyle w:val="Heading1"/>
        <w:rPr>
          <w:sz w:val="24"/>
        </w:rPr>
      </w:pPr>
    </w:p>
    <w:p w14:paraId="62E1B849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526BCDC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B671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270" w14:textId="3A8028AC" w:rsidR="00762595" w:rsidRDefault="003C26B2">
            <w:r>
              <w:t>Soil Investigation</w:t>
            </w:r>
          </w:p>
        </w:tc>
      </w:tr>
      <w:tr w:rsidR="00762595" w14:paraId="421EDF1A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3DB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6B3" w14:textId="54D60456" w:rsidR="00762595" w:rsidRDefault="003C26B2">
            <w:r>
              <w:t>30</w:t>
            </w:r>
            <w:r w:rsidRPr="003C26B2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762595" w14:paraId="3F72121A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CCA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A59" w14:textId="77777777" w:rsidR="00762595" w:rsidRDefault="00762595">
            <w:pPr>
              <w:pStyle w:val="Salutation"/>
            </w:pPr>
          </w:p>
        </w:tc>
      </w:tr>
      <w:tr w:rsidR="00762595" w14:paraId="31487FA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4B0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437" w14:textId="77777777" w:rsidR="00762595" w:rsidRDefault="00762595">
            <w:pPr>
              <w:pStyle w:val="Salutation"/>
            </w:pPr>
          </w:p>
        </w:tc>
      </w:tr>
      <w:tr w:rsidR="00762595" w14:paraId="00E86C7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E6B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BC9" w14:textId="77777777" w:rsidR="00762595" w:rsidRDefault="00762595"/>
        </w:tc>
      </w:tr>
    </w:tbl>
    <w:p w14:paraId="6F94C3ED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1DC0E3B4" w14:textId="77777777" w:rsidTr="001D03E8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92D40A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815244D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E1E6035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E5DC0F8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183A5748" w14:textId="77777777" w:rsidTr="001D03E8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BEC42BE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1C9180B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AAC072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49A727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4269BF8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1CF689F6" w14:textId="77777777" w:rsidTr="001D03E8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2500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2F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BE08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D20F85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4E5289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652AE5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470ECF" w14:paraId="23C97E3C" w14:textId="77777777" w:rsidTr="00B569AB">
        <w:trPr>
          <w:trHeight w:val="283"/>
        </w:trPr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CFDFCC" w14:textId="43635D7E" w:rsidR="00470ECF" w:rsidRDefault="00470ECF">
            <w:r>
              <w:t>General</w:t>
            </w:r>
          </w:p>
        </w:tc>
      </w:tr>
      <w:tr w:rsidR="004506BE" w14:paraId="30103668" w14:textId="77777777" w:rsidTr="00175E0D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AAD9" w14:textId="621384EC" w:rsidR="004506BE" w:rsidRDefault="004506BE" w:rsidP="00175E0D">
            <w:r>
              <w:t>Soil contains potentially harmful microbes</w:t>
            </w:r>
            <w:r w:rsidR="00971474"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C84" w14:textId="44F56079" w:rsidR="004506BE" w:rsidRDefault="00971474" w:rsidP="00175E0D">
            <w:r>
              <w:t>Teachers, technicians and pupils handling soil by infection.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A50" w14:textId="77777777" w:rsidR="004506BE" w:rsidRDefault="00971474" w:rsidP="00175E0D">
            <w:r>
              <w:t xml:space="preserve">Ensure all cuts and grazes are covered with </w:t>
            </w:r>
            <w:r w:rsidR="00D17132">
              <w:t>plasters.</w:t>
            </w:r>
          </w:p>
          <w:p w14:paraId="64D0FAF1" w14:textId="18B29B0B" w:rsidR="00D17132" w:rsidRDefault="00D17132" w:rsidP="00175E0D">
            <w:r>
              <w:t>Wash hands thoroughly after handling soil.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B55" w14:textId="77777777" w:rsidR="004506BE" w:rsidRDefault="004506BE" w:rsidP="00175E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86A" w14:textId="77777777" w:rsidR="004506BE" w:rsidRDefault="004506BE" w:rsidP="00175E0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0DC" w14:textId="77777777" w:rsidR="004506BE" w:rsidRDefault="004506BE" w:rsidP="00175E0D"/>
        </w:tc>
      </w:tr>
      <w:tr w:rsidR="00470ECF" w14:paraId="3BCF5640" w14:textId="77777777" w:rsidTr="00175E0D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9B6" w14:textId="63C3ED3C" w:rsidR="00470ECF" w:rsidRDefault="00470ECF" w:rsidP="00175E0D">
            <w:r>
              <w:t>Storage of soil samples could possible lead to microbial growth.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42A" w14:textId="6F265134" w:rsidR="00470ECF" w:rsidRDefault="00371776" w:rsidP="00175E0D">
            <w:r>
              <w:t>Technicians</w:t>
            </w:r>
            <w:r w:rsidR="00971474">
              <w:t xml:space="preserve"> (especially)</w:t>
            </w:r>
            <w:r>
              <w:t xml:space="preserve"> when opening sealed containers</w:t>
            </w:r>
            <w:r w:rsidR="00971474">
              <w:t xml:space="preserve"> by inhalation of spores etc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23C" w14:textId="77777777" w:rsidR="00470ECF" w:rsidRDefault="00470ECF" w:rsidP="00175E0D">
            <w:r>
              <w:t>While it is often desirable to collect soil samples in advance, and for the moisture content at least you would want to keep the soil in a sealed container</w:t>
            </w:r>
            <w:r w:rsidR="00371776">
              <w:t>. This risks the growth of anaerobic bacteria what could be a health hazard when opened.</w:t>
            </w:r>
          </w:p>
          <w:p w14:paraId="505B4B46" w14:textId="5CBFC3E4" w:rsidR="00371776" w:rsidRDefault="00371776" w:rsidP="00175E0D">
            <w:r>
              <w:t>If being kept more than a few days, soil samples should be dried before storing.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939" w14:textId="77777777" w:rsidR="00470ECF" w:rsidRDefault="00470ECF" w:rsidP="00175E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604" w14:textId="77777777" w:rsidR="00470ECF" w:rsidRDefault="00470ECF" w:rsidP="00175E0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062" w14:textId="77777777" w:rsidR="00470ECF" w:rsidRDefault="00470ECF" w:rsidP="00175E0D"/>
        </w:tc>
      </w:tr>
      <w:tr w:rsidR="00470ECF" w14:paraId="1FF00F90" w14:textId="77777777" w:rsidTr="00175E0D">
        <w:trPr>
          <w:trHeight w:val="283"/>
        </w:trPr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4118A36" w14:textId="77777777" w:rsidR="00470ECF" w:rsidRDefault="00470ECF" w:rsidP="00175E0D">
            <w:r>
              <w:t>Activity 1: Using thermometer and pH/moisture meter. Using a soil augur</w:t>
            </w:r>
          </w:p>
        </w:tc>
      </w:tr>
      <w:tr w:rsidR="00762595" w14:paraId="49A5C1DD" w14:textId="77777777" w:rsidTr="001D03E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648" w14:textId="1F4E52E6" w:rsidR="00762595" w:rsidRDefault="001D03E8">
            <w:r>
              <w:t xml:space="preserve">Using </w:t>
            </w:r>
            <w:r>
              <w:t>thermometer and pH/moisture meter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EED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1D6" w14:textId="7DEA098B" w:rsidR="00762595" w:rsidRDefault="003C26B2">
            <w:r>
              <w:t>No significant hazard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C4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EB0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D031" w14:textId="77777777" w:rsidR="00762595" w:rsidRDefault="00762595"/>
        </w:tc>
      </w:tr>
      <w:tr w:rsidR="00762595" w14:paraId="21B680A7" w14:textId="77777777" w:rsidTr="001D03E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21DC" w14:textId="237671A6" w:rsidR="00762595" w:rsidRDefault="001D03E8">
            <w:r>
              <w:t>Using soil augur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851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46A" w14:textId="79B5D84F" w:rsidR="00762595" w:rsidRDefault="001D03E8">
            <w:r>
              <w:t>Ensure there are no underground cables/pipes close enough to the surface that could be damaged.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7B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E0D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ADFC" w14:textId="77777777" w:rsidR="00762595" w:rsidRDefault="00762595"/>
        </w:tc>
      </w:tr>
      <w:tr w:rsidR="005F311D" w14:paraId="3195A9BB" w14:textId="77777777" w:rsidTr="00B569AB">
        <w:trPr>
          <w:trHeight w:val="223"/>
        </w:trPr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F77D7C" w14:textId="1CD4367C" w:rsidR="005F311D" w:rsidRDefault="005F311D">
            <w:r>
              <w:t>Activity 2: permeability</w:t>
            </w:r>
          </w:p>
        </w:tc>
      </w:tr>
      <w:tr w:rsidR="00762595" w14:paraId="44436138" w14:textId="77777777" w:rsidTr="001D03E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40CD" w14:textId="5B1900C0" w:rsidR="00762595" w:rsidRDefault="002C0356">
            <w:r>
              <w:t>Removing the ends off tin cans can leave sharp edges.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3F6" w14:textId="4C30BF72" w:rsidR="00762595" w:rsidRDefault="00B569AB">
            <w:r>
              <w:t>Teachers, learners, technicians by cuts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0A52" w14:textId="676151B2" w:rsidR="00762595" w:rsidRDefault="00B569AB">
            <w:r>
              <w:t xml:space="preserve">Try to use tins/tin/openers that do not produce sharp edges. If this is not possible, </w:t>
            </w:r>
            <w:r w:rsidR="00EB6FE9">
              <w:t>sand/grind the edges or cover over with tape.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6DF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3DB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7982" w14:textId="77777777" w:rsidR="00762595" w:rsidRDefault="00762595"/>
        </w:tc>
      </w:tr>
      <w:tr w:rsidR="00EB6FE9" w14:paraId="44C1B100" w14:textId="77777777" w:rsidTr="00175E0D">
        <w:trPr>
          <w:trHeight w:val="223"/>
        </w:trPr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BC5224D" w14:textId="0B80B56E" w:rsidR="00EB6FE9" w:rsidRDefault="00EB6FE9" w:rsidP="00175E0D">
            <w:r>
              <w:t xml:space="preserve">Activity </w:t>
            </w:r>
            <w:r>
              <w:t>3</w:t>
            </w:r>
            <w:r>
              <w:t xml:space="preserve">: </w:t>
            </w:r>
            <w:r>
              <w:t>pH of water samples</w:t>
            </w:r>
          </w:p>
        </w:tc>
      </w:tr>
      <w:tr w:rsidR="00762595" w14:paraId="12BC390B" w14:textId="77777777" w:rsidTr="001D03E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7E2" w14:textId="0FD6149C" w:rsidR="00762595" w:rsidRDefault="00EB6FE9">
            <w:r>
              <w:lastRenderedPageBreak/>
              <w:t>Universal indicator solution is (usually) flammable.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1170" w14:textId="4D72E9DF" w:rsidR="00762595" w:rsidRDefault="00EB6FE9">
            <w:r>
              <w:t>Technicians, teachers, learners by fire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C497" w14:textId="407A5FFF" w:rsidR="00762595" w:rsidRDefault="00EB6FE9">
            <w:r>
              <w:t>The quantities are small and this is a very low risk. Work away from sources of ignition.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298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4D6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3A3" w14:textId="77777777" w:rsidR="00762595" w:rsidRDefault="00762595"/>
        </w:tc>
      </w:tr>
      <w:tr w:rsidR="00EB6FE9" w14:paraId="6C826720" w14:textId="77777777" w:rsidTr="00175E0D">
        <w:trPr>
          <w:trHeight w:val="223"/>
        </w:trPr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1C1A276" w14:textId="7297730F" w:rsidR="00EB6FE9" w:rsidRDefault="00EB6FE9" w:rsidP="00175E0D">
            <w:r>
              <w:t xml:space="preserve">Activity </w:t>
            </w:r>
            <w:r>
              <w:t>4</w:t>
            </w:r>
            <w:r>
              <w:t xml:space="preserve">: </w:t>
            </w:r>
            <w:r w:rsidR="000A3C43">
              <w:t>particle size</w:t>
            </w:r>
          </w:p>
        </w:tc>
      </w:tr>
      <w:tr w:rsidR="00762595" w14:paraId="712A868A" w14:textId="77777777" w:rsidTr="001D03E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10A5" w14:textId="26A3E20F" w:rsidR="00762595" w:rsidRDefault="000A3C43">
            <w:r>
              <w:t>Iron III chloride is corrosive to skin and eyes. (the solution is of low hazard)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5E1" w14:textId="2271293C" w:rsidR="00762595" w:rsidRDefault="000A3C43">
            <w:r>
              <w:t>Technicians by splashes while making up dilute solution.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DB5" w14:textId="4D365B97" w:rsidR="00762595" w:rsidRDefault="000A3C43">
            <w:r>
              <w:t>Wear eye protection and consider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1D9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342F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B50" w14:textId="77777777" w:rsidR="00762595" w:rsidRDefault="00762595"/>
        </w:tc>
      </w:tr>
      <w:tr w:rsidR="000A3C43" w14:paraId="097CA335" w14:textId="77777777" w:rsidTr="001D03E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3E8" w14:textId="50BE83E4" w:rsidR="000A3C43" w:rsidRDefault="000A3C43">
            <w:r>
              <w:t>Other flocculating agents may have hazards too. Check before use.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783B" w14:textId="77777777" w:rsidR="000A3C43" w:rsidRDefault="000A3C43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E2D" w14:textId="77777777" w:rsidR="000A3C43" w:rsidRDefault="000A3C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02C" w14:textId="77777777" w:rsidR="000A3C43" w:rsidRDefault="000A3C4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A12" w14:textId="77777777" w:rsidR="000A3C43" w:rsidRDefault="000A3C4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652" w14:textId="77777777" w:rsidR="000A3C43" w:rsidRDefault="000A3C43"/>
        </w:tc>
      </w:tr>
      <w:tr w:rsidR="000A3C43" w14:paraId="2FAAF89F" w14:textId="77777777" w:rsidTr="00175E0D">
        <w:trPr>
          <w:trHeight w:val="223"/>
        </w:trPr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FC8A691" w14:textId="2131AE17" w:rsidR="000A3C43" w:rsidRDefault="000A3C43" w:rsidP="00175E0D">
            <w:r>
              <w:t xml:space="preserve">Activity </w:t>
            </w:r>
            <w:r w:rsidR="005A2E92">
              <w:t>5</w:t>
            </w:r>
            <w:r>
              <w:t xml:space="preserve">: </w:t>
            </w:r>
            <w:r w:rsidR="005A2E92">
              <w:t>porosity</w:t>
            </w:r>
          </w:p>
        </w:tc>
      </w:tr>
      <w:tr w:rsidR="000A3C43" w14:paraId="2321B926" w14:textId="77777777" w:rsidTr="001D03E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C32B" w14:textId="77777777" w:rsidR="000A3C43" w:rsidRDefault="000A3C43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354" w14:textId="77777777" w:rsidR="000A3C43" w:rsidRDefault="000A3C43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4AA" w14:textId="3964AC19" w:rsidR="000A3C43" w:rsidRDefault="005A2E92">
            <w:r>
              <w:t>No significant hazard.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B9C" w14:textId="77777777" w:rsidR="000A3C43" w:rsidRDefault="000A3C4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F2" w14:textId="77777777" w:rsidR="000A3C43" w:rsidRDefault="000A3C4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A7F" w14:textId="77777777" w:rsidR="000A3C43" w:rsidRDefault="000A3C43"/>
        </w:tc>
      </w:tr>
      <w:tr w:rsidR="005A2E92" w14:paraId="131D11AE" w14:textId="77777777" w:rsidTr="00175E0D">
        <w:trPr>
          <w:trHeight w:val="223"/>
        </w:trPr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9022A49" w14:textId="3298A725" w:rsidR="005A2E92" w:rsidRDefault="005A2E92" w:rsidP="00175E0D">
            <w:r>
              <w:t xml:space="preserve">Activity </w:t>
            </w:r>
            <w:r>
              <w:t>6</w:t>
            </w:r>
            <w:r>
              <w:t xml:space="preserve">: </w:t>
            </w:r>
            <w:r>
              <w:t>moisture content</w:t>
            </w:r>
          </w:p>
        </w:tc>
      </w:tr>
      <w:tr w:rsidR="005A2E92" w14:paraId="45E7CF22" w14:textId="77777777" w:rsidTr="001D03E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434" w14:textId="694E93CD" w:rsidR="005A2E92" w:rsidRDefault="005A2E92">
            <w:r>
              <w:t>Burns from hot samples when removed from the oven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896" w14:textId="5C13ACFB" w:rsidR="005A2E92" w:rsidRDefault="005A2E92">
            <w:r>
              <w:t>Technician, teacher pupil from burns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4717" w14:textId="1921D8B1" w:rsidR="005A2E92" w:rsidRDefault="005A2E92">
            <w:r>
              <w:t>Remove from the oven using appropriate equipment – or allow to cool in the oven before removing. Burns are unlikely to be serious.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39A" w14:textId="77777777" w:rsidR="005A2E92" w:rsidRDefault="005A2E9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844" w14:textId="77777777" w:rsidR="005A2E92" w:rsidRDefault="005A2E9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323" w14:textId="77777777" w:rsidR="005A2E92" w:rsidRDefault="005A2E92"/>
        </w:tc>
      </w:tr>
      <w:tr w:rsidR="005A2E92" w14:paraId="2D943251" w14:textId="77777777" w:rsidTr="00175E0D">
        <w:trPr>
          <w:trHeight w:val="223"/>
        </w:trPr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82C389" w14:textId="03F4422E" w:rsidR="005A2E92" w:rsidRDefault="005A2E92" w:rsidP="00175E0D">
            <w:r>
              <w:t xml:space="preserve">Activity </w:t>
            </w:r>
            <w:r>
              <w:t>7</w:t>
            </w:r>
            <w:r>
              <w:t xml:space="preserve">: </w:t>
            </w:r>
            <w:r>
              <w:t>density</w:t>
            </w:r>
          </w:p>
        </w:tc>
      </w:tr>
      <w:tr w:rsidR="005A2E92" w14:paraId="1D4C74B3" w14:textId="77777777" w:rsidTr="001D03E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F40" w14:textId="77777777" w:rsidR="005A2E92" w:rsidRDefault="005A2E9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957" w14:textId="77777777" w:rsidR="005A2E92" w:rsidRDefault="005A2E92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A632" w14:textId="071BCEEC" w:rsidR="005A2E92" w:rsidRDefault="005A2E92">
            <w:r>
              <w:t>No significant hazard.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2F7" w14:textId="77777777" w:rsidR="005A2E92" w:rsidRDefault="005A2E9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8FAA" w14:textId="77777777" w:rsidR="005A2E92" w:rsidRDefault="005A2E9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2FBF" w14:textId="77777777" w:rsidR="005A2E92" w:rsidRDefault="005A2E92"/>
        </w:tc>
      </w:tr>
      <w:tr w:rsidR="005A2E92" w14:paraId="3F0FE81B" w14:textId="77777777" w:rsidTr="00175E0D">
        <w:trPr>
          <w:trHeight w:val="223"/>
        </w:trPr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D61E15F" w14:textId="13B6176F" w:rsidR="005A2E92" w:rsidRDefault="005A2E92" w:rsidP="00175E0D">
            <w:r>
              <w:t xml:space="preserve">Activity </w:t>
            </w:r>
            <w:r>
              <w:t>8</w:t>
            </w:r>
            <w:r>
              <w:t xml:space="preserve">: </w:t>
            </w:r>
            <w:r>
              <w:t>Humus content</w:t>
            </w:r>
          </w:p>
        </w:tc>
      </w:tr>
      <w:tr w:rsidR="005A2E92" w14:paraId="1EEF7D30" w14:textId="77777777" w:rsidTr="001D03E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3A5" w14:textId="0A9586DB" w:rsidR="005A2E92" w:rsidRDefault="007B346E">
            <w:r>
              <w:t>Possible burns from Bunsen burner or hot crucible, tripod etc.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ED4" w14:textId="5A589CB7" w:rsidR="005A2E92" w:rsidRDefault="007B346E">
            <w:r>
              <w:t>Pupils (possible teacher or technicians)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AFD" w14:textId="77777777" w:rsidR="005A2E92" w:rsidRDefault="007B346E">
            <w:r>
              <w:t>Use Bunsen burners according to appropriate protocol.</w:t>
            </w:r>
          </w:p>
          <w:p w14:paraId="344D3558" w14:textId="72A81327" w:rsidR="007B346E" w:rsidRDefault="007B346E">
            <w:r>
              <w:t>If at all possible leave the crucible to cool in situ. If it must be moved when hot, use a suitable pair of tongs and take care.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201" w14:textId="77777777" w:rsidR="005A2E92" w:rsidRDefault="005A2E9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C74" w14:textId="77777777" w:rsidR="005A2E92" w:rsidRDefault="005A2E9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1E8" w14:textId="77777777" w:rsidR="005A2E92" w:rsidRDefault="005A2E92"/>
        </w:tc>
      </w:tr>
      <w:tr w:rsidR="007B346E" w14:paraId="3F11BEE7" w14:textId="77777777" w:rsidTr="001D03E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AECE" w14:textId="60198851" w:rsidR="007B346E" w:rsidRDefault="007B346E">
            <w:r>
              <w:t xml:space="preserve">Hazards from inhalation of smoke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86E" w14:textId="39B1259F" w:rsidR="007B346E" w:rsidRDefault="007B346E">
            <w:r>
              <w:t>Pupils, teachers or possible technicians by inhalation.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352" w14:textId="77777777" w:rsidR="007B346E" w:rsidRDefault="007B346E">
            <w:r>
              <w:t xml:space="preserve">For most people, the risk will be negligible. </w:t>
            </w:r>
          </w:p>
          <w:p w14:paraId="1B5193BE" w14:textId="1AE9A836" w:rsidR="007B346E" w:rsidRDefault="007B346E">
            <w:r>
              <w:t>Some asthma sufferers may have an attack triggered by fumes, in very rare cases anaphylaxis is possible</w:t>
            </w:r>
            <w:r w:rsidR="00632CCA">
              <w:t xml:space="preserve"> – though the pupil will almost certainly be aware of potential allergic reactions even if not certain it will be triggered by soil.</w:t>
            </w:r>
          </w:p>
          <w:p w14:paraId="4D111227" w14:textId="4F30B318" w:rsidR="00632CCA" w:rsidRDefault="00632CCA">
            <w:r>
              <w:t>If in doubt, carry out the burning in a fume cupboard.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2DE" w14:textId="77777777" w:rsidR="007B346E" w:rsidRDefault="007B346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A2D" w14:textId="77777777" w:rsidR="007B346E" w:rsidRDefault="007B34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DC8" w14:textId="77777777" w:rsidR="007B346E" w:rsidRDefault="007B346E"/>
        </w:tc>
      </w:tr>
    </w:tbl>
    <w:p w14:paraId="07784B1B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1E429489" w14:textId="77777777" w:rsidTr="00632CCA">
        <w:trPr>
          <w:trHeight w:val="2936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FEBC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57967C56" w14:textId="77777777" w:rsidR="00762595" w:rsidRDefault="00762595"/>
          <w:p w14:paraId="0E6A476B" w14:textId="491E15F5" w:rsidR="00632CCA" w:rsidRDefault="00632CCA">
            <w:r>
              <w:t>A variety of short experiments are carried out on soil samples to determine various of its physical and chemical properties.</w:t>
            </w:r>
          </w:p>
        </w:tc>
      </w:tr>
    </w:tbl>
    <w:p w14:paraId="7B491C3D" w14:textId="77777777" w:rsidR="00762595" w:rsidRDefault="00762595" w:rsidP="00762595">
      <w:pPr>
        <w:rPr>
          <w:sz w:val="28"/>
        </w:rPr>
      </w:pPr>
    </w:p>
    <w:p w14:paraId="3ECD5383" w14:textId="77777777" w:rsidR="00762595" w:rsidRDefault="00762595" w:rsidP="00762595">
      <w:pPr>
        <w:rPr>
          <w:sz w:val="28"/>
        </w:rPr>
      </w:pPr>
    </w:p>
    <w:p w14:paraId="66098C19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086B07D4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8258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F1E5B83" w14:textId="77777777" w:rsidR="00371776" w:rsidRDefault="00371776">
            <w:pPr>
              <w:rPr>
                <w:b/>
                <w:bCs/>
                <w:sz w:val="28"/>
              </w:rPr>
            </w:pPr>
          </w:p>
          <w:p w14:paraId="14DC7665" w14:textId="77777777" w:rsidR="00371776" w:rsidRDefault="00371776">
            <w:r w:rsidRPr="00371776">
              <w:t>Storing soils</w:t>
            </w:r>
            <w:r>
              <w:t>.</w:t>
            </w:r>
          </w:p>
          <w:p w14:paraId="7E79B4D3" w14:textId="77777777" w:rsidR="00371776" w:rsidRDefault="00371776">
            <w:r>
              <w:t xml:space="preserve">As mentioned above, storing moist soil in a sealed container could in theory allow the growth of anaerobic microbes that could pose a health hazard. There is nothing we can find in the literature to suggest this is a significant hazard </w:t>
            </w:r>
            <w:r w:rsidR="0021437F">
              <w:t>but it is a possibility.</w:t>
            </w:r>
          </w:p>
          <w:p w14:paraId="3F82ED92" w14:textId="77777777" w:rsidR="0021437F" w:rsidRDefault="0021437F">
            <w:r>
              <w:t>If moist soil is required for soil moisture content, either:</w:t>
            </w:r>
          </w:p>
          <w:p w14:paraId="428356FE" w14:textId="77777777" w:rsidR="0021437F" w:rsidRPr="0021437F" w:rsidRDefault="0021437F" w:rsidP="0021437F">
            <w:pPr>
              <w:pStyle w:val="ListParagraph"/>
              <w:numPr>
                <w:ilvl w:val="0"/>
                <w:numId w:val="1"/>
              </w:numPr>
            </w:pPr>
            <w:r w:rsidRPr="0021437F">
              <w:rPr>
                <w:rFonts w:ascii="Tahoma" w:eastAsia="Times New Roman" w:hAnsi="Tahoma" w:cs="Times New Roman"/>
                <w:sz w:val="20"/>
                <w:szCs w:val="20"/>
              </w:rPr>
              <w:t>Gather the soil freshly – don’t keep more than a few days.</w:t>
            </w:r>
          </w:p>
          <w:p w14:paraId="17508E2D" w14:textId="75C533C9" w:rsidR="0021437F" w:rsidRDefault="0021437F" w:rsidP="0021437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ahoma" w:eastAsia="Times New Roman" w:hAnsi="Tahoma" w:cs="Times New Roman"/>
                <w:sz w:val="20"/>
                <w:szCs w:val="20"/>
              </w:rPr>
              <w:t>Dry the soil for long term storage. Make a note of the water content (mass before and after drying) and before using in class you can moisten it with the same amount of water it originally contained.</w:t>
            </w:r>
          </w:p>
        </w:tc>
      </w:tr>
    </w:tbl>
    <w:p w14:paraId="0D17FB54" w14:textId="77777777" w:rsidR="00185440" w:rsidRDefault="00000000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3990"/>
    <w:multiLevelType w:val="hybridMultilevel"/>
    <w:tmpl w:val="ECFC2CFA"/>
    <w:lvl w:ilvl="0" w:tplc="8B5CEC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4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B2"/>
    <w:rsid w:val="000147A5"/>
    <w:rsid w:val="000A3C43"/>
    <w:rsid w:val="001D03E8"/>
    <w:rsid w:val="001D1C70"/>
    <w:rsid w:val="0021437F"/>
    <w:rsid w:val="002C0356"/>
    <w:rsid w:val="00371776"/>
    <w:rsid w:val="00393E7C"/>
    <w:rsid w:val="003C26B2"/>
    <w:rsid w:val="003F3EA1"/>
    <w:rsid w:val="004506BE"/>
    <w:rsid w:val="00470ECF"/>
    <w:rsid w:val="005A2E92"/>
    <w:rsid w:val="005F311D"/>
    <w:rsid w:val="00632CCA"/>
    <w:rsid w:val="006E27A3"/>
    <w:rsid w:val="00762595"/>
    <w:rsid w:val="007B346E"/>
    <w:rsid w:val="009601EF"/>
    <w:rsid w:val="00971474"/>
    <w:rsid w:val="00B569AB"/>
    <w:rsid w:val="00BA3643"/>
    <w:rsid w:val="00D17132"/>
    <w:rsid w:val="00D24C31"/>
    <w:rsid w:val="00E82E1C"/>
    <w:rsid w:val="00EB6FE9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B0A2"/>
  <w15:chartTrackingRefBased/>
  <w15:docId w15:val="{4425CB11-B1B6-4E65-842B-2B0F6171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C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serc.org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serc.org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1058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esoc</dc:creator>
  <cp:keywords/>
  <dc:description/>
  <cp:lastModifiedBy>Chris Lloyd</cp:lastModifiedBy>
  <cp:revision>4</cp:revision>
  <dcterms:created xsi:type="dcterms:W3CDTF">2022-09-20T14:13:00Z</dcterms:created>
  <dcterms:modified xsi:type="dcterms:W3CDTF">2022-09-21T07:51:00Z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