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1E50B814" w:rsidR="00AF383F" w:rsidRDefault="005D1234" w:rsidP="00FA0129">
            <w:r>
              <w:t>Manganese Oxidation States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AF383F" w:rsidRDefault="00D70363" w:rsidP="00FA0129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</w:t>
            </w:r>
            <w:r w:rsidR="00AF383F"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207672" w14:paraId="3BEABC81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0B6C3E" w14:paraId="7F555C9D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1FF2FA9B" w14:textId="77777777" w:rsidR="000B6C3E" w:rsidRDefault="000B6C3E" w:rsidP="000B6C3E">
            <w:r>
              <w:t>Manganese II sulphate is a specific target Organ Toxin Cat 2 – affecting the brain.</w:t>
            </w:r>
          </w:p>
          <w:p w14:paraId="120BA85F" w14:textId="2D4FEA05" w:rsidR="000B6C3E" w:rsidRDefault="000B6C3E" w:rsidP="000B6C3E"/>
        </w:tc>
        <w:tc>
          <w:tcPr>
            <w:tcW w:w="2693" w:type="dxa"/>
          </w:tcPr>
          <w:p w14:paraId="6446FE21" w14:textId="4BD8AD44" w:rsidR="000B6C3E" w:rsidRDefault="000B6C3E" w:rsidP="00B54934">
            <w:r>
              <w:t>Technician/demonstrator by inhalation/ingestion while preparing the solutions.</w:t>
            </w:r>
          </w:p>
        </w:tc>
        <w:tc>
          <w:tcPr>
            <w:tcW w:w="5783" w:type="dxa"/>
          </w:tcPr>
          <w:p w14:paraId="3A8BFFC9" w14:textId="77777777" w:rsidR="000B6C3E" w:rsidRDefault="000B6C3E" w:rsidP="000B6C3E">
            <w:r>
              <w:t>Wear eye protection and gloves. Avoid raising dust.</w:t>
            </w:r>
          </w:p>
          <w:p w14:paraId="27E09C3C" w14:textId="77777777" w:rsidR="000B6C3E" w:rsidRDefault="000B6C3E" w:rsidP="000B6C3E"/>
          <w:p w14:paraId="3FF3F68E" w14:textId="0F865F08" w:rsidR="000B6C3E" w:rsidRDefault="000B6C3E" w:rsidP="000B6C3E"/>
        </w:tc>
        <w:tc>
          <w:tcPr>
            <w:tcW w:w="993" w:type="dxa"/>
          </w:tcPr>
          <w:p w14:paraId="0D466C2C" w14:textId="77777777" w:rsidR="000B6C3E" w:rsidRDefault="000B6C3E" w:rsidP="000B6C3E"/>
        </w:tc>
        <w:tc>
          <w:tcPr>
            <w:tcW w:w="850" w:type="dxa"/>
            <w:gridSpan w:val="2"/>
          </w:tcPr>
          <w:p w14:paraId="61B08B81" w14:textId="77777777" w:rsidR="000B6C3E" w:rsidRDefault="000B6C3E" w:rsidP="000B6C3E"/>
        </w:tc>
        <w:tc>
          <w:tcPr>
            <w:tcW w:w="992" w:type="dxa"/>
            <w:gridSpan w:val="2"/>
          </w:tcPr>
          <w:p w14:paraId="4CE4C48E" w14:textId="77777777" w:rsidR="000B6C3E" w:rsidRDefault="000B6C3E" w:rsidP="000B6C3E"/>
        </w:tc>
      </w:tr>
      <w:tr w:rsidR="00B54934" w14:paraId="5BA589AC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5EEEB24E" w14:textId="77777777" w:rsidR="00B54934" w:rsidRDefault="00B54934" w:rsidP="000B6C3E">
            <w:r>
              <w:t>Potassium manganate VII is harmful Cat 4 if swallowed and an oxidizing agent.</w:t>
            </w:r>
          </w:p>
          <w:p w14:paraId="5CA40115" w14:textId="729BD2B1" w:rsidR="00355377" w:rsidRDefault="00355377" w:rsidP="000B6C3E"/>
        </w:tc>
        <w:tc>
          <w:tcPr>
            <w:tcW w:w="2693" w:type="dxa"/>
          </w:tcPr>
          <w:p w14:paraId="1ACA6DA1" w14:textId="3312FBE3" w:rsidR="00B54934" w:rsidRDefault="00B54934" w:rsidP="000B6C3E">
            <w:r>
              <w:t>Technician/demonstrator by inhalation/ingestion while preparing the solutions.</w:t>
            </w:r>
          </w:p>
        </w:tc>
        <w:tc>
          <w:tcPr>
            <w:tcW w:w="5783" w:type="dxa"/>
          </w:tcPr>
          <w:p w14:paraId="479B8D80" w14:textId="77777777" w:rsidR="00B54934" w:rsidRDefault="00B54934" w:rsidP="00B54934">
            <w:r>
              <w:t>Wear eye protection and gloves. Avoid raising dust.</w:t>
            </w:r>
          </w:p>
          <w:p w14:paraId="35904563" w14:textId="77777777" w:rsidR="00B54934" w:rsidRDefault="00B54934" w:rsidP="00B54934">
            <w:r>
              <w:t>Keep away from combustible materials</w:t>
            </w:r>
          </w:p>
          <w:p w14:paraId="62DC7BA6" w14:textId="77777777" w:rsidR="00B54934" w:rsidRDefault="00B54934" w:rsidP="000B6C3E"/>
        </w:tc>
        <w:tc>
          <w:tcPr>
            <w:tcW w:w="993" w:type="dxa"/>
          </w:tcPr>
          <w:p w14:paraId="3F80780E" w14:textId="77777777" w:rsidR="00B54934" w:rsidRDefault="00B54934" w:rsidP="000B6C3E"/>
        </w:tc>
        <w:tc>
          <w:tcPr>
            <w:tcW w:w="850" w:type="dxa"/>
            <w:gridSpan w:val="2"/>
          </w:tcPr>
          <w:p w14:paraId="3E8A8861" w14:textId="77777777" w:rsidR="00B54934" w:rsidRDefault="00B54934" w:rsidP="000B6C3E"/>
        </w:tc>
        <w:tc>
          <w:tcPr>
            <w:tcW w:w="992" w:type="dxa"/>
            <w:gridSpan w:val="2"/>
          </w:tcPr>
          <w:p w14:paraId="639EBC2A" w14:textId="77777777" w:rsidR="00B54934" w:rsidRDefault="00B54934" w:rsidP="000B6C3E"/>
        </w:tc>
      </w:tr>
      <w:tr w:rsidR="00B54934" w14:paraId="5E8CC86B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5CD110D4" w14:textId="77777777" w:rsidR="00B54934" w:rsidRDefault="00B54934" w:rsidP="00B54934">
            <w:r>
              <w:t>Sodium sulphite is a skin, eye and respiratory irritant Cat 2</w:t>
            </w:r>
          </w:p>
          <w:p w14:paraId="06772B5C" w14:textId="77777777" w:rsidR="00B54934" w:rsidRDefault="00B54934" w:rsidP="000B6C3E"/>
        </w:tc>
        <w:tc>
          <w:tcPr>
            <w:tcW w:w="2693" w:type="dxa"/>
          </w:tcPr>
          <w:p w14:paraId="2BABCD39" w14:textId="77777777" w:rsidR="00B54934" w:rsidRDefault="00B54934" w:rsidP="000B6C3E">
            <w:r>
              <w:t>Technician/demonstrator by inhalation/ingestion while preparing the solutions.</w:t>
            </w:r>
          </w:p>
          <w:p w14:paraId="24C715E8" w14:textId="063B4AA8" w:rsidR="00355377" w:rsidRDefault="00355377" w:rsidP="000B6C3E"/>
        </w:tc>
        <w:tc>
          <w:tcPr>
            <w:tcW w:w="5783" w:type="dxa"/>
          </w:tcPr>
          <w:p w14:paraId="1857C2D2" w14:textId="77777777" w:rsidR="00B54934" w:rsidRDefault="00B54934" w:rsidP="00B54934">
            <w:r>
              <w:t>Wear eye protection and gloves. Avoid raising dust.</w:t>
            </w:r>
          </w:p>
          <w:p w14:paraId="04A02294" w14:textId="77777777" w:rsidR="00B54934" w:rsidRDefault="00B54934" w:rsidP="000B6C3E"/>
        </w:tc>
        <w:tc>
          <w:tcPr>
            <w:tcW w:w="993" w:type="dxa"/>
          </w:tcPr>
          <w:p w14:paraId="0E5B2B36" w14:textId="77777777" w:rsidR="00B54934" w:rsidRDefault="00B54934" w:rsidP="000B6C3E"/>
        </w:tc>
        <w:tc>
          <w:tcPr>
            <w:tcW w:w="850" w:type="dxa"/>
            <w:gridSpan w:val="2"/>
          </w:tcPr>
          <w:p w14:paraId="5A9566DF" w14:textId="77777777" w:rsidR="00B54934" w:rsidRDefault="00B54934" w:rsidP="000B6C3E"/>
        </w:tc>
        <w:tc>
          <w:tcPr>
            <w:tcW w:w="992" w:type="dxa"/>
            <w:gridSpan w:val="2"/>
          </w:tcPr>
          <w:p w14:paraId="309851F4" w14:textId="77777777" w:rsidR="00B54934" w:rsidRDefault="00B54934" w:rsidP="000B6C3E"/>
        </w:tc>
      </w:tr>
      <w:tr w:rsidR="000B6C3E" w14:paraId="248909AA" w14:textId="77777777" w:rsidTr="00646328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0F5B6261" w14:textId="77777777" w:rsidR="00B54934" w:rsidRDefault="00B54934" w:rsidP="00B54934">
            <w:r>
              <w:t>Sulphuric acid (</w:t>
            </w:r>
            <w:proofErr w:type="spellStart"/>
            <w:r>
              <w:t>conc</w:t>
            </w:r>
            <w:proofErr w:type="spellEnd"/>
            <w:r>
              <w:t xml:space="preserve"> and 6M) is corrosive Cat 1A</w:t>
            </w:r>
          </w:p>
          <w:p w14:paraId="323C93AC" w14:textId="506713DC" w:rsidR="000B6C3E" w:rsidRDefault="000B6C3E" w:rsidP="000B6C3E"/>
        </w:tc>
        <w:tc>
          <w:tcPr>
            <w:tcW w:w="2693" w:type="dxa"/>
          </w:tcPr>
          <w:p w14:paraId="7902B763" w14:textId="77777777" w:rsidR="00B54934" w:rsidRDefault="00B54934" w:rsidP="00B54934">
            <w:r>
              <w:t>Technician/demonstrator by splashing while preparing solution.</w:t>
            </w:r>
          </w:p>
          <w:p w14:paraId="58F9F50A" w14:textId="0ADCB70D" w:rsidR="000B6C3E" w:rsidRDefault="000B6C3E" w:rsidP="000B6C3E"/>
        </w:tc>
        <w:tc>
          <w:tcPr>
            <w:tcW w:w="5783" w:type="dxa"/>
          </w:tcPr>
          <w:p w14:paraId="7518888E" w14:textId="0663B4F8" w:rsidR="00B54934" w:rsidRDefault="00B54934" w:rsidP="00B54934">
            <w:r>
              <w:t>Wear goggles (BS EN166 3)</w:t>
            </w:r>
            <w:r>
              <w:t xml:space="preserve"> </w:t>
            </w:r>
            <w:r>
              <w:t>or a face shield and nitrile gloves (and possibly a PVC apron).</w:t>
            </w:r>
          </w:p>
          <w:p w14:paraId="445CA6B8" w14:textId="19EE6ED2" w:rsidR="000B6C3E" w:rsidRDefault="00B54934" w:rsidP="000B6C3E">
            <w:r>
              <w:t>Follow correct procedure for diluting concentrated acid. (See SSERC Hazardous Chemicals Da</w:t>
            </w:r>
            <w:r>
              <w:t>t</w:t>
            </w:r>
            <w:r>
              <w:t>abase)</w:t>
            </w:r>
          </w:p>
        </w:tc>
        <w:tc>
          <w:tcPr>
            <w:tcW w:w="993" w:type="dxa"/>
          </w:tcPr>
          <w:p w14:paraId="3174C6BF" w14:textId="77777777" w:rsidR="000B6C3E" w:rsidRDefault="000B6C3E" w:rsidP="000B6C3E"/>
        </w:tc>
        <w:tc>
          <w:tcPr>
            <w:tcW w:w="850" w:type="dxa"/>
            <w:gridSpan w:val="2"/>
          </w:tcPr>
          <w:p w14:paraId="67F9686C" w14:textId="77777777" w:rsidR="000B6C3E" w:rsidRDefault="000B6C3E" w:rsidP="000B6C3E"/>
        </w:tc>
        <w:tc>
          <w:tcPr>
            <w:tcW w:w="992" w:type="dxa"/>
            <w:gridSpan w:val="2"/>
          </w:tcPr>
          <w:p w14:paraId="6627EBAC" w14:textId="77777777" w:rsidR="000B6C3E" w:rsidRDefault="000B6C3E" w:rsidP="000B6C3E"/>
        </w:tc>
      </w:tr>
      <w:tr w:rsidR="000B6C3E" w14:paraId="674F8B04" w14:textId="77777777" w:rsidTr="00646328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3BA8D38C" w14:textId="6DD188D9" w:rsidR="000B6C3E" w:rsidRDefault="00B54934" w:rsidP="000B6C3E">
            <w:r>
              <w:t>Sodium hydroxide (solid and 6M) is corrosive Cat 1A</w:t>
            </w:r>
          </w:p>
        </w:tc>
        <w:tc>
          <w:tcPr>
            <w:tcW w:w="2693" w:type="dxa"/>
          </w:tcPr>
          <w:p w14:paraId="56C875DA" w14:textId="0637B640" w:rsidR="000B6C3E" w:rsidRDefault="00B54934" w:rsidP="000B6C3E">
            <w:r>
              <w:t>Technician/demonstrator by splashing while preparing solution.</w:t>
            </w:r>
          </w:p>
        </w:tc>
        <w:tc>
          <w:tcPr>
            <w:tcW w:w="5783" w:type="dxa"/>
          </w:tcPr>
          <w:p w14:paraId="2A31ADF2" w14:textId="77777777" w:rsidR="00B54934" w:rsidRDefault="00B54934" w:rsidP="00B54934">
            <w:r>
              <w:t>Wear goggles (BS EN166 3) and PVC gloves.</w:t>
            </w:r>
          </w:p>
          <w:p w14:paraId="635E1DC9" w14:textId="4EEAEEE3" w:rsidR="000B6C3E" w:rsidRDefault="00B54934" w:rsidP="00B54934">
            <w:r>
              <w:t>Be careful of the heating effect of diluting sodium hydroxide</w:t>
            </w:r>
          </w:p>
        </w:tc>
        <w:tc>
          <w:tcPr>
            <w:tcW w:w="993" w:type="dxa"/>
          </w:tcPr>
          <w:p w14:paraId="2CA98FF2" w14:textId="77777777" w:rsidR="000B6C3E" w:rsidRDefault="000B6C3E" w:rsidP="000B6C3E"/>
        </w:tc>
        <w:tc>
          <w:tcPr>
            <w:tcW w:w="850" w:type="dxa"/>
            <w:gridSpan w:val="2"/>
          </w:tcPr>
          <w:p w14:paraId="00040E49" w14:textId="77777777" w:rsidR="000B6C3E" w:rsidRDefault="000B6C3E" w:rsidP="000B6C3E"/>
        </w:tc>
        <w:tc>
          <w:tcPr>
            <w:tcW w:w="992" w:type="dxa"/>
            <w:gridSpan w:val="2"/>
          </w:tcPr>
          <w:p w14:paraId="36A4B20E" w14:textId="77777777" w:rsidR="000B6C3E" w:rsidRDefault="000B6C3E" w:rsidP="000B6C3E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6CD1C29" w14:textId="77777777" w:rsidR="00AF383F" w:rsidRDefault="00AF383F" w:rsidP="00FA0129"/>
          <w:p w14:paraId="08707103" w14:textId="77777777" w:rsidR="00B12913" w:rsidRDefault="00B12913" w:rsidP="00B12913">
            <w:r>
              <w:t>A series of reactions are carried out to produce all 6 oxidation states of manganese, either by oxidation of Mn2+ or reduction of Mn7+</w:t>
            </w:r>
          </w:p>
          <w:p w14:paraId="5CAC385C" w14:textId="77777777" w:rsidR="00B12913" w:rsidRDefault="00B12913" w:rsidP="00B12913"/>
          <w:p w14:paraId="4F5CD339" w14:textId="55FB0B12" w:rsidR="00AF383F" w:rsidRDefault="00B12913" w:rsidP="00B12913">
            <w:pPr>
              <w:spacing w:after="240"/>
            </w:pPr>
            <w:r>
              <w:t>The reactions are carried out in small beakers or petri-dishes and shown via an OHP or visualiser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DA9CBF6" w14:textId="77777777" w:rsidR="00355377" w:rsidRDefault="00355377" w:rsidP="00355377">
            <w:r w:rsidRPr="00294841">
              <w:t xml:space="preserve">The </w:t>
            </w:r>
            <w:r>
              <w:t>sulphuric acid and sodium hydroxide solutions are extremely corrosive – be careful.</w:t>
            </w:r>
          </w:p>
          <w:p w14:paraId="0602893E" w14:textId="77777777" w:rsidR="00355377" w:rsidRDefault="00355377" w:rsidP="00355377"/>
          <w:p w14:paraId="2A57C014" w14:textId="77777777" w:rsidR="00355377" w:rsidRPr="00294841" w:rsidRDefault="00355377" w:rsidP="00355377">
            <w:r>
              <w:t>Manganese compounds are harmful to the aquatic environment. The amount discharged to the environment should be kept to a minimum.</w:t>
            </w:r>
          </w:p>
          <w:p w14:paraId="4EE96A39" w14:textId="6975ADE1" w:rsidR="00AF383F" w:rsidRDefault="00AF383F" w:rsidP="001A2646"/>
        </w:tc>
      </w:tr>
    </w:tbl>
    <w:p w14:paraId="35C66601" w14:textId="77777777" w:rsidR="00185440" w:rsidRDefault="00B163C3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A764B" w14:textId="77777777" w:rsidR="00B163C3" w:rsidRDefault="00B163C3">
      <w:r>
        <w:separator/>
      </w:r>
    </w:p>
  </w:endnote>
  <w:endnote w:type="continuationSeparator" w:id="0">
    <w:p w14:paraId="6117A978" w14:textId="77777777" w:rsidR="00B163C3" w:rsidRDefault="00B1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ED812" w14:textId="77777777" w:rsidR="00B163C3" w:rsidRDefault="00B163C3">
      <w:r>
        <w:separator/>
      </w:r>
    </w:p>
  </w:footnote>
  <w:footnote w:type="continuationSeparator" w:id="0">
    <w:p w14:paraId="3356B649" w14:textId="77777777" w:rsidR="00B163C3" w:rsidRDefault="00B1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3290F"/>
    <w:rsid w:val="00040D6D"/>
    <w:rsid w:val="00056BDB"/>
    <w:rsid w:val="00071DE9"/>
    <w:rsid w:val="000A71FD"/>
    <w:rsid w:val="000B6C3E"/>
    <w:rsid w:val="0016135A"/>
    <w:rsid w:val="00187BC2"/>
    <w:rsid w:val="001908F1"/>
    <w:rsid w:val="00191634"/>
    <w:rsid w:val="001A2646"/>
    <w:rsid w:val="001D1C70"/>
    <w:rsid w:val="00207672"/>
    <w:rsid w:val="0022610F"/>
    <w:rsid w:val="00280014"/>
    <w:rsid w:val="00283111"/>
    <w:rsid w:val="0029572F"/>
    <w:rsid w:val="00297908"/>
    <w:rsid w:val="002B1D78"/>
    <w:rsid w:val="002D5CE4"/>
    <w:rsid w:val="002F291A"/>
    <w:rsid w:val="0032218E"/>
    <w:rsid w:val="00332C26"/>
    <w:rsid w:val="0033647C"/>
    <w:rsid w:val="00355377"/>
    <w:rsid w:val="003570D8"/>
    <w:rsid w:val="00393E7C"/>
    <w:rsid w:val="00397813"/>
    <w:rsid w:val="003F3EA1"/>
    <w:rsid w:val="00424815"/>
    <w:rsid w:val="00440FD3"/>
    <w:rsid w:val="00480E95"/>
    <w:rsid w:val="004B377E"/>
    <w:rsid w:val="004B3F05"/>
    <w:rsid w:val="004B4563"/>
    <w:rsid w:val="00504E8C"/>
    <w:rsid w:val="00515166"/>
    <w:rsid w:val="00525854"/>
    <w:rsid w:val="0053768A"/>
    <w:rsid w:val="0055008E"/>
    <w:rsid w:val="005718D0"/>
    <w:rsid w:val="00571D4B"/>
    <w:rsid w:val="005A767D"/>
    <w:rsid w:val="005D1234"/>
    <w:rsid w:val="005F1F31"/>
    <w:rsid w:val="005F63E0"/>
    <w:rsid w:val="00667E95"/>
    <w:rsid w:val="00690606"/>
    <w:rsid w:val="006E27A3"/>
    <w:rsid w:val="006F40B2"/>
    <w:rsid w:val="00706931"/>
    <w:rsid w:val="00726B26"/>
    <w:rsid w:val="0073596C"/>
    <w:rsid w:val="00753834"/>
    <w:rsid w:val="007547AB"/>
    <w:rsid w:val="007718A2"/>
    <w:rsid w:val="007864BC"/>
    <w:rsid w:val="00797200"/>
    <w:rsid w:val="007C7560"/>
    <w:rsid w:val="007D4EB6"/>
    <w:rsid w:val="007F6BAB"/>
    <w:rsid w:val="00804690"/>
    <w:rsid w:val="00867B6A"/>
    <w:rsid w:val="00877DBC"/>
    <w:rsid w:val="00921FAF"/>
    <w:rsid w:val="009468D1"/>
    <w:rsid w:val="009601EF"/>
    <w:rsid w:val="0098248A"/>
    <w:rsid w:val="009B3520"/>
    <w:rsid w:val="009C7752"/>
    <w:rsid w:val="009D58D6"/>
    <w:rsid w:val="009D6DC6"/>
    <w:rsid w:val="009F3CCD"/>
    <w:rsid w:val="00AA4BC1"/>
    <w:rsid w:val="00AC18DD"/>
    <w:rsid w:val="00AE54C2"/>
    <w:rsid w:val="00AF383F"/>
    <w:rsid w:val="00B016A8"/>
    <w:rsid w:val="00B12913"/>
    <w:rsid w:val="00B163C3"/>
    <w:rsid w:val="00B177E1"/>
    <w:rsid w:val="00B32CCC"/>
    <w:rsid w:val="00B54934"/>
    <w:rsid w:val="00B61204"/>
    <w:rsid w:val="00B758F6"/>
    <w:rsid w:val="00BA3643"/>
    <w:rsid w:val="00BD1D40"/>
    <w:rsid w:val="00BD2B84"/>
    <w:rsid w:val="00C50CF7"/>
    <w:rsid w:val="00C86433"/>
    <w:rsid w:val="00CC7BD0"/>
    <w:rsid w:val="00CD64FF"/>
    <w:rsid w:val="00D24C31"/>
    <w:rsid w:val="00D44875"/>
    <w:rsid w:val="00D572CE"/>
    <w:rsid w:val="00D6382A"/>
    <w:rsid w:val="00D70363"/>
    <w:rsid w:val="00DB0C27"/>
    <w:rsid w:val="00DB7540"/>
    <w:rsid w:val="00DE64BA"/>
    <w:rsid w:val="00DF0F81"/>
    <w:rsid w:val="00E426F1"/>
    <w:rsid w:val="00E81178"/>
    <w:rsid w:val="00E82E1C"/>
    <w:rsid w:val="00EB7C10"/>
    <w:rsid w:val="00F2050C"/>
    <w:rsid w:val="00F31A31"/>
    <w:rsid w:val="00F50858"/>
    <w:rsid w:val="00F71958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95</cp:revision>
  <dcterms:created xsi:type="dcterms:W3CDTF">2019-11-07T14:42:00Z</dcterms:created>
  <dcterms:modified xsi:type="dcterms:W3CDTF">2020-06-30T11:55:00Z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