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F7444" w14:textId="77777777" w:rsidR="00946139" w:rsidRPr="008B2C8E" w:rsidRDefault="007F1C2E">
      <w:r>
        <w:t xml:space="preserve"> </w:t>
      </w:r>
    </w:p>
    <w:p w14:paraId="712C3D9A" w14:textId="77777777" w:rsidR="00946139" w:rsidRPr="008B2C8E" w:rsidRDefault="00D13703">
      <w:pPr>
        <w:rPr>
          <w:rFonts w:ascii="Tahoma" w:hAnsi="Tahoma" w:cs="Tahoma"/>
          <w:b/>
          <w:sz w:val="28"/>
          <w:szCs w:val="28"/>
        </w:rPr>
      </w:pPr>
      <w:r w:rsidRPr="008B2C8E">
        <w:rPr>
          <w:rFonts w:ascii="Tahoma" w:hAnsi="Tahoma" w:cs="Tahoma"/>
          <w:b/>
          <w:sz w:val="28"/>
          <w:szCs w:val="28"/>
        </w:rPr>
        <w:t xml:space="preserve">Make your own current </w:t>
      </w:r>
      <w:proofErr w:type="gramStart"/>
      <w:r w:rsidRPr="008B2C8E">
        <w:rPr>
          <w:rFonts w:ascii="Tahoma" w:hAnsi="Tahoma" w:cs="Tahoma"/>
          <w:b/>
          <w:sz w:val="28"/>
          <w:szCs w:val="28"/>
        </w:rPr>
        <w:t>balance</w:t>
      </w:r>
      <w:proofErr w:type="gramEnd"/>
      <w:r w:rsidRPr="008B2C8E">
        <w:rPr>
          <w:rFonts w:ascii="Tahoma" w:hAnsi="Tahoma" w:cs="Tahoma"/>
          <w:b/>
          <w:sz w:val="28"/>
          <w:szCs w:val="28"/>
        </w:rPr>
        <w:t xml:space="preserve"> </w:t>
      </w:r>
    </w:p>
    <w:p w14:paraId="4944222C" w14:textId="77777777" w:rsidR="0026138E" w:rsidRPr="003C2EBB" w:rsidRDefault="0026138E">
      <w:pPr>
        <w:rPr>
          <w:rFonts w:ascii="Tahoma" w:hAnsi="Tahoma" w:cs="Tahoma"/>
          <w:b/>
          <w:sz w:val="24"/>
          <w:szCs w:val="24"/>
        </w:rPr>
      </w:pPr>
      <w:r w:rsidRPr="003C2EBB">
        <w:rPr>
          <w:rFonts w:ascii="Tahoma" w:hAnsi="Tahoma" w:cs="Tahoma"/>
          <w:b/>
          <w:sz w:val="24"/>
          <w:szCs w:val="24"/>
        </w:rPr>
        <w:t>Abstract</w:t>
      </w:r>
    </w:p>
    <w:p w14:paraId="55DFDB1C" w14:textId="77777777" w:rsidR="0026138E" w:rsidRDefault="0026138E">
      <w:pPr>
        <w:rPr>
          <w:rFonts w:ascii="Tahoma" w:hAnsi="Tahoma" w:cs="Tahoma"/>
          <w:sz w:val="24"/>
          <w:szCs w:val="24"/>
        </w:rPr>
      </w:pPr>
      <w:r>
        <w:rPr>
          <w:rFonts w:ascii="Tahoma" w:hAnsi="Tahoma" w:cs="Tahoma"/>
          <w:sz w:val="24"/>
          <w:szCs w:val="24"/>
        </w:rPr>
        <w:t>A current balance is made from readily available materials. The magnetic force on a wire carrying a current in a magnetic field is balanc</w:t>
      </w:r>
      <w:r w:rsidR="0089645F">
        <w:rPr>
          <w:rFonts w:ascii="Tahoma" w:hAnsi="Tahoma" w:cs="Tahoma"/>
          <w:sz w:val="24"/>
          <w:szCs w:val="24"/>
        </w:rPr>
        <w:t>ed by the gravitational force on</w:t>
      </w:r>
      <w:r>
        <w:rPr>
          <w:rFonts w:ascii="Tahoma" w:hAnsi="Tahoma" w:cs="Tahoma"/>
          <w:sz w:val="24"/>
          <w:szCs w:val="24"/>
        </w:rPr>
        <w:t xml:space="preserve"> a mass</w:t>
      </w:r>
      <w:r w:rsidRPr="008B2C8E">
        <w:rPr>
          <w:rFonts w:ascii="Tahoma" w:hAnsi="Tahoma" w:cs="Tahoma"/>
          <w:sz w:val="24"/>
          <w:szCs w:val="24"/>
        </w:rPr>
        <w:t>. This simple experiment enables students to apply their knowledge and chec</w:t>
      </w:r>
      <w:r w:rsidR="003C2EBB" w:rsidRPr="008B2C8E">
        <w:rPr>
          <w:rFonts w:ascii="Tahoma" w:hAnsi="Tahoma" w:cs="Tahoma"/>
          <w:sz w:val="24"/>
          <w:szCs w:val="24"/>
        </w:rPr>
        <w:t>k they have understood fundamental</w:t>
      </w:r>
      <w:r w:rsidRPr="008B2C8E">
        <w:rPr>
          <w:rFonts w:ascii="Tahoma" w:hAnsi="Tahoma" w:cs="Tahoma"/>
          <w:sz w:val="24"/>
          <w:szCs w:val="24"/>
        </w:rPr>
        <w:t xml:space="preserve"> concepts</w:t>
      </w:r>
      <w:r w:rsidR="008901D2" w:rsidRPr="008B2C8E">
        <w:rPr>
          <w:rFonts w:ascii="Tahoma" w:hAnsi="Tahoma" w:cs="Tahoma"/>
          <w:sz w:val="24"/>
          <w:szCs w:val="24"/>
        </w:rPr>
        <w:t>.</w:t>
      </w:r>
      <w:r w:rsidR="003C2EBB" w:rsidRPr="008B2C8E">
        <w:rPr>
          <w:rFonts w:ascii="Tahoma" w:hAnsi="Tahoma" w:cs="Tahoma"/>
          <w:sz w:val="24"/>
          <w:szCs w:val="24"/>
        </w:rPr>
        <w:t xml:space="preserve"> </w:t>
      </w:r>
      <w:r w:rsidR="008901D2" w:rsidRPr="008B2C8E">
        <w:rPr>
          <w:rFonts w:ascii="Tahoma" w:hAnsi="Tahoma" w:cs="Tahoma"/>
          <w:sz w:val="24"/>
          <w:szCs w:val="24"/>
        </w:rPr>
        <w:t>A</w:t>
      </w:r>
      <w:r w:rsidR="003C2EBB" w:rsidRPr="008B2C8E">
        <w:rPr>
          <w:rFonts w:ascii="Tahoma" w:hAnsi="Tahoma" w:cs="Tahoma"/>
          <w:sz w:val="24"/>
          <w:szCs w:val="24"/>
        </w:rPr>
        <w:t xml:space="preserve"> </w:t>
      </w:r>
      <w:proofErr w:type="gramStart"/>
      <w:r w:rsidR="003C2EBB" w:rsidRPr="008B2C8E">
        <w:rPr>
          <w:rFonts w:ascii="Tahoma" w:hAnsi="Tahoma" w:cs="Tahoma"/>
          <w:sz w:val="24"/>
          <w:szCs w:val="24"/>
        </w:rPr>
        <w:t>s</w:t>
      </w:r>
      <w:r w:rsidRPr="008B2C8E">
        <w:rPr>
          <w:rFonts w:ascii="Tahoma" w:hAnsi="Tahoma" w:cs="Tahoma"/>
          <w:sz w:val="24"/>
          <w:szCs w:val="24"/>
        </w:rPr>
        <w:t>traight forward</w:t>
      </w:r>
      <w:proofErr w:type="gramEnd"/>
      <w:r w:rsidRPr="008B2C8E">
        <w:rPr>
          <w:rFonts w:ascii="Tahoma" w:hAnsi="Tahoma" w:cs="Tahoma"/>
          <w:sz w:val="24"/>
          <w:szCs w:val="24"/>
        </w:rPr>
        <w:t xml:space="preserve"> calculati</w:t>
      </w:r>
      <w:r w:rsidR="003C2EBB" w:rsidRPr="008B2C8E">
        <w:rPr>
          <w:rFonts w:ascii="Tahoma" w:hAnsi="Tahoma" w:cs="Tahoma"/>
          <w:sz w:val="24"/>
          <w:szCs w:val="24"/>
        </w:rPr>
        <w:t xml:space="preserve">on </w:t>
      </w:r>
      <w:r w:rsidRPr="008B2C8E">
        <w:rPr>
          <w:rFonts w:ascii="Tahoma" w:hAnsi="Tahoma" w:cs="Tahoma"/>
          <w:sz w:val="24"/>
          <w:szCs w:val="24"/>
        </w:rPr>
        <w:t>enables the magnetic susceptibility of free space</w:t>
      </w:r>
      <w:r w:rsidR="005F0409">
        <w:rPr>
          <w:rFonts w:ascii="Tahoma" w:hAnsi="Tahoma" w:cs="Tahoma"/>
          <w:sz w:val="24"/>
          <w:szCs w:val="24"/>
        </w:rPr>
        <w:t xml:space="preserve"> to be</w:t>
      </w:r>
      <w:r w:rsidRPr="008B2C8E">
        <w:rPr>
          <w:rFonts w:ascii="Tahoma" w:hAnsi="Tahoma" w:cs="Tahoma"/>
          <w:sz w:val="24"/>
          <w:szCs w:val="24"/>
        </w:rPr>
        <w:t xml:space="preserve"> determined.</w:t>
      </w:r>
    </w:p>
    <w:p w14:paraId="07E594F2" w14:textId="77777777" w:rsidR="003C2EBB" w:rsidRDefault="003C2EBB">
      <w:pPr>
        <w:rPr>
          <w:rFonts w:ascii="Tahoma" w:hAnsi="Tahoma" w:cs="Tahoma"/>
          <w:b/>
          <w:sz w:val="24"/>
          <w:szCs w:val="24"/>
        </w:rPr>
      </w:pPr>
      <w:r w:rsidRPr="003C2EBB">
        <w:rPr>
          <w:rFonts w:ascii="Tahoma" w:hAnsi="Tahoma" w:cs="Tahoma"/>
          <w:b/>
          <w:sz w:val="24"/>
          <w:szCs w:val="24"/>
        </w:rPr>
        <w:t>Introduction</w:t>
      </w:r>
    </w:p>
    <w:p w14:paraId="0D8FBE3E" w14:textId="77777777" w:rsidR="003C2EBB" w:rsidRPr="003C2EBB" w:rsidRDefault="003C2EBB" w:rsidP="003C2EBB">
      <w:pPr>
        <w:jc w:val="both"/>
        <w:rPr>
          <w:rFonts w:ascii="Tahoma" w:hAnsi="Tahoma" w:cs="Tahoma"/>
          <w:sz w:val="24"/>
          <w:szCs w:val="24"/>
        </w:rPr>
      </w:pPr>
      <w:r>
        <w:rPr>
          <w:rFonts w:ascii="Tahoma" w:hAnsi="Tahoma" w:cs="Tahoma"/>
          <w:sz w:val="24"/>
          <w:szCs w:val="24"/>
        </w:rPr>
        <w:t>There are man</w:t>
      </w:r>
      <w:r w:rsidR="002649A5">
        <w:rPr>
          <w:rFonts w:ascii="Tahoma" w:hAnsi="Tahoma" w:cs="Tahoma"/>
          <w:sz w:val="24"/>
          <w:szCs w:val="24"/>
        </w:rPr>
        <w:t>y forms of current balance. T</w:t>
      </w:r>
      <w:r>
        <w:rPr>
          <w:rFonts w:ascii="Tahoma" w:hAnsi="Tahoma" w:cs="Tahoma"/>
          <w:sz w:val="24"/>
          <w:szCs w:val="24"/>
        </w:rPr>
        <w:t>he simplest</w:t>
      </w:r>
      <w:r w:rsidR="0089645F">
        <w:rPr>
          <w:rFonts w:ascii="Tahoma" w:hAnsi="Tahoma" w:cs="Tahoma"/>
          <w:sz w:val="24"/>
          <w:szCs w:val="24"/>
        </w:rPr>
        <w:t>,</w:t>
      </w:r>
      <w:r>
        <w:rPr>
          <w:rFonts w:ascii="Tahoma" w:hAnsi="Tahoma" w:cs="Tahoma"/>
          <w:sz w:val="24"/>
          <w:szCs w:val="24"/>
        </w:rPr>
        <w:t xml:space="preserve"> for teaching the basic concept of the force </w:t>
      </w:r>
      <w:r w:rsidR="002649A5">
        <w:rPr>
          <w:rFonts w:ascii="Tahoma" w:hAnsi="Tahoma" w:cs="Tahoma"/>
          <w:sz w:val="24"/>
          <w:szCs w:val="24"/>
        </w:rPr>
        <w:t xml:space="preserve">on a wire </w:t>
      </w:r>
      <w:r>
        <w:rPr>
          <w:rFonts w:ascii="Tahoma" w:hAnsi="Tahoma" w:cs="Tahoma"/>
          <w:sz w:val="24"/>
          <w:szCs w:val="24"/>
        </w:rPr>
        <w:t>carrying a current in a magnetic field</w:t>
      </w:r>
      <w:r w:rsidR="0089645F">
        <w:rPr>
          <w:rFonts w:ascii="Tahoma" w:hAnsi="Tahoma" w:cs="Tahoma"/>
          <w:sz w:val="24"/>
          <w:szCs w:val="24"/>
        </w:rPr>
        <w:t>,</w:t>
      </w:r>
      <w:r>
        <w:rPr>
          <w:rFonts w:ascii="Tahoma" w:hAnsi="Tahoma" w:cs="Tahoma"/>
          <w:sz w:val="24"/>
          <w:szCs w:val="24"/>
        </w:rPr>
        <w:t xml:space="preserve"> uses a solenoid to produce a uniform magnetic </w:t>
      </w:r>
      <w:r w:rsidR="00E87318">
        <w:rPr>
          <w:rFonts w:ascii="Tahoma" w:hAnsi="Tahoma" w:cs="Tahoma"/>
          <w:sz w:val="24"/>
          <w:szCs w:val="24"/>
        </w:rPr>
        <w:t>f</w:t>
      </w:r>
      <w:r w:rsidR="002649A5">
        <w:rPr>
          <w:rFonts w:ascii="Tahoma" w:hAnsi="Tahoma" w:cs="Tahoma"/>
          <w:sz w:val="24"/>
          <w:szCs w:val="24"/>
        </w:rPr>
        <w:t>ield and a single loop of wire to carry a curre</w:t>
      </w:r>
      <w:r w:rsidR="00B5352B">
        <w:rPr>
          <w:rFonts w:ascii="Tahoma" w:hAnsi="Tahoma" w:cs="Tahoma"/>
          <w:sz w:val="24"/>
          <w:szCs w:val="24"/>
        </w:rPr>
        <w:t xml:space="preserve">nt at 90° to the magnetic field, see </w:t>
      </w:r>
      <w:r w:rsidR="00B5352B" w:rsidRPr="008901D2">
        <w:rPr>
          <w:rFonts w:ascii="Tahoma" w:hAnsi="Tahoma" w:cs="Tahoma"/>
          <w:i/>
          <w:sz w:val="24"/>
          <w:szCs w:val="24"/>
        </w:rPr>
        <w:t>figure 1</w:t>
      </w:r>
      <w:r w:rsidR="00B5352B">
        <w:rPr>
          <w:rFonts w:ascii="Tahoma" w:hAnsi="Tahoma" w:cs="Tahoma"/>
          <w:sz w:val="24"/>
          <w:szCs w:val="24"/>
        </w:rPr>
        <w:t>.</w:t>
      </w:r>
    </w:p>
    <w:p w14:paraId="5E81F816" w14:textId="77777777" w:rsidR="003C2EBB" w:rsidRPr="003C2EBB" w:rsidRDefault="00E94FEA">
      <w:pPr>
        <w:rPr>
          <w:rFonts w:ascii="Tahoma" w:hAnsi="Tahoma" w:cs="Tahoma"/>
          <w:sz w:val="24"/>
          <w:szCs w:val="24"/>
        </w:rPr>
      </w:pPr>
      <w:r>
        <w:rPr>
          <w:noProof/>
        </w:rPr>
        <w:pict w14:anchorId="3B5332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8" type="#_x0000_t75" style="position:absolute;margin-left:103.9pt;margin-top:18.15pt;width:207pt;height:120.75pt;z-index:-23">
            <v:imagedata r:id="rId5" o:title="IMG_0209" cropbottom="14564f"/>
          </v:shape>
        </w:pict>
      </w:r>
    </w:p>
    <w:p w14:paraId="3B173A3C" w14:textId="77777777" w:rsidR="003C2EBB" w:rsidRDefault="003C2EBB">
      <w:pPr>
        <w:rPr>
          <w:rFonts w:ascii="Tahoma" w:hAnsi="Tahoma" w:cs="Tahoma"/>
          <w:sz w:val="24"/>
          <w:szCs w:val="24"/>
        </w:rPr>
      </w:pPr>
    </w:p>
    <w:p w14:paraId="0521EC43" w14:textId="77777777" w:rsidR="0026138E" w:rsidRPr="00D13703" w:rsidRDefault="0026138E">
      <w:pPr>
        <w:rPr>
          <w:rFonts w:ascii="Tahoma" w:hAnsi="Tahoma" w:cs="Tahoma"/>
          <w:sz w:val="24"/>
          <w:szCs w:val="24"/>
        </w:rPr>
      </w:pPr>
    </w:p>
    <w:p w14:paraId="01717F5D" w14:textId="77777777" w:rsidR="00946139" w:rsidRDefault="00946139"/>
    <w:p w14:paraId="7A2FCF06" w14:textId="77777777" w:rsidR="00946139" w:rsidRDefault="00946139"/>
    <w:p w14:paraId="17261AE2" w14:textId="77777777" w:rsidR="002649A5" w:rsidRDefault="002649A5"/>
    <w:p w14:paraId="2BE21F4D" w14:textId="77777777" w:rsidR="00853662" w:rsidRDefault="00E94FEA">
      <w:r w:rsidRPr="00853662">
        <w:rPr>
          <w:rFonts w:ascii="Tahoma" w:hAnsi="Tahoma" w:cs="Tahoma"/>
          <w:noProof/>
          <w:sz w:val="24"/>
          <w:szCs w:val="24"/>
          <w:lang w:val="en-US" w:eastAsia="zh-TW"/>
        </w:rPr>
        <w:pict w14:anchorId="01C26A13">
          <v:shapetype id="_x0000_t202" coordsize="21600,21600" o:spt="202" path="m,l,21600r21600,l21600,xe">
            <v:stroke joinstyle="miter"/>
            <v:path gradientshapeok="t" o:connecttype="rect"/>
          </v:shapetype>
          <v:shape id="_x0000_s1112" type="#_x0000_t202" style="position:absolute;margin-left:100.75pt;margin-top:4.95pt;width:217.9pt;height:24.45pt;z-index:6;mso-width-relative:margin;mso-height-relative:margin" stroked="f">
            <v:fill opacity="0"/>
            <v:textbox style="mso-next-textbox:#_x0000_s1112">
              <w:txbxContent>
                <w:p w14:paraId="2C2AC1FA" w14:textId="77777777" w:rsidR="00853662" w:rsidRPr="00E94FEA" w:rsidRDefault="00853662" w:rsidP="00853662">
                  <w:r w:rsidRPr="00E94FEA">
                    <w:rPr>
                      <w:b/>
                    </w:rPr>
                    <w:t xml:space="preserve">Figure 1   </w:t>
                  </w:r>
                  <w:r w:rsidRPr="00E94FEA">
                    <w:t>A general view of the apparatus</w:t>
                  </w:r>
                </w:p>
                <w:p w14:paraId="7F606903" w14:textId="77777777" w:rsidR="00853662" w:rsidRPr="00853662" w:rsidRDefault="00853662">
                  <w:pPr>
                    <w:rPr>
                      <w:b/>
                    </w:rPr>
                  </w:pPr>
                </w:p>
              </w:txbxContent>
            </v:textbox>
          </v:shape>
        </w:pict>
      </w:r>
    </w:p>
    <w:p w14:paraId="1CD7A697" w14:textId="77777777" w:rsidR="002649A5" w:rsidRDefault="00C05009">
      <w:r>
        <w:rPr>
          <w:rFonts w:ascii="Tahoma" w:hAnsi="Tahoma" w:cs="Tahoma"/>
          <w:noProof/>
          <w:sz w:val="24"/>
          <w:szCs w:val="24"/>
          <w:lang w:eastAsia="en-GB"/>
        </w:rPr>
        <w:pict w14:anchorId="1A6C12A7">
          <v:group id="_x0000_s1052" style="position:absolute;margin-left:120.45pt;margin-top:8pt;width:140.75pt;height:73.1pt;rotation:180;z-index:25" coordorigin="2913,6974" coordsize="2815,1462">
            <v:shapetype id="_x0000_t32" coordsize="21600,21600" o:spt="32" o:oned="t" path="m,l21600,21600e" filled="f">
              <v:path arrowok="t" fillok="f" o:connecttype="none"/>
              <o:lock v:ext="edit" shapetype="t"/>
            </v:shapetype>
            <v:shape id="_x0000_s1030" type="#_x0000_t32" style="position:absolute;left:4267;top:6974;width:59;height:277;flip:x y" o:connectortype="straight" strokeweight="2pt"/>
            <v:shape id="_x0000_s1026" type="#_x0000_t32" style="position:absolute;left:2915;top:7344;width:1429;height:0;rotation:493230fd;flip:x" o:connectortype="straight" strokeweight="2pt"/>
            <v:shape id="_x0000_s1031" type="#_x0000_t32" style="position:absolute;left:4476;top:8056;width:56;height:380" o:connectortype="straight" strokeweight="2pt"/>
            <v:rect id="_x0000_s1032" style="position:absolute;left:3030;top:7337;width:2698;height:602;rotation:-562301fd"/>
            <v:shape id="_x0000_s1027" type="#_x0000_t32" style="position:absolute;left:2913;top:7434;width:117;height:793" o:connectortype="straight" strokeweight="2pt"/>
            <v:shape id="_x0000_s1028" type="#_x0000_t32" style="position:absolute;left:3035;top:8034;width:1441;height:193;flip:y" o:connectortype="straight" strokeweight="2pt"/>
          </v:group>
        </w:pict>
      </w:r>
    </w:p>
    <w:p w14:paraId="181EABA0" w14:textId="77777777" w:rsidR="00853662" w:rsidRDefault="00C05009">
      <w:r>
        <w:rPr>
          <w:noProof/>
          <w:lang w:eastAsia="en-GB"/>
        </w:rPr>
        <w:pict w14:anchorId="3F14498B">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9" type="#_x0000_t5" style="position:absolute;margin-left:170.55pt;margin-top:6.55pt;width:22.9pt;height:18.4pt;z-index:-22"/>
        </w:pict>
      </w:r>
      <w:r>
        <w:rPr>
          <w:noProof/>
          <w:lang w:eastAsia="en-GB"/>
        </w:rPr>
        <w:pict w14:anchorId="08561ECF">
          <v:shape id="_x0000_s1035" type="#_x0000_t32" style="position:absolute;margin-left:182.15pt;margin-top:8.65pt;width:7.5pt;height:39.15pt;rotation:180;z-index:26" o:connectortype="straight" strokeweight="1.25pt">
            <v:stroke dashstyle="1 1"/>
          </v:shape>
        </w:pict>
      </w:r>
      <w:r w:rsidR="00E94FEA">
        <w:rPr>
          <w:noProof/>
          <w:lang w:eastAsia="en-GB"/>
        </w:rPr>
        <w:pict w14:anchorId="6AE89F59">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57" type="#_x0000_t38" style="position:absolute;margin-left:240.65pt;margin-top:36.3pt;width:37.2pt;height:1.45pt;rotation:90;flip:x;z-index:10" o:connectortype="curved" adj="10800,7842290,-191903">
            <v:stroke endarrow="block"/>
          </v:shape>
        </w:pict>
      </w:r>
    </w:p>
    <w:p w14:paraId="6BAAD883" w14:textId="77777777" w:rsidR="00853662" w:rsidRDefault="00C05009">
      <w:r>
        <w:rPr>
          <w:noProof/>
          <w:lang w:eastAsia="en-GB"/>
        </w:rPr>
        <w:pict w14:anchorId="7936035A">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17" type="#_x0000_t19" style="position:absolute;margin-left:114pt;margin-top:11.6pt;width:3.75pt;height:13.7pt;flip:x;z-index:13" coordsize="43133,43200" adj="-11501561,7256159,21533" path="wr-67,,43133,43200,,19905,13891,41803nfewr-67,,43133,43200,,19905,13891,41803l21533,21600nsxe">
            <v:path o:connectlocs="0,19905;13891,41803;21533,21600"/>
          </v:shape>
        </w:pict>
      </w:r>
      <w:r>
        <w:rPr>
          <w:noProof/>
          <w:lang w:eastAsia="en-GB"/>
        </w:rPr>
        <w:pict w14:anchorId="282B94CC">
          <v:shape id="_x0000_s1056" type="#_x0000_t38" style="position:absolute;margin-left:96.1pt;margin-top:30.25pt;width:27.6pt;height:.75pt;rotation:90;flip:x;z-index:9" o:connectortype="curved" adj="10800,15763680,-142043">
            <v:stroke endarrow="block"/>
          </v:shape>
        </w:pict>
      </w:r>
      <w:r w:rsidR="00E94FEA">
        <w:rPr>
          <w:noProof/>
          <w:lang w:eastAsia="en-GB"/>
        </w:rPr>
        <w:pict w14:anchorId="2AF82EC0">
          <v:shape id="_x0000_s1116" type="#_x0000_t32" style="position:absolute;margin-left:107.9pt;margin-top:10.45pt;width:0;height:5.75pt;z-index:12" o:connectortype="straight"/>
        </w:pict>
      </w:r>
      <w:r w:rsidR="00E94FEA">
        <w:rPr>
          <w:noProof/>
          <w:lang w:eastAsia="en-GB"/>
        </w:rPr>
        <w:pict w14:anchorId="0E265106">
          <v:shape id="_x0000_s1115" type="#_x0000_t32" style="position:absolute;margin-left:107.9pt;margin-top:14.15pt;width:12.55pt;height:2.7pt;flip:y;z-index:11" o:connectortype="straight"/>
        </w:pict>
      </w:r>
    </w:p>
    <w:p w14:paraId="14410D0F" w14:textId="77777777" w:rsidR="00853662" w:rsidRDefault="00C05009">
      <w:r>
        <w:rPr>
          <w:rFonts w:ascii="Tahoma" w:hAnsi="Tahoma" w:cs="Tahoma"/>
          <w:noProof/>
          <w:sz w:val="24"/>
          <w:szCs w:val="24"/>
          <w:lang w:eastAsia="en-GB"/>
        </w:rPr>
        <w:pict w14:anchorId="6EFEFB6A">
          <v:shape id="_x0000_s1037" type="#_x0000_t5" style="position:absolute;margin-left:180.25pt;margin-top:.2pt;width:16.9pt;height:14.25pt;rotation:-333195fd;z-index:-21"/>
        </w:pict>
      </w:r>
      <w:r>
        <w:rPr>
          <w:noProof/>
          <w:lang w:eastAsia="en-GB"/>
        </w:rPr>
        <w:pict w14:anchorId="4700001A">
          <v:shape id="_x0000_s1063" type="#_x0000_t202" style="position:absolute;margin-left:236.05pt;margin-top:2.95pt;width:61.2pt;height:23pt;z-index:7;mso-width-relative:margin;mso-height-relative:margin" stroked="f">
            <v:textbox style="mso-next-textbox:#_x0000_s1063">
              <w:txbxContent>
                <w:p w14:paraId="7289C657" w14:textId="77777777" w:rsidR="00490ECA" w:rsidRPr="00BB766F" w:rsidRDefault="00490ECA" w:rsidP="00490ECA">
                  <w:pPr>
                    <w:rPr>
                      <w:rFonts w:ascii="Tahoma" w:hAnsi="Tahoma" w:cs="Tahoma"/>
                      <w:sz w:val="24"/>
                      <w:szCs w:val="24"/>
                      <w:vertAlign w:val="subscript"/>
                    </w:rPr>
                  </w:pPr>
                  <w:proofErr w:type="spellStart"/>
                  <w:r w:rsidRPr="00E94FEA">
                    <w:rPr>
                      <w:rFonts w:ascii="Tahoma" w:hAnsi="Tahoma" w:cs="Tahoma"/>
                      <w:i/>
                      <w:sz w:val="24"/>
                      <w:szCs w:val="24"/>
                    </w:rPr>
                    <w:t>BI</w:t>
                  </w:r>
                  <w:r w:rsidR="00E94FEA">
                    <w:rPr>
                      <w:rFonts w:ascii="Tahoma" w:hAnsi="Tahoma" w:cs="Tahoma"/>
                      <w:sz w:val="24"/>
                      <w:szCs w:val="24"/>
                      <w:vertAlign w:val="subscript"/>
                    </w:rPr>
                    <w:t>wire</w:t>
                  </w:r>
                  <w:r w:rsidRPr="00E94FEA">
                    <w:rPr>
                      <w:rFonts w:ascii="Tahoma" w:hAnsi="Tahoma" w:cs="Tahoma"/>
                      <w:i/>
                      <w:sz w:val="24"/>
                      <w:szCs w:val="24"/>
                    </w:rPr>
                    <w:t>l</w:t>
                  </w:r>
                  <w:r w:rsidR="00BB766F">
                    <w:rPr>
                      <w:rFonts w:ascii="Tahoma" w:hAnsi="Tahoma" w:cs="Tahoma"/>
                      <w:i/>
                      <w:sz w:val="24"/>
                      <w:szCs w:val="24"/>
                      <w:vertAlign w:val="subscript"/>
                    </w:rPr>
                    <w:t>wire</w:t>
                  </w:r>
                  <w:proofErr w:type="spellEnd"/>
                </w:p>
              </w:txbxContent>
            </v:textbox>
          </v:shape>
        </w:pict>
      </w:r>
      <w:r w:rsidR="00E94FEA">
        <w:rPr>
          <w:noProof/>
          <w:lang w:eastAsia="en-GB"/>
        </w:rPr>
        <w:pict w14:anchorId="6610C32E">
          <v:shape id="_x0000_s1064" type="#_x0000_t202" style="position:absolute;margin-left:98.6pt;margin-top:15.95pt;width:37.2pt;height:23pt;z-index:8;mso-width-relative:margin;mso-height-relative:margin" stroked="f">
            <v:textbox style="mso-next-textbox:#_x0000_s1064">
              <w:txbxContent>
                <w:p w14:paraId="30D8ABF2" w14:textId="77777777" w:rsidR="00490ECA" w:rsidRPr="00490ECA" w:rsidRDefault="00490ECA" w:rsidP="00490ECA">
                  <w:pPr>
                    <w:rPr>
                      <w:rFonts w:ascii="Tahoma" w:hAnsi="Tahoma" w:cs="Tahoma"/>
                      <w:sz w:val="24"/>
                      <w:szCs w:val="24"/>
                    </w:rPr>
                  </w:pPr>
                  <w:r w:rsidRPr="00490ECA">
                    <w:rPr>
                      <w:rFonts w:ascii="Tahoma" w:hAnsi="Tahoma" w:cs="Tahoma"/>
                      <w:sz w:val="24"/>
                      <w:szCs w:val="24"/>
                    </w:rPr>
                    <w:t>mg</w:t>
                  </w:r>
                </w:p>
              </w:txbxContent>
            </v:textbox>
          </v:shape>
        </w:pict>
      </w:r>
    </w:p>
    <w:p w14:paraId="1E9EA87B" w14:textId="77777777" w:rsidR="00853662" w:rsidRDefault="00B5352B">
      <w:r>
        <w:rPr>
          <w:noProof/>
          <w:lang w:eastAsia="en-GB"/>
        </w:rPr>
        <w:pict w14:anchorId="2C1C9E78">
          <v:shape id="_x0000_s1119" type="#_x0000_t202" style="position:absolute;margin-left:103.9pt;margin-top:14.6pt;width:217.9pt;height:24.45pt;z-index:14;mso-width-relative:margin;mso-height-relative:margin" stroked="f">
            <v:textbox style="mso-next-textbox:#_x0000_s1119">
              <w:txbxContent>
                <w:p w14:paraId="27AA57F5" w14:textId="77777777" w:rsidR="00B5352B" w:rsidRDefault="00B5352B" w:rsidP="00B5352B">
                  <w:r>
                    <w:rPr>
                      <w:b/>
                    </w:rPr>
                    <w:t xml:space="preserve">Figure 2   </w:t>
                  </w:r>
                  <w:r>
                    <w:t xml:space="preserve">The forces acting on the </w:t>
                  </w:r>
                  <w:proofErr w:type="gramStart"/>
                  <w:r>
                    <w:t>balance</w:t>
                  </w:r>
                  <w:proofErr w:type="gramEnd"/>
                </w:p>
                <w:p w14:paraId="4CFD1272" w14:textId="77777777" w:rsidR="00B5352B" w:rsidRPr="00853662" w:rsidRDefault="00B5352B" w:rsidP="00B5352B">
                  <w:pPr>
                    <w:rPr>
                      <w:b/>
                    </w:rPr>
                  </w:pPr>
                </w:p>
              </w:txbxContent>
            </v:textbox>
          </v:shape>
        </w:pict>
      </w:r>
    </w:p>
    <w:p w14:paraId="47B23AB8" w14:textId="77777777" w:rsidR="00853662" w:rsidRDefault="00853662"/>
    <w:p w14:paraId="1B837BFD" w14:textId="77777777" w:rsidR="00BD74C3" w:rsidRDefault="00E547BC">
      <w:pPr>
        <w:rPr>
          <w:rFonts w:ascii="Tahoma" w:hAnsi="Tahoma" w:cs="Tahoma"/>
          <w:sz w:val="24"/>
          <w:szCs w:val="24"/>
          <w:lang w:eastAsia="en-GB"/>
        </w:rPr>
      </w:pPr>
      <w:r>
        <w:rPr>
          <w:rFonts w:ascii="Tahoma" w:hAnsi="Tahoma" w:cs="Tahoma"/>
          <w:sz w:val="24"/>
          <w:szCs w:val="24"/>
        </w:rPr>
        <w:t>The magnetic force (</w:t>
      </w:r>
      <w:r w:rsidRPr="008901D2">
        <w:rPr>
          <w:rFonts w:ascii="Tahoma" w:hAnsi="Tahoma" w:cs="Tahoma"/>
          <w:i/>
          <w:sz w:val="24"/>
          <w:szCs w:val="24"/>
        </w:rPr>
        <w:t>F</w:t>
      </w:r>
      <w:r>
        <w:rPr>
          <w:rFonts w:ascii="Tahoma" w:hAnsi="Tahoma" w:cs="Tahoma"/>
          <w:sz w:val="24"/>
          <w:szCs w:val="24"/>
        </w:rPr>
        <w:t>) acting on a wire of length (</w:t>
      </w:r>
      <w:proofErr w:type="spellStart"/>
      <w:r w:rsidRPr="008901D2">
        <w:rPr>
          <w:rFonts w:ascii="Tahoma" w:hAnsi="Tahoma" w:cs="Tahoma"/>
          <w:i/>
          <w:sz w:val="24"/>
          <w:szCs w:val="24"/>
        </w:rPr>
        <w:t>l</w:t>
      </w:r>
      <w:r w:rsidR="00BB766F">
        <w:rPr>
          <w:rFonts w:ascii="Tahoma" w:hAnsi="Tahoma" w:cs="Tahoma"/>
          <w:i/>
          <w:sz w:val="24"/>
          <w:szCs w:val="24"/>
          <w:vertAlign w:val="subscript"/>
        </w:rPr>
        <w:t>wire</w:t>
      </w:r>
      <w:proofErr w:type="spellEnd"/>
      <w:r>
        <w:rPr>
          <w:rFonts w:ascii="Tahoma" w:hAnsi="Tahoma" w:cs="Tahoma"/>
          <w:sz w:val="24"/>
          <w:szCs w:val="24"/>
        </w:rPr>
        <w:t>) carrying a current (</w:t>
      </w:r>
      <w:proofErr w:type="spellStart"/>
      <w:r w:rsidRPr="008901D2">
        <w:rPr>
          <w:rFonts w:ascii="Tahoma" w:hAnsi="Tahoma" w:cs="Tahoma"/>
          <w:i/>
          <w:sz w:val="24"/>
          <w:szCs w:val="24"/>
        </w:rPr>
        <w:t>I</w:t>
      </w:r>
      <w:r w:rsidR="00344D90">
        <w:rPr>
          <w:rFonts w:ascii="Tahoma" w:hAnsi="Tahoma" w:cs="Tahoma"/>
          <w:i/>
          <w:sz w:val="24"/>
          <w:szCs w:val="24"/>
          <w:vertAlign w:val="subscript"/>
        </w:rPr>
        <w:t>wire</w:t>
      </w:r>
      <w:proofErr w:type="spellEnd"/>
      <w:r>
        <w:rPr>
          <w:rFonts w:ascii="Tahoma" w:hAnsi="Tahoma" w:cs="Tahoma"/>
          <w:sz w:val="24"/>
          <w:szCs w:val="24"/>
        </w:rPr>
        <w:t>) at 90° to a magnetic field of magnetic flux density (</w:t>
      </w:r>
      <w:r w:rsidRPr="008901D2">
        <w:rPr>
          <w:rFonts w:ascii="Tahoma" w:hAnsi="Tahoma" w:cs="Tahoma"/>
          <w:i/>
          <w:sz w:val="24"/>
          <w:szCs w:val="24"/>
        </w:rPr>
        <w:t>B</w:t>
      </w:r>
      <w:r>
        <w:rPr>
          <w:rFonts w:ascii="Tahoma" w:hAnsi="Tahoma" w:cs="Tahoma"/>
          <w:sz w:val="24"/>
          <w:szCs w:val="24"/>
        </w:rPr>
        <w:t>)</w:t>
      </w:r>
      <w:r w:rsidR="002649A5" w:rsidRPr="002649A5">
        <w:rPr>
          <w:rFonts w:ascii="Tahoma" w:hAnsi="Tahoma" w:cs="Tahoma"/>
          <w:sz w:val="24"/>
          <w:szCs w:val="24"/>
        </w:rPr>
        <w:t xml:space="preserve"> is given by</w:t>
      </w:r>
      <w:r w:rsidR="00B5352B">
        <w:rPr>
          <w:rFonts w:ascii="Tahoma" w:hAnsi="Tahoma" w:cs="Tahoma"/>
          <w:sz w:val="24"/>
          <w:szCs w:val="24"/>
          <w:lang w:eastAsia="en-GB"/>
        </w:rPr>
        <w:t xml:space="preserve">: </w:t>
      </w:r>
      <w:r w:rsidR="00B5352B" w:rsidRPr="008901D2">
        <w:rPr>
          <w:rFonts w:ascii="Tahoma" w:hAnsi="Tahoma" w:cs="Tahoma"/>
          <w:i/>
          <w:sz w:val="24"/>
          <w:szCs w:val="24"/>
          <w:lang w:eastAsia="en-GB"/>
        </w:rPr>
        <w:t>F=</w:t>
      </w:r>
      <w:proofErr w:type="spellStart"/>
      <w:r w:rsidR="00B5352B" w:rsidRPr="00344D90">
        <w:rPr>
          <w:rFonts w:ascii="Tahoma" w:hAnsi="Tahoma" w:cs="Tahoma"/>
          <w:i/>
          <w:sz w:val="24"/>
          <w:szCs w:val="24"/>
          <w:lang w:eastAsia="en-GB"/>
        </w:rPr>
        <w:t>BI</w:t>
      </w:r>
      <w:r w:rsidR="00344D90">
        <w:rPr>
          <w:rFonts w:ascii="Tahoma" w:hAnsi="Tahoma" w:cs="Tahoma"/>
          <w:i/>
          <w:sz w:val="24"/>
          <w:szCs w:val="24"/>
          <w:vertAlign w:val="subscript"/>
          <w:lang w:eastAsia="en-GB"/>
        </w:rPr>
        <w:t>wire</w:t>
      </w:r>
      <w:r w:rsidR="00B5352B" w:rsidRPr="00344D90">
        <w:rPr>
          <w:rFonts w:ascii="Tahoma" w:hAnsi="Tahoma" w:cs="Tahoma"/>
          <w:i/>
          <w:sz w:val="24"/>
          <w:szCs w:val="24"/>
          <w:lang w:eastAsia="en-GB"/>
        </w:rPr>
        <w:t>l</w:t>
      </w:r>
      <w:r w:rsidR="00BB766F">
        <w:rPr>
          <w:rFonts w:ascii="Tahoma" w:hAnsi="Tahoma" w:cs="Tahoma"/>
          <w:i/>
          <w:sz w:val="24"/>
          <w:szCs w:val="24"/>
          <w:vertAlign w:val="subscript"/>
          <w:lang w:eastAsia="en-GB"/>
        </w:rPr>
        <w:t>wire</w:t>
      </w:r>
      <w:proofErr w:type="spellEnd"/>
      <w:r w:rsidR="00B5352B" w:rsidRPr="00344D90">
        <w:rPr>
          <w:rFonts w:ascii="Tahoma" w:hAnsi="Tahoma" w:cs="Tahoma"/>
          <w:sz w:val="24"/>
          <w:szCs w:val="24"/>
          <w:lang w:eastAsia="en-GB"/>
        </w:rPr>
        <w:t xml:space="preserve"> </w:t>
      </w:r>
      <w:r w:rsidR="00DE63C3">
        <w:rPr>
          <w:rFonts w:ascii="Tahoma" w:hAnsi="Tahoma" w:cs="Tahoma"/>
          <w:sz w:val="24"/>
          <w:szCs w:val="24"/>
          <w:lang w:eastAsia="en-GB"/>
        </w:rPr>
        <w:t>(</w:t>
      </w:r>
      <w:r w:rsidR="00DE63C3" w:rsidRPr="008901D2">
        <w:rPr>
          <w:rFonts w:ascii="Tahoma" w:hAnsi="Tahoma" w:cs="Tahoma"/>
          <w:i/>
          <w:sz w:val="24"/>
          <w:szCs w:val="24"/>
          <w:lang w:eastAsia="en-GB"/>
        </w:rPr>
        <w:t>equation 1</w:t>
      </w:r>
      <w:r w:rsidR="00DE63C3">
        <w:rPr>
          <w:rFonts w:ascii="Tahoma" w:hAnsi="Tahoma" w:cs="Tahoma"/>
          <w:sz w:val="24"/>
          <w:szCs w:val="24"/>
          <w:lang w:eastAsia="en-GB"/>
        </w:rPr>
        <w:t>)</w:t>
      </w:r>
    </w:p>
    <w:p w14:paraId="1E3855E7" w14:textId="77777777" w:rsidR="00E547BC" w:rsidRPr="00BB766F" w:rsidRDefault="00E547BC">
      <w:pPr>
        <w:rPr>
          <w:rFonts w:ascii="Tahoma" w:hAnsi="Tahoma" w:cs="Tahoma"/>
          <w:b/>
          <w:color w:val="FF0000"/>
          <w:sz w:val="24"/>
          <w:szCs w:val="24"/>
          <w:lang w:eastAsia="en-GB"/>
        </w:rPr>
      </w:pPr>
      <w:r>
        <w:rPr>
          <w:rFonts w:ascii="Tahoma" w:hAnsi="Tahoma" w:cs="Tahoma"/>
          <w:sz w:val="24"/>
          <w:szCs w:val="24"/>
          <w:lang w:eastAsia="en-GB"/>
        </w:rPr>
        <w:t>The magnetic flux density (</w:t>
      </w:r>
      <w:r w:rsidRPr="00344D90">
        <w:rPr>
          <w:rFonts w:ascii="Tahoma" w:hAnsi="Tahoma" w:cs="Tahoma"/>
          <w:i/>
          <w:sz w:val="24"/>
          <w:szCs w:val="24"/>
          <w:lang w:eastAsia="en-GB"/>
        </w:rPr>
        <w:t>B</w:t>
      </w:r>
      <w:r w:rsidR="00262946">
        <w:rPr>
          <w:rFonts w:ascii="Tahoma" w:hAnsi="Tahoma" w:cs="Tahoma"/>
          <w:sz w:val="24"/>
          <w:szCs w:val="24"/>
          <w:lang w:eastAsia="en-GB"/>
        </w:rPr>
        <w:t>) is uniform in the central region between the two coils and</w:t>
      </w:r>
      <w:r>
        <w:rPr>
          <w:rFonts w:ascii="Tahoma" w:hAnsi="Tahoma" w:cs="Tahoma"/>
          <w:sz w:val="24"/>
          <w:szCs w:val="24"/>
          <w:lang w:eastAsia="en-GB"/>
        </w:rPr>
        <w:t xml:space="preserve"> is given by </w:t>
      </w:r>
      <w:r w:rsidRPr="00344D90">
        <w:rPr>
          <w:rFonts w:ascii="Tahoma" w:hAnsi="Tahoma" w:cs="Tahoma"/>
          <w:i/>
          <w:sz w:val="24"/>
          <w:szCs w:val="24"/>
          <w:lang w:eastAsia="en-GB"/>
        </w:rPr>
        <w:t>B=</w:t>
      </w:r>
      <w:r w:rsidR="00BB766F">
        <w:rPr>
          <w:rFonts w:ascii="Tahoma" w:hAnsi="Tahoma" w:cs="Tahoma"/>
          <w:i/>
          <w:sz w:val="24"/>
          <w:szCs w:val="24"/>
          <w:lang w:eastAsia="en-GB"/>
        </w:rPr>
        <w:t>8</w:t>
      </w:r>
      <w:r w:rsidRPr="00344D90">
        <w:rPr>
          <w:rFonts w:ascii="Tahoma" w:hAnsi="Tahoma" w:cs="Tahoma"/>
          <w:i/>
          <w:sz w:val="24"/>
          <w:szCs w:val="24"/>
          <w:lang w:eastAsia="en-GB"/>
        </w:rPr>
        <w:t>μ</w:t>
      </w:r>
      <w:r w:rsidRPr="00344D90">
        <w:rPr>
          <w:rFonts w:ascii="Tahoma" w:hAnsi="Tahoma" w:cs="Tahoma"/>
          <w:i/>
          <w:sz w:val="24"/>
          <w:szCs w:val="24"/>
          <w:vertAlign w:val="subscript"/>
          <w:lang w:eastAsia="en-GB"/>
        </w:rPr>
        <w:t xml:space="preserve">o </w:t>
      </w:r>
      <w:proofErr w:type="spellStart"/>
      <w:r w:rsidRPr="00344D90">
        <w:rPr>
          <w:rFonts w:ascii="Tahoma" w:hAnsi="Tahoma" w:cs="Tahoma"/>
          <w:i/>
          <w:sz w:val="24"/>
          <w:szCs w:val="24"/>
          <w:lang w:eastAsia="en-GB"/>
        </w:rPr>
        <w:t>NI</w:t>
      </w:r>
      <w:r w:rsidR="00344D90" w:rsidRPr="00344D90">
        <w:rPr>
          <w:rFonts w:ascii="Tahoma" w:hAnsi="Tahoma" w:cs="Tahoma"/>
          <w:i/>
          <w:sz w:val="24"/>
          <w:szCs w:val="24"/>
          <w:vertAlign w:val="subscript"/>
          <w:lang w:eastAsia="en-GB"/>
        </w:rPr>
        <w:t>coil</w:t>
      </w:r>
      <w:proofErr w:type="spellEnd"/>
      <w:proofErr w:type="gramStart"/>
      <w:r w:rsidR="00262946">
        <w:rPr>
          <w:rFonts w:ascii="Tahoma" w:hAnsi="Tahoma" w:cs="Tahoma"/>
          <w:i/>
          <w:sz w:val="24"/>
          <w:szCs w:val="24"/>
          <w:lang w:eastAsia="en-GB"/>
        </w:rPr>
        <w:t>/</w:t>
      </w:r>
      <w:r w:rsidR="00BB766F">
        <w:rPr>
          <w:rFonts w:ascii="Tahoma" w:hAnsi="Tahoma" w:cs="Tahoma"/>
          <w:i/>
          <w:sz w:val="24"/>
          <w:szCs w:val="24"/>
          <w:lang w:eastAsia="en-GB"/>
        </w:rPr>
        <w:t>(</w:t>
      </w:r>
      <w:proofErr w:type="gramEnd"/>
      <w:r w:rsidR="00BB766F">
        <w:rPr>
          <w:rFonts w:ascii="Tahoma" w:hAnsi="Tahoma" w:cs="Tahoma"/>
          <w:i/>
          <w:sz w:val="24"/>
          <w:szCs w:val="24"/>
          <w:lang w:eastAsia="en-GB"/>
        </w:rPr>
        <w:t>5(</w:t>
      </w:r>
      <w:r w:rsidR="00262946">
        <w:rPr>
          <w:rFonts w:ascii="Tahoma" w:hAnsi="Tahoma" w:cs="Tahoma"/>
          <w:i/>
          <w:sz w:val="24"/>
          <w:szCs w:val="24"/>
          <w:lang w:eastAsia="en-GB"/>
        </w:rPr>
        <w:t>√</w:t>
      </w:r>
      <w:r w:rsidR="00BB766F">
        <w:rPr>
          <w:rFonts w:ascii="Tahoma" w:hAnsi="Tahoma" w:cs="Tahoma"/>
          <w:i/>
          <w:sz w:val="24"/>
          <w:szCs w:val="24"/>
          <w:lang w:eastAsia="en-GB"/>
        </w:rPr>
        <w:t xml:space="preserve">5) </w:t>
      </w:r>
      <w:proofErr w:type="spellStart"/>
      <w:r w:rsidR="00BB766F">
        <w:rPr>
          <w:rFonts w:ascii="Tahoma" w:hAnsi="Tahoma" w:cs="Tahoma"/>
          <w:i/>
          <w:sz w:val="24"/>
          <w:szCs w:val="24"/>
          <w:lang w:eastAsia="en-GB"/>
        </w:rPr>
        <w:t>r</w:t>
      </w:r>
      <w:r w:rsidR="00BB766F">
        <w:rPr>
          <w:rFonts w:ascii="Tahoma" w:hAnsi="Tahoma" w:cs="Tahoma"/>
          <w:i/>
          <w:sz w:val="24"/>
          <w:szCs w:val="24"/>
          <w:vertAlign w:val="subscript"/>
          <w:lang w:eastAsia="en-GB"/>
        </w:rPr>
        <w:t>coil</w:t>
      </w:r>
      <w:proofErr w:type="spellEnd"/>
      <w:r w:rsidR="00BB766F">
        <w:rPr>
          <w:rFonts w:ascii="Tahoma" w:hAnsi="Tahoma" w:cs="Tahoma"/>
          <w:i/>
          <w:sz w:val="24"/>
          <w:szCs w:val="24"/>
          <w:lang w:eastAsia="en-GB"/>
        </w:rPr>
        <w:t>)</w:t>
      </w:r>
      <w:r>
        <w:rPr>
          <w:rFonts w:ascii="Tahoma" w:hAnsi="Tahoma" w:cs="Tahoma"/>
          <w:sz w:val="24"/>
          <w:szCs w:val="24"/>
          <w:lang w:eastAsia="en-GB"/>
        </w:rPr>
        <w:t xml:space="preserve">, where </w:t>
      </w:r>
      <w:proofErr w:type="spellStart"/>
      <w:r w:rsidRPr="008901D2">
        <w:rPr>
          <w:rFonts w:ascii="Tahoma" w:hAnsi="Tahoma" w:cs="Tahoma"/>
          <w:i/>
          <w:sz w:val="24"/>
          <w:szCs w:val="24"/>
          <w:lang w:eastAsia="en-GB"/>
        </w:rPr>
        <w:t>μ</w:t>
      </w:r>
      <w:r w:rsidRPr="008901D2">
        <w:rPr>
          <w:rFonts w:ascii="Tahoma" w:hAnsi="Tahoma" w:cs="Tahoma"/>
          <w:i/>
          <w:sz w:val="24"/>
          <w:szCs w:val="24"/>
          <w:vertAlign w:val="subscript"/>
          <w:lang w:eastAsia="en-GB"/>
        </w:rPr>
        <w:t>o</w:t>
      </w:r>
      <w:proofErr w:type="spellEnd"/>
      <w:r>
        <w:rPr>
          <w:rFonts w:ascii="Tahoma" w:hAnsi="Tahoma" w:cs="Tahoma"/>
          <w:sz w:val="24"/>
          <w:szCs w:val="24"/>
          <w:vertAlign w:val="subscript"/>
          <w:lang w:eastAsia="en-GB"/>
        </w:rPr>
        <w:t xml:space="preserve"> </w:t>
      </w:r>
      <w:r w:rsidRPr="00E547BC">
        <w:rPr>
          <w:rFonts w:ascii="Tahoma" w:hAnsi="Tahoma" w:cs="Tahoma"/>
          <w:sz w:val="24"/>
          <w:szCs w:val="24"/>
          <w:lang w:eastAsia="en-GB"/>
        </w:rPr>
        <w:t>is the magnetic</w:t>
      </w:r>
      <w:r>
        <w:rPr>
          <w:rFonts w:ascii="Tahoma" w:hAnsi="Tahoma" w:cs="Tahoma"/>
          <w:sz w:val="24"/>
          <w:szCs w:val="24"/>
          <w:lang w:eastAsia="en-GB"/>
        </w:rPr>
        <w:t xml:space="preserve"> </w:t>
      </w:r>
      <w:r w:rsidRPr="00E547BC">
        <w:rPr>
          <w:rFonts w:ascii="Tahoma" w:hAnsi="Tahoma" w:cs="Tahoma"/>
          <w:sz w:val="24"/>
          <w:szCs w:val="24"/>
          <w:lang w:eastAsia="en-GB"/>
        </w:rPr>
        <w:t>susceptibility</w:t>
      </w:r>
      <w:r>
        <w:rPr>
          <w:rFonts w:ascii="Tahoma" w:hAnsi="Tahoma" w:cs="Tahoma"/>
          <w:sz w:val="24"/>
          <w:szCs w:val="24"/>
          <w:lang w:eastAsia="en-GB"/>
        </w:rPr>
        <w:t xml:space="preserve"> of free space, </w:t>
      </w:r>
      <w:r w:rsidRPr="008901D2">
        <w:rPr>
          <w:rFonts w:ascii="Tahoma" w:hAnsi="Tahoma" w:cs="Tahoma"/>
          <w:i/>
          <w:sz w:val="24"/>
          <w:szCs w:val="24"/>
          <w:lang w:eastAsia="en-GB"/>
        </w:rPr>
        <w:t>N</w:t>
      </w:r>
      <w:r>
        <w:rPr>
          <w:rFonts w:ascii="Tahoma" w:hAnsi="Tahoma" w:cs="Tahoma"/>
          <w:sz w:val="24"/>
          <w:szCs w:val="24"/>
          <w:lang w:eastAsia="en-GB"/>
        </w:rPr>
        <w:t xml:space="preserve"> is the number of t</w:t>
      </w:r>
      <w:r w:rsidR="00262946">
        <w:rPr>
          <w:rFonts w:ascii="Tahoma" w:hAnsi="Tahoma" w:cs="Tahoma"/>
          <w:sz w:val="24"/>
          <w:szCs w:val="24"/>
          <w:lang w:eastAsia="en-GB"/>
        </w:rPr>
        <w:t>urns in the coil</w:t>
      </w:r>
      <w:r w:rsidR="00344D90">
        <w:rPr>
          <w:rFonts w:ascii="Tahoma" w:hAnsi="Tahoma" w:cs="Tahoma"/>
          <w:sz w:val="24"/>
          <w:szCs w:val="24"/>
          <w:lang w:eastAsia="en-GB"/>
        </w:rPr>
        <w:t>,</w:t>
      </w:r>
      <w:r w:rsidR="00BB766F">
        <w:rPr>
          <w:rFonts w:ascii="Tahoma" w:hAnsi="Tahoma" w:cs="Tahoma"/>
          <w:sz w:val="24"/>
          <w:szCs w:val="24"/>
          <w:lang w:eastAsia="en-GB"/>
        </w:rPr>
        <w:t xml:space="preserve"> </w:t>
      </w:r>
      <w:proofErr w:type="spellStart"/>
      <w:r w:rsidR="00BB766F">
        <w:rPr>
          <w:rFonts w:ascii="Tahoma" w:hAnsi="Tahoma" w:cs="Tahoma"/>
          <w:sz w:val="24"/>
          <w:szCs w:val="24"/>
          <w:lang w:eastAsia="en-GB"/>
        </w:rPr>
        <w:t>r</w:t>
      </w:r>
      <w:r w:rsidR="00BB766F">
        <w:rPr>
          <w:rFonts w:ascii="Tahoma" w:hAnsi="Tahoma" w:cs="Tahoma"/>
          <w:sz w:val="24"/>
          <w:szCs w:val="24"/>
          <w:vertAlign w:val="subscript"/>
          <w:lang w:eastAsia="en-GB"/>
        </w:rPr>
        <w:t>coil</w:t>
      </w:r>
      <w:proofErr w:type="spellEnd"/>
      <w:r w:rsidR="00BB766F">
        <w:rPr>
          <w:rFonts w:ascii="Tahoma" w:hAnsi="Tahoma" w:cs="Tahoma"/>
          <w:sz w:val="24"/>
          <w:szCs w:val="24"/>
          <w:vertAlign w:val="subscript"/>
          <w:lang w:eastAsia="en-GB"/>
        </w:rPr>
        <w:t xml:space="preserve"> </w:t>
      </w:r>
      <w:r w:rsidR="00BB766F">
        <w:rPr>
          <w:rFonts w:ascii="Tahoma" w:hAnsi="Tahoma" w:cs="Tahoma"/>
          <w:sz w:val="24"/>
          <w:szCs w:val="24"/>
          <w:lang w:eastAsia="en-GB"/>
        </w:rPr>
        <w:t>is the radius of the coil and</w:t>
      </w:r>
      <w:r w:rsidR="00344D90">
        <w:rPr>
          <w:rFonts w:ascii="Tahoma" w:hAnsi="Tahoma" w:cs="Tahoma"/>
          <w:sz w:val="24"/>
          <w:szCs w:val="24"/>
          <w:lang w:eastAsia="en-GB"/>
        </w:rPr>
        <w:t xml:space="preserve"> </w:t>
      </w:r>
      <w:proofErr w:type="spellStart"/>
      <w:r w:rsidR="00344D90" w:rsidRPr="00344D90">
        <w:rPr>
          <w:rFonts w:ascii="Tahoma" w:hAnsi="Tahoma" w:cs="Tahoma"/>
          <w:i/>
          <w:sz w:val="24"/>
          <w:szCs w:val="24"/>
          <w:lang w:eastAsia="en-GB"/>
        </w:rPr>
        <w:t>I</w:t>
      </w:r>
      <w:r w:rsidR="00344D90">
        <w:rPr>
          <w:rFonts w:ascii="Tahoma" w:hAnsi="Tahoma" w:cs="Tahoma"/>
          <w:sz w:val="24"/>
          <w:szCs w:val="24"/>
          <w:vertAlign w:val="subscript"/>
          <w:lang w:eastAsia="en-GB"/>
        </w:rPr>
        <w:t>coil</w:t>
      </w:r>
      <w:proofErr w:type="spellEnd"/>
      <w:r w:rsidR="00344D90">
        <w:rPr>
          <w:rFonts w:ascii="Tahoma" w:hAnsi="Tahoma" w:cs="Tahoma"/>
          <w:sz w:val="24"/>
          <w:szCs w:val="24"/>
          <w:vertAlign w:val="subscript"/>
          <w:lang w:eastAsia="en-GB"/>
        </w:rPr>
        <w:t xml:space="preserve"> </w:t>
      </w:r>
      <w:r w:rsidR="00344D90">
        <w:rPr>
          <w:rFonts w:ascii="Tahoma" w:hAnsi="Tahoma" w:cs="Tahoma"/>
          <w:sz w:val="24"/>
          <w:szCs w:val="24"/>
          <w:lang w:eastAsia="en-GB"/>
        </w:rPr>
        <w:t>is the curr</w:t>
      </w:r>
      <w:r w:rsidR="00262946">
        <w:rPr>
          <w:rFonts w:ascii="Tahoma" w:hAnsi="Tahoma" w:cs="Tahoma"/>
          <w:sz w:val="24"/>
          <w:szCs w:val="24"/>
          <w:lang w:eastAsia="en-GB"/>
        </w:rPr>
        <w:t>ent flowing through the coils</w:t>
      </w:r>
      <w:r>
        <w:rPr>
          <w:rFonts w:ascii="Tahoma" w:hAnsi="Tahoma" w:cs="Tahoma"/>
          <w:sz w:val="24"/>
          <w:szCs w:val="24"/>
          <w:lang w:eastAsia="en-GB"/>
        </w:rPr>
        <w:t xml:space="preserve">. Substituting for </w:t>
      </w:r>
      <w:r w:rsidRPr="008901D2">
        <w:rPr>
          <w:rFonts w:ascii="Tahoma" w:hAnsi="Tahoma" w:cs="Tahoma"/>
          <w:i/>
          <w:sz w:val="24"/>
          <w:szCs w:val="24"/>
          <w:lang w:eastAsia="en-GB"/>
        </w:rPr>
        <w:t>B</w:t>
      </w:r>
      <w:r>
        <w:rPr>
          <w:rFonts w:ascii="Tahoma" w:hAnsi="Tahoma" w:cs="Tahoma"/>
          <w:sz w:val="24"/>
          <w:szCs w:val="24"/>
          <w:lang w:eastAsia="en-GB"/>
        </w:rPr>
        <w:t xml:space="preserve"> in </w:t>
      </w:r>
      <w:r w:rsidRPr="008901D2">
        <w:rPr>
          <w:rFonts w:ascii="Tahoma" w:hAnsi="Tahoma" w:cs="Tahoma"/>
          <w:i/>
          <w:sz w:val="24"/>
          <w:szCs w:val="24"/>
          <w:lang w:eastAsia="en-GB"/>
        </w:rPr>
        <w:t>equation 1</w:t>
      </w:r>
      <w:r>
        <w:rPr>
          <w:rFonts w:ascii="Tahoma" w:hAnsi="Tahoma" w:cs="Tahoma"/>
          <w:sz w:val="24"/>
          <w:szCs w:val="24"/>
          <w:lang w:eastAsia="en-GB"/>
        </w:rPr>
        <w:t xml:space="preserve"> gives an expression for the magnetic force on the wire in terms of </w:t>
      </w:r>
      <w:r w:rsidR="00F95259">
        <w:rPr>
          <w:rFonts w:ascii="Tahoma" w:hAnsi="Tahoma" w:cs="Tahoma"/>
          <w:sz w:val="24"/>
          <w:szCs w:val="24"/>
          <w:lang w:eastAsia="en-GB"/>
        </w:rPr>
        <w:t xml:space="preserve">quantities that are easily measureable apart from </w:t>
      </w:r>
      <w:proofErr w:type="spellStart"/>
      <w:r w:rsidR="00F95259" w:rsidRPr="008901D2">
        <w:rPr>
          <w:rFonts w:ascii="Tahoma" w:hAnsi="Tahoma" w:cs="Tahoma"/>
          <w:i/>
          <w:sz w:val="24"/>
          <w:szCs w:val="24"/>
          <w:lang w:eastAsia="en-GB"/>
        </w:rPr>
        <w:t>μ</w:t>
      </w:r>
      <w:r w:rsidR="00F95259" w:rsidRPr="008901D2">
        <w:rPr>
          <w:rFonts w:ascii="Tahoma" w:hAnsi="Tahoma" w:cs="Tahoma"/>
          <w:i/>
          <w:sz w:val="24"/>
          <w:szCs w:val="24"/>
          <w:vertAlign w:val="subscript"/>
          <w:lang w:eastAsia="en-GB"/>
        </w:rPr>
        <w:t>o</w:t>
      </w:r>
      <w:proofErr w:type="spellEnd"/>
      <w:r w:rsidR="00BB766F">
        <w:rPr>
          <w:rFonts w:ascii="Tahoma" w:hAnsi="Tahoma" w:cs="Tahoma"/>
          <w:sz w:val="24"/>
          <w:szCs w:val="24"/>
          <w:lang w:eastAsia="en-GB"/>
        </w:rPr>
        <w:t>:</w:t>
      </w:r>
    </w:p>
    <w:p w14:paraId="72445336" w14:textId="77777777" w:rsidR="00E547BC" w:rsidRPr="00BB766F" w:rsidRDefault="00BB766F">
      <w:pPr>
        <w:rPr>
          <w:rFonts w:ascii="Tahoma" w:hAnsi="Tahoma" w:cs="Tahoma"/>
          <w:i/>
          <w:sz w:val="24"/>
          <w:szCs w:val="24"/>
          <w:vertAlign w:val="subscript"/>
          <w:lang w:eastAsia="en-GB"/>
        </w:rPr>
      </w:pPr>
      <w:r>
        <w:rPr>
          <w:rFonts w:ascii="Tahoma" w:hAnsi="Tahoma" w:cs="Tahoma"/>
          <w:i/>
          <w:sz w:val="24"/>
          <w:szCs w:val="24"/>
          <w:lang w:eastAsia="en-GB"/>
        </w:rPr>
        <w:lastRenderedPageBreak/>
        <w:t>F</w:t>
      </w:r>
      <w:proofErr w:type="gramStart"/>
      <w:r>
        <w:rPr>
          <w:rFonts w:ascii="Tahoma" w:hAnsi="Tahoma" w:cs="Tahoma"/>
          <w:i/>
          <w:sz w:val="24"/>
          <w:szCs w:val="24"/>
          <w:lang w:eastAsia="en-GB"/>
        </w:rPr>
        <w:t>=(</w:t>
      </w:r>
      <w:proofErr w:type="gramEnd"/>
      <w:r>
        <w:rPr>
          <w:rFonts w:ascii="Tahoma" w:hAnsi="Tahoma" w:cs="Tahoma"/>
          <w:i/>
          <w:sz w:val="24"/>
          <w:szCs w:val="24"/>
          <w:lang w:eastAsia="en-GB"/>
        </w:rPr>
        <w:t>8</w:t>
      </w:r>
      <w:r w:rsidRPr="00344D90">
        <w:rPr>
          <w:rFonts w:ascii="Tahoma" w:hAnsi="Tahoma" w:cs="Tahoma"/>
          <w:i/>
          <w:sz w:val="24"/>
          <w:szCs w:val="24"/>
          <w:lang w:eastAsia="en-GB"/>
        </w:rPr>
        <w:t>μ</w:t>
      </w:r>
      <w:r w:rsidRPr="00344D90">
        <w:rPr>
          <w:rFonts w:ascii="Tahoma" w:hAnsi="Tahoma" w:cs="Tahoma"/>
          <w:i/>
          <w:sz w:val="24"/>
          <w:szCs w:val="24"/>
          <w:vertAlign w:val="subscript"/>
          <w:lang w:eastAsia="en-GB"/>
        </w:rPr>
        <w:t xml:space="preserve">o </w:t>
      </w:r>
      <w:proofErr w:type="spellStart"/>
      <w:r w:rsidRPr="00344D90">
        <w:rPr>
          <w:rFonts w:ascii="Tahoma" w:hAnsi="Tahoma" w:cs="Tahoma"/>
          <w:i/>
          <w:sz w:val="24"/>
          <w:szCs w:val="24"/>
          <w:lang w:eastAsia="en-GB"/>
        </w:rPr>
        <w:t>NI</w:t>
      </w:r>
      <w:r w:rsidRPr="00344D90">
        <w:rPr>
          <w:rFonts w:ascii="Tahoma" w:hAnsi="Tahoma" w:cs="Tahoma"/>
          <w:i/>
          <w:sz w:val="24"/>
          <w:szCs w:val="24"/>
          <w:vertAlign w:val="subscript"/>
          <w:lang w:eastAsia="en-GB"/>
        </w:rPr>
        <w:t>coil</w:t>
      </w:r>
      <w:proofErr w:type="spellEnd"/>
      <w:r>
        <w:rPr>
          <w:rFonts w:ascii="Tahoma" w:hAnsi="Tahoma" w:cs="Tahoma"/>
          <w:i/>
          <w:sz w:val="24"/>
          <w:szCs w:val="24"/>
          <w:lang w:eastAsia="en-GB"/>
        </w:rPr>
        <w:t xml:space="preserve">/(5(√5) </w:t>
      </w:r>
      <w:proofErr w:type="spellStart"/>
      <w:r>
        <w:rPr>
          <w:rFonts w:ascii="Tahoma" w:hAnsi="Tahoma" w:cs="Tahoma"/>
          <w:i/>
          <w:sz w:val="24"/>
          <w:szCs w:val="24"/>
          <w:lang w:eastAsia="en-GB"/>
        </w:rPr>
        <w:t>r</w:t>
      </w:r>
      <w:r>
        <w:rPr>
          <w:rFonts w:ascii="Tahoma" w:hAnsi="Tahoma" w:cs="Tahoma"/>
          <w:i/>
          <w:sz w:val="24"/>
          <w:szCs w:val="24"/>
          <w:vertAlign w:val="subscript"/>
          <w:lang w:eastAsia="en-GB"/>
        </w:rPr>
        <w:t>coil</w:t>
      </w:r>
      <w:proofErr w:type="spellEnd"/>
      <w:r>
        <w:rPr>
          <w:rFonts w:ascii="Tahoma" w:hAnsi="Tahoma" w:cs="Tahoma"/>
          <w:i/>
          <w:sz w:val="24"/>
          <w:szCs w:val="24"/>
          <w:lang w:eastAsia="en-GB"/>
        </w:rPr>
        <w:t xml:space="preserve">) </w:t>
      </w:r>
      <w:r>
        <w:rPr>
          <w:rFonts w:ascii="Tahoma" w:hAnsi="Tahoma" w:cs="Tahoma"/>
          <w:sz w:val="24"/>
          <w:szCs w:val="24"/>
          <w:lang w:eastAsia="en-GB"/>
        </w:rPr>
        <w:t>)</w:t>
      </w:r>
      <w:r>
        <w:rPr>
          <w:rFonts w:ascii="Tahoma" w:hAnsi="Tahoma" w:cs="Tahoma"/>
          <w:i/>
          <w:sz w:val="24"/>
          <w:szCs w:val="24"/>
          <w:lang w:eastAsia="en-GB"/>
        </w:rPr>
        <w:t xml:space="preserve"> </w:t>
      </w:r>
      <w:proofErr w:type="spellStart"/>
      <w:r w:rsidR="00E547BC" w:rsidRPr="00344D90">
        <w:rPr>
          <w:rFonts w:ascii="Tahoma" w:hAnsi="Tahoma" w:cs="Tahoma"/>
          <w:i/>
          <w:sz w:val="24"/>
          <w:szCs w:val="24"/>
          <w:lang w:eastAsia="en-GB"/>
        </w:rPr>
        <w:t>I</w:t>
      </w:r>
      <w:r w:rsidR="00344D90">
        <w:rPr>
          <w:rFonts w:ascii="Tahoma" w:hAnsi="Tahoma" w:cs="Tahoma"/>
          <w:i/>
          <w:sz w:val="24"/>
          <w:szCs w:val="24"/>
          <w:vertAlign w:val="subscript"/>
          <w:lang w:eastAsia="en-GB"/>
        </w:rPr>
        <w:t>wire</w:t>
      </w:r>
      <w:proofErr w:type="spellEnd"/>
      <w:r>
        <w:rPr>
          <w:rFonts w:ascii="Tahoma" w:hAnsi="Tahoma" w:cs="Tahoma"/>
          <w:i/>
          <w:sz w:val="24"/>
          <w:szCs w:val="24"/>
          <w:vertAlign w:val="subscript"/>
          <w:lang w:eastAsia="en-GB"/>
        </w:rPr>
        <w:t xml:space="preserve"> </w:t>
      </w:r>
      <w:proofErr w:type="spellStart"/>
      <w:r w:rsidR="00E547BC" w:rsidRPr="00344D90">
        <w:rPr>
          <w:rFonts w:ascii="Tahoma" w:hAnsi="Tahoma" w:cs="Tahoma"/>
          <w:i/>
          <w:sz w:val="24"/>
          <w:szCs w:val="24"/>
          <w:lang w:eastAsia="en-GB"/>
        </w:rPr>
        <w:t>l</w:t>
      </w:r>
      <w:r>
        <w:rPr>
          <w:rFonts w:ascii="Tahoma" w:hAnsi="Tahoma" w:cs="Tahoma"/>
          <w:i/>
          <w:sz w:val="24"/>
          <w:szCs w:val="24"/>
          <w:vertAlign w:val="subscript"/>
          <w:lang w:eastAsia="en-GB"/>
        </w:rPr>
        <w:t>wire</w:t>
      </w:r>
      <w:proofErr w:type="spellEnd"/>
    </w:p>
    <w:p w14:paraId="423925B8" w14:textId="77777777" w:rsidR="00E547BC" w:rsidRDefault="00E547BC">
      <w:pPr>
        <w:rPr>
          <w:rFonts w:ascii="Tahoma" w:hAnsi="Tahoma" w:cs="Tahoma"/>
          <w:sz w:val="24"/>
          <w:szCs w:val="24"/>
          <w:lang w:eastAsia="en-GB"/>
        </w:rPr>
      </w:pPr>
      <w:r>
        <w:rPr>
          <w:rFonts w:ascii="Tahoma" w:hAnsi="Tahoma" w:cs="Tahoma"/>
          <w:sz w:val="24"/>
          <w:szCs w:val="24"/>
          <w:lang w:eastAsia="en-GB"/>
        </w:rPr>
        <w:t>T</w:t>
      </w:r>
      <w:r w:rsidR="00F95259">
        <w:rPr>
          <w:rFonts w:ascii="Tahoma" w:hAnsi="Tahoma" w:cs="Tahoma"/>
          <w:sz w:val="24"/>
          <w:szCs w:val="24"/>
          <w:lang w:eastAsia="en-GB"/>
        </w:rPr>
        <w:t>he magnetic force is balanced by the gravitational force resulting from a mass placed on the opposite end of the lever forming the current balance</w:t>
      </w:r>
      <w:r w:rsidR="0089645F">
        <w:rPr>
          <w:rFonts w:ascii="Tahoma" w:hAnsi="Tahoma" w:cs="Tahoma"/>
          <w:sz w:val="24"/>
          <w:szCs w:val="24"/>
          <w:lang w:eastAsia="en-GB"/>
        </w:rPr>
        <w:t>,</w:t>
      </w:r>
      <w:r w:rsidR="00F95259">
        <w:rPr>
          <w:rFonts w:ascii="Tahoma" w:hAnsi="Tahoma" w:cs="Tahoma"/>
          <w:sz w:val="24"/>
          <w:szCs w:val="24"/>
          <w:lang w:eastAsia="en-GB"/>
        </w:rPr>
        <w:t xml:space="preserve"> the same distance as the wire is from the pivot point</w:t>
      </w:r>
      <w:r w:rsidR="00B5352B">
        <w:rPr>
          <w:rFonts w:ascii="Tahoma" w:hAnsi="Tahoma" w:cs="Tahoma"/>
          <w:sz w:val="24"/>
          <w:szCs w:val="24"/>
          <w:lang w:eastAsia="en-GB"/>
        </w:rPr>
        <w:t xml:space="preserve">, see </w:t>
      </w:r>
      <w:r w:rsidR="00B5352B" w:rsidRPr="00B5352B">
        <w:rPr>
          <w:rFonts w:ascii="Tahoma" w:hAnsi="Tahoma" w:cs="Tahoma"/>
          <w:b/>
          <w:sz w:val="24"/>
          <w:szCs w:val="24"/>
          <w:lang w:eastAsia="en-GB"/>
        </w:rPr>
        <w:t>figure 2</w:t>
      </w:r>
      <w:r w:rsidR="00490ECA">
        <w:rPr>
          <w:rFonts w:ascii="Tahoma" w:hAnsi="Tahoma" w:cs="Tahoma"/>
          <w:sz w:val="24"/>
          <w:szCs w:val="24"/>
          <w:lang w:eastAsia="en-GB"/>
        </w:rPr>
        <w:t>.</w:t>
      </w:r>
    </w:p>
    <w:p w14:paraId="2568DB49" w14:textId="77777777" w:rsidR="00853662" w:rsidRDefault="00853662">
      <w:pPr>
        <w:rPr>
          <w:rFonts w:ascii="Tahoma" w:hAnsi="Tahoma" w:cs="Tahoma"/>
          <w:sz w:val="24"/>
          <w:szCs w:val="24"/>
          <w:lang w:eastAsia="en-GB"/>
        </w:rPr>
      </w:pPr>
    </w:p>
    <w:p w14:paraId="42B15862" w14:textId="77777777" w:rsidR="00853662" w:rsidRDefault="00853662">
      <w:pPr>
        <w:rPr>
          <w:rFonts w:ascii="Tahoma" w:hAnsi="Tahoma" w:cs="Tahoma"/>
          <w:sz w:val="24"/>
          <w:szCs w:val="24"/>
          <w:lang w:eastAsia="en-GB"/>
        </w:rPr>
      </w:pPr>
    </w:p>
    <w:p w14:paraId="289891C7" w14:textId="77777777" w:rsidR="00490ECA" w:rsidRPr="00853662" w:rsidRDefault="00490ECA">
      <w:pPr>
        <w:rPr>
          <w:rFonts w:ascii="Tahoma" w:hAnsi="Tahoma" w:cs="Tahoma"/>
          <w:b/>
          <w:sz w:val="24"/>
          <w:szCs w:val="24"/>
          <w:lang w:eastAsia="en-GB"/>
        </w:rPr>
      </w:pPr>
      <w:r w:rsidRPr="00853662">
        <w:rPr>
          <w:rFonts w:ascii="Tahoma" w:hAnsi="Tahoma" w:cs="Tahoma"/>
          <w:b/>
          <w:sz w:val="24"/>
          <w:szCs w:val="24"/>
          <w:lang w:eastAsia="en-GB"/>
        </w:rPr>
        <w:t xml:space="preserve">Apparatus construction details </w:t>
      </w:r>
    </w:p>
    <w:p w14:paraId="001D4189" w14:textId="77777777" w:rsidR="00F27918" w:rsidRDefault="00490ECA">
      <w:pPr>
        <w:rPr>
          <w:rFonts w:ascii="Tahoma" w:hAnsi="Tahoma" w:cs="Tahoma"/>
          <w:sz w:val="24"/>
          <w:szCs w:val="24"/>
          <w:lang w:eastAsia="en-GB"/>
        </w:rPr>
      </w:pPr>
      <w:r>
        <w:rPr>
          <w:rFonts w:ascii="Tahoma" w:hAnsi="Tahoma" w:cs="Tahoma"/>
          <w:sz w:val="24"/>
          <w:szCs w:val="24"/>
          <w:lang w:eastAsia="en-GB"/>
        </w:rPr>
        <w:t xml:space="preserve">The lever was made from a piece of Balsa wood </w:t>
      </w:r>
      <w:r w:rsidR="001B3FB6">
        <w:rPr>
          <w:rFonts w:ascii="Tahoma" w:hAnsi="Tahoma" w:cs="Tahoma"/>
          <w:sz w:val="24"/>
          <w:szCs w:val="24"/>
          <w:lang w:eastAsia="en-GB"/>
        </w:rPr>
        <w:t>30</w:t>
      </w:r>
      <w:r w:rsidR="008901D2">
        <w:rPr>
          <w:rFonts w:ascii="Tahoma" w:hAnsi="Tahoma" w:cs="Tahoma"/>
          <w:sz w:val="24"/>
          <w:szCs w:val="24"/>
          <w:lang w:eastAsia="en-GB"/>
        </w:rPr>
        <w:t xml:space="preserve"> </w:t>
      </w:r>
      <w:r w:rsidR="001B3FB6">
        <w:rPr>
          <w:rFonts w:ascii="Tahoma" w:hAnsi="Tahoma" w:cs="Tahoma"/>
          <w:sz w:val="24"/>
          <w:szCs w:val="24"/>
          <w:lang w:eastAsia="en-GB"/>
        </w:rPr>
        <w:t>cm in length and 5</w:t>
      </w:r>
      <w:r w:rsidR="008901D2">
        <w:rPr>
          <w:rFonts w:ascii="Tahoma" w:hAnsi="Tahoma" w:cs="Tahoma"/>
          <w:sz w:val="24"/>
          <w:szCs w:val="24"/>
          <w:lang w:eastAsia="en-GB"/>
        </w:rPr>
        <w:t xml:space="preserve"> </w:t>
      </w:r>
      <w:r w:rsidR="001B3FB6">
        <w:rPr>
          <w:rFonts w:ascii="Tahoma" w:hAnsi="Tahoma" w:cs="Tahoma"/>
          <w:sz w:val="24"/>
          <w:szCs w:val="24"/>
          <w:lang w:eastAsia="en-GB"/>
        </w:rPr>
        <w:t>cm in width. A piece of Balsa wood 7</w:t>
      </w:r>
      <w:r w:rsidR="008901D2">
        <w:rPr>
          <w:rFonts w:ascii="Tahoma" w:hAnsi="Tahoma" w:cs="Tahoma"/>
          <w:sz w:val="24"/>
          <w:szCs w:val="24"/>
          <w:lang w:eastAsia="en-GB"/>
        </w:rPr>
        <w:t xml:space="preserve"> </w:t>
      </w:r>
      <w:r w:rsidR="001B3FB6">
        <w:rPr>
          <w:rFonts w:ascii="Tahoma" w:hAnsi="Tahoma" w:cs="Tahoma"/>
          <w:sz w:val="24"/>
          <w:szCs w:val="24"/>
          <w:lang w:eastAsia="en-GB"/>
        </w:rPr>
        <w:t>cm in length and of 1</w:t>
      </w:r>
      <w:r w:rsidR="008901D2">
        <w:rPr>
          <w:rFonts w:ascii="Tahoma" w:hAnsi="Tahoma" w:cs="Tahoma"/>
          <w:sz w:val="24"/>
          <w:szCs w:val="24"/>
          <w:lang w:eastAsia="en-GB"/>
        </w:rPr>
        <w:t xml:space="preserve"> </w:t>
      </w:r>
      <w:r w:rsidR="001B3FB6">
        <w:rPr>
          <w:rFonts w:ascii="Tahoma" w:hAnsi="Tahoma" w:cs="Tahoma"/>
          <w:sz w:val="24"/>
          <w:szCs w:val="24"/>
          <w:lang w:eastAsia="en-GB"/>
        </w:rPr>
        <w:t>cm square cross section was glued with its centre on the pivot line so 1</w:t>
      </w:r>
      <w:r w:rsidR="005F0409">
        <w:rPr>
          <w:rFonts w:ascii="Tahoma" w:hAnsi="Tahoma" w:cs="Tahoma"/>
          <w:sz w:val="24"/>
          <w:szCs w:val="24"/>
          <w:lang w:eastAsia="en-GB"/>
        </w:rPr>
        <w:t xml:space="preserve"> </w:t>
      </w:r>
      <w:r w:rsidR="001B3FB6">
        <w:rPr>
          <w:rFonts w:ascii="Tahoma" w:hAnsi="Tahoma" w:cs="Tahoma"/>
          <w:sz w:val="24"/>
          <w:szCs w:val="24"/>
          <w:lang w:eastAsia="en-GB"/>
        </w:rPr>
        <w:t xml:space="preserve">cm extended on each side of the lever. </w:t>
      </w:r>
      <w:r w:rsidR="009371FC">
        <w:rPr>
          <w:rFonts w:ascii="Tahoma" w:hAnsi="Tahoma" w:cs="Tahoma"/>
          <w:sz w:val="24"/>
          <w:szCs w:val="24"/>
          <w:lang w:eastAsia="en-GB"/>
        </w:rPr>
        <w:t>T</w:t>
      </w:r>
      <w:r w:rsidR="001B3FB6">
        <w:rPr>
          <w:rFonts w:ascii="Tahoma" w:hAnsi="Tahoma" w:cs="Tahoma"/>
          <w:sz w:val="24"/>
          <w:szCs w:val="24"/>
          <w:lang w:eastAsia="en-GB"/>
        </w:rPr>
        <w:t xml:space="preserve">wo holes were made with a drill </w:t>
      </w:r>
      <w:r w:rsidR="009371FC">
        <w:rPr>
          <w:rFonts w:ascii="Tahoma" w:hAnsi="Tahoma" w:cs="Tahoma"/>
          <w:sz w:val="24"/>
          <w:szCs w:val="24"/>
          <w:lang w:eastAsia="en-GB"/>
        </w:rPr>
        <w:t>0.5</w:t>
      </w:r>
      <w:r w:rsidR="008901D2">
        <w:rPr>
          <w:rFonts w:ascii="Tahoma" w:hAnsi="Tahoma" w:cs="Tahoma"/>
          <w:sz w:val="24"/>
          <w:szCs w:val="24"/>
          <w:lang w:eastAsia="en-GB"/>
        </w:rPr>
        <w:t xml:space="preserve"> </w:t>
      </w:r>
      <w:r w:rsidR="009371FC">
        <w:rPr>
          <w:rFonts w:ascii="Tahoma" w:hAnsi="Tahoma" w:cs="Tahoma"/>
          <w:sz w:val="24"/>
          <w:szCs w:val="24"/>
          <w:lang w:eastAsia="en-GB"/>
        </w:rPr>
        <w:t>cm from each end of the 7</w:t>
      </w:r>
      <w:r w:rsidR="008901D2">
        <w:rPr>
          <w:rFonts w:ascii="Tahoma" w:hAnsi="Tahoma" w:cs="Tahoma"/>
          <w:sz w:val="24"/>
          <w:szCs w:val="24"/>
          <w:lang w:eastAsia="en-GB"/>
        </w:rPr>
        <w:t xml:space="preserve"> </w:t>
      </w:r>
      <w:r w:rsidR="009371FC">
        <w:rPr>
          <w:rFonts w:ascii="Tahoma" w:hAnsi="Tahoma" w:cs="Tahoma"/>
          <w:sz w:val="24"/>
          <w:szCs w:val="24"/>
          <w:lang w:eastAsia="en-GB"/>
        </w:rPr>
        <w:t>cm length of wood</w:t>
      </w:r>
      <w:r w:rsidR="0089645F">
        <w:rPr>
          <w:rFonts w:ascii="Tahoma" w:hAnsi="Tahoma" w:cs="Tahoma"/>
          <w:sz w:val="24"/>
          <w:szCs w:val="24"/>
          <w:lang w:eastAsia="en-GB"/>
        </w:rPr>
        <w:t>. A slot was cut through from each end of the wood so a</w:t>
      </w:r>
      <w:r w:rsidR="001B3FB6">
        <w:rPr>
          <w:rFonts w:ascii="Tahoma" w:hAnsi="Tahoma" w:cs="Tahoma"/>
          <w:sz w:val="24"/>
          <w:szCs w:val="24"/>
          <w:lang w:eastAsia="en-GB"/>
        </w:rPr>
        <w:t xml:space="preserve"> metal in</w:t>
      </w:r>
      <w:r w:rsidR="0089645F">
        <w:rPr>
          <w:rFonts w:ascii="Tahoma" w:hAnsi="Tahoma" w:cs="Tahoma"/>
          <w:sz w:val="24"/>
          <w:szCs w:val="24"/>
          <w:lang w:eastAsia="en-GB"/>
        </w:rPr>
        <w:t>sert from a cable connector</w:t>
      </w:r>
      <w:r w:rsidR="009371FC">
        <w:rPr>
          <w:rFonts w:ascii="Tahoma" w:hAnsi="Tahoma" w:cs="Tahoma"/>
          <w:sz w:val="24"/>
          <w:szCs w:val="24"/>
          <w:lang w:eastAsia="en-GB"/>
        </w:rPr>
        <w:t xml:space="preserve"> tightly fitted</w:t>
      </w:r>
      <w:r w:rsidR="00977F85">
        <w:rPr>
          <w:rFonts w:ascii="Tahoma" w:hAnsi="Tahoma" w:cs="Tahoma"/>
          <w:sz w:val="24"/>
          <w:szCs w:val="24"/>
          <w:lang w:eastAsia="en-GB"/>
        </w:rPr>
        <w:t xml:space="preserve"> </w:t>
      </w:r>
      <w:r w:rsidR="0089645F">
        <w:rPr>
          <w:rFonts w:ascii="Tahoma" w:hAnsi="Tahoma" w:cs="Tahoma"/>
          <w:sz w:val="24"/>
          <w:szCs w:val="24"/>
          <w:lang w:eastAsia="en-GB"/>
        </w:rPr>
        <w:t>in</w:t>
      </w:r>
      <w:r w:rsidR="00977F85">
        <w:rPr>
          <w:rFonts w:ascii="Tahoma" w:hAnsi="Tahoma" w:cs="Tahoma"/>
          <w:sz w:val="24"/>
          <w:szCs w:val="24"/>
          <w:lang w:eastAsia="en-GB"/>
        </w:rPr>
        <w:t xml:space="preserve">to </w:t>
      </w:r>
      <w:r w:rsidR="0089645F">
        <w:rPr>
          <w:rFonts w:ascii="Tahoma" w:hAnsi="Tahoma" w:cs="Tahoma"/>
          <w:sz w:val="24"/>
          <w:szCs w:val="24"/>
          <w:lang w:eastAsia="en-GB"/>
        </w:rPr>
        <w:t xml:space="preserve">each hole to </w:t>
      </w:r>
      <w:r w:rsidR="00977F85">
        <w:rPr>
          <w:rFonts w:ascii="Tahoma" w:hAnsi="Tahoma" w:cs="Tahoma"/>
          <w:sz w:val="24"/>
          <w:szCs w:val="24"/>
          <w:lang w:eastAsia="en-GB"/>
        </w:rPr>
        <w:t>give good stability</w:t>
      </w:r>
      <w:r w:rsidR="009371FC">
        <w:rPr>
          <w:rFonts w:ascii="Tahoma" w:hAnsi="Tahoma" w:cs="Tahoma"/>
          <w:sz w:val="24"/>
          <w:szCs w:val="24"/>
          <w:lang w:eastAsia="en-GB"/>
        </w:rPr>
        <w:t xml:space="preserve">. </w:t>
      </w:r>
      <w:r w:rsidR="00977F85">
        <w:rPr>
          <w:rFonts w:ascii="Tahoma" w:hAnsi="Tahoma" w:cs="Tahoma"/>
          <w:sz w:val="24"/>
          <w:szCs w:val="24"/>
          <w:lang w:eastAsia="en-GB"/>
        </w:rPr>
        <w:t>The pivot was made using optical pins. A 1</w:t>
      </w:r>
      <w:r w:rsidR="008901D2">
        <w:rPr>
          <w:rFonts w:ascii="Tahoma" w:hAnsi="Tahoma" w:cs="Tahoma"/>
          <w:sz w:val="24"/>
          <w:szCs w:val="24"/>
          <w:lang w:eastAsia="en-GB"/>
        </w:rPr>
        <w:t xml:space="preserve"> </w:t>
      </w:r>
      <w:r w:rsidR="00977F85">
        <w:rPr>
          <w:rFonts w:ascii="Tahoma" w:hAnsi="Tahoma" w:cs="Tahoma"/>
          <w:sz w:val="24"/>
          <w:szCs w:val="24"/>
          <w:lang w:eastAsia="en-GB"/>
        </w:rPr>
        <w:t xml:space="preserve">cm length </w:t>
      </w:r>
      <w:r w:rsidR="00F27918">
        <w:rPr>
          <w:rFonts w:ascii="Tahoma" w:hAnsi="Tahoma" w:cs="Tahoma"/>
          <w:sz w:val="24"/>
          <w:szCs w:val="24"/>
          <w:lang w:eastAsia="en-GB"/>
        </w:rPr>
        <w:t xml:space="preserve">was cut off the pointed end of an optical pin. The blunt end of the pin </w:t>
      </w:r>
      <w:r w:rsidR="009407D1">
        <w:rPr>
          <w:rFonts w:ascii="Tahoma" w:hAnsi="Tahoma" w:cs="Tahoma"/>
          <w:sz w:val="24"/>
          <w:szCs w:val="24"/>
          <w:lang w:eastAsia="en-GB"/>
        </w:rPr>
        <w:t>was placed</w:t>
      </w:r>
      <w:r w:rsidR="00F27918">
        <w:rPr>
          <w:rFonts w:ascii="Tahoma" w:hAnsi="Tahoma" w:cs="Tahoma"/>
          <w:sz w:val="24"/>
          <w:szCs w:val="24"/>
          <w:lang w:eastAsia="en-GB"/>
        </w:rPr>
        <w:t xml:space="preserve"> in the bottom</w:t>
      </w:r>
      <w:r w:rsidR="009407D1">
        <w:rPr>
          <w:rFonts w:ascii="Tahoma" w:hAnsi="Tahoma" w:cs="Tahoma"/>
          <w:sz w:val="24"/>
          <w:szCs w:val="24"/>
          <w:lang w:eastAsia="en-GB"/>
        </w:rPr>
        <w:t xml:space="preserve"> side of the cable connector</w:t>
      </w:r>
      <w:r w:rsidR="00F27918">
        <w:rPr>
          <w:rFonts w:ascii="Tahoma" w:hAnsi="Tahoma" w:cs="Tahoma"/>
          <w:sz w:val="24"/>
          <w:szCs w:val="24"/>
          <w:lang w:eastAsia="en-GB"/>
        </w:rPr>
        <w:t xml:space="preserve"> </w:t>
      </w:r>
      <w:r w:rsidR="009407D1">
        <w:rPr>
          <w:rFonts w:ascii="Tahoma" w:hAnsi="Tahoma" w:cs="Tahoma"/>
          <w:sz w:val="24"/>
          <w:szCs w:val="24"/>
          <w:lang w:eastAsia="en-GB"/>
        </w:rPr>
        <w:t xml:space="preserve">and </w:t>
      </w:r>
      <w:r w:rsidR="00F27918">
        <w:rPr>
          <w:rFonts w:ascii="Tahoma" w:hAnsi="Tahoma" w:cs="Tahoma"/>
          <w:sz w:val="24"/>
          <w:szCs w:val="24"/>
          <w:lang w:eastAsia="en-GB"/>
        </w:rPr>
        <w:t>using one of the locking sc</w:t>
      </w:r>
      <w:r w:rsidR="009407D1">
        <w:rPr>
          <w:rFonts w:ascii="Tahoma" w:hAnsi="Tahoma" w:cs="Tahoma"/>
          <w:sz w:val="24"/>
          <w:szCs w:val="24"/>
          <w:lang w:eastAsia="en-GB"/>
        </w:rPr>
        <w:t xml:space="preserve">rews was </w:t>
      </w:r>
      <w:r w:rsidR="00F27918">
        <w:rPr>
          <w:rFonts w:ascii="Tahoma" w:hAnsi="Tahoma" w:cs="Tahoma"/>
          <w:sz w:val="24"/>
          <w:szCs w:val="24"/>
          <w:lang w:eastAsia="en-GB"/>
        </w:rPr>
        <w:t>held firmly</w:t>
      </w:r>
      <w:r w:rsidR="00B5352B">
        <w:rPr>
          <w:rFonts w:ascii="Tahoma" w:hAnsi="Tahoma" w:cs="Tahoma"/>
          <w:sz w:val="24"/>
          <w:szCs w:val="24"/>
          <w:lang w:eastAsia="en-GB"/>
        </w:rPr>
        <w:t xml:space="preserve"> in place, see </w:t>
      </w:r>
      <w:r w:rsidR="00B5352B" w:rsidRPr="008901D2">
        <w:rPr>
          <w:rFonts w:ascii="Tahoma" w:hAnsi="Tahoma" w:cs="Tahoma"/>
          <w:i/>
          <w:sz w:val="24"/>
          <w:szCs w:val="24"/>
          <w:lang w:eastAsia="en-GB"/>
        </w:rPr>
        <w:t>figure 3</w:t>
      </w:r>
      <w:r w:rsidR="00B5352B">
        <w:rPr>
          <w:rFonts w:ascii="Tahoma" w:hAnsi="Tahoma" w:cs="Tahoma"/>
          <w:sz w:val="24"/>
          <w:szCs w:val="24"/>
          <w:lang w:eastAsia="en-GB"/>
        </w:rPr>
        <w:t xml:space="preserve">. </w:t>
      </w:r>
      <w:r w:rsidR="00F27AA1">
        <w:rPr>
          <w:rFonts w:ascii="Tahoma" w:hAnsi="Tahoma" w:cs="Tahoma"/>
          <w:sz w:val="24"/>
          <w:szCs w:val="24"/>
          <w:lang w:eastAsia="en-GB"/>
        </w:rPr>
        <w:t xml:space="preserve"> This was done on the other</w:t>
      </w:r>
      <w:r w:rsidR="00F27918">
        <w:rPr>
          <w:rFonts w:ascii="Tahoma" w:hAnsi="Tahoma" w:cs="Tahoma"/>
          <w:sz w:val="24"/>
          <w:szCs w:val="24"/>
          <w:lang w:eastAsia="en-GB"/>
        </w:rPr>
        <w:t xml:space="preserve"> side</w:t>
      </w:r>
      <w:r w:rsidR="00F27AA1">
        <w:rPr>
          <w:rFonts w:ascii="Tahoma" w:hAnsi="Tahoma" w:cs="Tahoma"/>
          <w:sz w:val="24"/>
          <w:szCs w:val="24"/>
          <w:lang w:eastAsia="en-GB"/>
        </w:rPr>
        <w:t xml:space="preserve"> too</w:t>
      </w:r>
      <w:r w:rsidR="00F27918">
        <w:rPr>
          <w:rFonts w:ascii="Tahoma" w:hAnsi="Tahoma" w:cs="Tahoma"/>
          <w:sz w:val="24"/>
          <w:szCs w:val="24"/>
          <w:lang w:eastAsia="en-GB"/>
        </w:rPr>
        <w:t xml:space="preserve">. </w:t>
      </w:r>
    </w:p>
    <w:p w14:paraId="7D67C7C2" w14:textId="77777777" w:rsidR="00F27AA1" w:rsidRDefault="00DE63C3" w:rsidP="00F27AA1">
      <w:pPr>
        <w:rPr>
          <w:rFonts w:ascii="Tahoma" w:hAnsi="Tahoma" w:cs="Tahoma"/>
          <w:sz w:val="24"/>
          <w:szCs w:val="24"/>
          <w:lang w:eastAsia="en-GB"/>
        </w:rPr>
      </w:pPr>
      <w:r>
        <w:rPr>
          <w:noProof/>
        </w:rPr>
        <w:pict w14:anchorId="60F82481">
          <v:shape id="_x0000_s1108" type="#_x0000_t75" style="position:absolute;margin-left:128.65pt;margin-top:7.95pt;width:185.6pt;height:87.35pt;z-index:-40" stroked="t">
            <v:imagedata r:id="rId6" o:title="IMG_0064" croptop="17648f" cropbottom="9211f" cropleft="3803f"/>
          </v:shape>
        </w:pict>
      </w:r>
    </w:p>
    <w:p w14:paraId="11675704" w14:textId="77777777" w:rsidR="00F27AA1" w:rsidRDefault="00F27AA1" w:rsidP="00F27AA1">
      <w:pPr>
        <w:rPr>
          <w:rFonts w:ascii="Tahoma" w:hAnsi="Tahoma" w:cs="Tahoma"/>
          <w:sz w:val="24"/>
          <w:szCs w:val="24"/>
          <w:lang w:eastAsia="en-GB"/>
        </w:rPr>
      </w:pPr>
    </w:p>
    <w:p w14:paraId="4481E7C7" w14:textId="77777777" w:rsidR="000B1FF8" w:rsidRDefault="000B1FF8" w:rsidP="00F27AA1">
      <w:pPr>
        <w:rPr>
          <w:rFonts w:ascii="Tahoma" w:hAnsi="Tahoma" w:cs="Tahoma"/>
          <w:sz w:val="24"/>
          <w:szCs w:val="24"/>
          <w:lang w:eastAsia="en-GB"/>
        </w:rPr>
      </w:pPr>
    </w:p>
    <w:p w14:paraId="46A5A764" w14:textId="77777777" w:rsidR="00DE63C3" w:rsidRDefault="00DE63C3" w:rsidP="00F27AA1">
      <w:pPr>
        <w:rPr>
          <w:rFonts w:ascii="Tahoma" w:hAnsi="Tahoma" w:cs="Tahoma"/>
          <w:sz w:val="24"/>
          <w:szCs w:val="24"/>
          <w:lang w:eastAsia="en-GB"/>
        </w:rPr>
      </w:pPr>
    </w:p>
    <w:p w14:paraId="5C1388F5" w14:textId="77777777" w:rsidR="00DE63C3" w:rsidRDefault="00DE63C3" w:rsidP="00F27AA1">
      <w:pPr>
        <w:rPr>
          <w:rFonts w:ascii="Tahoma" w:hAnsi="Tahoma" w:cs="Tahoma"/>
          <w:sz w:val="24"/>
          <w:szCs w:val="24"/>
          <w:lang w:eastAsia="en-GB"/>
        </w:rPr>
      </w:pPr>
      <w:r>
        <w:rPr>
          <w:rFonts w:ascii="Tahoma" w:hAnsi="Tahoma" w:cs="Tahoma"/>
          <w:noProof/>
          <w:sz w:val="24"/>
          <w:szCs w:val="24"/>
          <w:lang w:eastAsia="en-GB"/>
        </w:rPr>
        <w:pict w14:anchorId="2A9D4A92">
          <v:shape id="_x0000_s1120" type="#_x0000_t202" style="position:absolute;margin-left:121.05pt;margin-top:10.25pt;width:217.9pt;height:24.45pt;z-index:15;mso-width-relative:margin;mso-height-relative:margin" stroked="f">
            <v:textbox style="mso-next-textbox:#_x0000_s1120">
              <w:txbxContent>
                <w:p w14:paraId="1C56B0D5" w14:textId="77777777" w:rsidR="00DE63C3" w:rsidRDefault="00DE63C3" w:rsidP="00DE63C3">
                  <w:r>
                    <w:rPr>
                      <w:b/>
                    </w:rPr>
                    <w:t xml:space="preserve">Figure 3   </w:t>
                  </w:r>
                  <w:r>
                    <w:t>Construction of the pivot</w:t>
                  </w:r>
                </w:p>
                <w:p w14:paraId="44CA9E84" w14:textId="77777777" w:rsidR="00DE63C3" w:rsidRPr="00853662" w:rsidRDefault="00DE63C3" w:rsidP="00DE63C3">
                  <w:pPr>
                    <w:rPr>
                      <w:b/>
                    </w:rPr>
                  </w:pPr>
                </w:p>
              </w:txbxContent>
            </v:textbox>
          </v:shape>
        </w:pict>
      </w:r>
    </w:p>
    <w:p w14:paraId="747A12D7" w14:textId="77777777" w:rsidR="000B1FF8" w:rsidRDefault="000B1FF8" w:rsidP="00F27AA1">
      <w:pPr>
        <w:rPr>
          <w:rFonts w:ascii="Tahoma" w:hAnsi="Tahoma" w:cs="Tahoma"/>
          <w:sz w:val="24"/>
          <w:szCs w:val="24"/>
          <w:lang w:eastAsia="en-GB"/>
        </w:rPr>
      </w:pPr>
    </w:p>
    <w:p w14:paraId="0A31BB45" w14:textId="77777777" w:rsidR="00977F85" w:rsidRDefault="00F27918">
      <w:pPr>
        <w:rPr>
          <w:rFonts w:ascii="Tahoma" w:hAnsi="Tahoma" w:cs="Tahoma"/>
          <w:sz w:val="24"/>
          <w:szCs w:val="24"/>
          <w:lang w:eastAsia="en-GB"/>
        </w:rPr>
      </w:pPr>
      <w:r>
        <w:rPr>
          <w:rFonts w:ascii="Tahoma" w:hAnsi="Tahoma" w:cs="Tahoma"/>
          <w:sz w:val="24"/>
          <w:szCs w:val="24"/>
          <w:lang w:eastAsia="en-GB"/>
        </w:rPr>
        <w:t>A 40</w:t>
      </w:r>
      <w:r w:rsidR="008901D2">
        <w:rPr>
          <w:rFonts w:ascii="Tahoma" w:hAnsi="Tahoma" w:cs="Tahoma"/>
          <w:sz w:val="24"/>
          <w:szCs w:val="24"/>
          <w:lang w:eastAsia="en-GB"/>
        </w:rPr>
        <w:t xml:space="preserve"> </w:t>
      </w:r>
      <w:r>
        <w:rPr>
          <w:rFonts w:ascii="Tahoma" w:hAnsi="Tahoma" w:cs="Tahoma"/>
          <w:sz w:val="24"/>
          <w:szCs w:val="24"/>
          <w:lang w:eastAsia="en-GB"/>
        </w:rPr>
        <w:t xml:space="preserve">cm length of </w:t>
      </w:r>
      <w:proofErr w:type="gramStart"/>
      <w:r w:rsidR="00570A7B">
        <w:rPr>
          <w:rFonts w:ascii="Tahoma" w:hAnsi="Tahoma" w:cs="Tahoma"/>
          <w:sz w:val="24"/>
          <w:szCs w:val="24"/>
          <w:lang w:eastAsia="en-GB"/>
        </w:rPr>
        <w:t>22 gauge</w:t>
      </w:r>
      <w:proofErr w:type="gramEnd"/>
      <w:r w:rsidR="00570A7B">
        <w:rPr>
          <w:rFonts w:ascii="Tahoma" w:hAnsi="Tahoma" w:cs="Tahoma"/>
          <w:sz w:val="24"/>
          <w:szCs w:val="24"/>
          <w:lang w:eastAsia="en-GB"/>
        </w:rPr>
        <w:t xml:space="preserve"> </w:t>
      </w:r>
      <w:r>
        <w:rPr>
          <w:rFonts w:ascii="Tahoma" w:hAnsi="Tahoma" w:cs="Tahoma"/>
          <w:sz w:val="24"/>
          <w:szCs w:val="24"/>
          <w:lang w:eastAsia="en-GB"/>
        </w:rPr>
        <w:t>enamelled copper wire</w:t>
      </w:r>
      <w:r w:rsidR="00570A7B">
        <w:rPr>
          <w:rFonts w:ascii="Tahoma" w:hAnsi="Tahoma" w:cs="Tahoma"/>
          <w:sz w:val="24"/>
          <w:szCs w:val="24"/>
          <w:lang w:eastAsia="en-GB"/>
        </w:rPr>
        <w:t xml:space="preserve"> was bent round one side of the lever. A centimetre at eac</w:t>
      </w:r>
      <w:r w:rsidR="009407D1">
        <w:rPr>
          <w:rFonts w:ascii="Tahoma" w:hAnsi="Tahoma" w:cs="Tahoma"/>
          <w:sz w:val="24"/>
          <w:szCs w:val="24"/>
          <w:lang w:eastAsia="en-GB"/>
        </w:rPr>
        <w:t xml:space="preserve">h end of the wire was </w:t>
      </w:r>
      <w:proofErr w:type="gramStart"/>
      <w:r w:rsidR="009407D1">
        <w:rPr>
          <w:rFonts w:ascii="Tahoma" w:hAnsi="Tahoma" w:cs="Tahoma"/>
          <w:sz w:val="24"/>
          <w:szCs w:val="24"/>
          <w:lang w:eastAsia="en-GB"/>
        </w:rPr>
        <w:t>bared</w:t>
      </w:r>
      <w:proofErr w:type="gramEnd"/>
      <w:r w:rsidR="009407D1">
        <w:rPr>
          <w:rFonts w:ascii="Tahoma" w:hAnsi="Tahoma" w:cs="Tahoma"/>
          <w:sz w:val="24"/>
          <w:szCs w:val="24"/>
          <w:lang w:eastAsia="en-GB"/>
        </w:rPr>
        <w:t>. One</w:t>
      </w:r>
      <w:r w:rsidR="00570A7B">
        <w:rPr>
          <w:rFonts w:ascii="Tahoma" w:hAnsi="Tahoma" w:cs="Tahoma"/>
          <w:sz w:val="24"/>
          <w:szCs w:val="24"/>
          <w:lang w:eastAsia="en-GB"/>
        </w:rPr>
        <w:t xml:space="preserve"> </w:t>
      </w:r>
      <w:r w:rsidR="009407D1">
        <w:rPr>
          <w:rFonts w:ascii="Tahoma" w:hAnsi="Tahoma" w:cs="Tahoma"/>
          <w:sz w:val="24"/>
          <w:szCs w:val="24"/>
          <w:lang w:eastAsia="en-GB"/>
        </w:rPr>
        <w:t>bare end</w:t>
      </w:r>
      <w:r w:rsidR="00570A7B">
        <w:rPr>
          <w:rFonts w:ascii="Tahoma" w:hAnsi="Tahoma" w:cs="Tahoma"/>
          <w:sz w:val="24"/>
          <w:szCs w:val="24"/>
          <w:lang w:eastAsia="en-GB"/>
        </w:rPr>
        <w:t xml:space="preserve"> </w:t>
      </w:r>
      <w:r w:rsidR="009407D1">
        <w:rPr>
          <w:rFonts w:ascii="Tahoma" w:hAnsi="Tahoma" w:cs="Tahoma"/>
          <w:sz w:val="24"/>
          <w:szCs w:val="24"/>
          <w:lang w:eastAsia="en-GB"/>
        </w:rPr>
        <w:t>of the wire was</w:t>
      </w:r>
      <w:r w:rsidR="00570A7B">
        <w:rPr>
          <w:rFonts w:ascii="Tahoma" w:hAnsi="Tahoma" w:cs="Tahoma"/>
          <w:sz w:val="24"/>
          <w:szCs w:val="24"/>
          <w:lang w:eastAsia="en-GB"/>
        </w:rPr>
        <w:t xml:space="preserve"> inserted into </w:t>
      </w:r>
      <w:r w:rsidR="009407D1">
        <w:rPr>
          <w:rFonts w:ascii="Tahoma" w:hAnsi="Tahoma" w:cs="Tahoma"/>
          <w:sz w:val="24"/>
          <w:szCs w:val="24"/>
          <w:lang w:eastAsia="en-GB"/>
        </w:rPr>
        <w:t xml:space="preserve">the other side of the cable connector </w:t>
      </w:r>
      <w:r w:rsidR="00EB4BB0">
        <w:rPr>
          <w:rFonts w:ascii="Tahoma" w:hAnsi="Tahoma" w:cs="Tahoma"/>
          <w:sz w:val="24"/>
          <w:szCs w:val="24"/>
          <w:lang w:eastAsia="en-GB"/>
        </w:rPr>
        <w:t xml:space="preserve">on one side of the lever </w:t>
      </w:r>
      <w:r w:rsidR="009407D1">
        <w:rPr>
          <w:rFonts w:ascii="Tahoma" w:hAnsi="Tahoma" w:cs="Tahoma"/>
          <w:sz w:val="24"/>
          <w:szCs w:val="24"/>
          <w:lang w:eastAsia="en-GB"/>
        </w:rPr>
        <w:t xml:space="preserve">and </w:t>
      </w:r>
      <w:r w:rsidR="00EB4BB0">
        <w:rPr>
          <w:rFonts w:ascii="Tahoma" w:hAnsi="Tahoma" w:cs="Tahoma"/>
          <w:sz w:val="24"/>
          <w:szCs w:val="24"/>
          <w:lang w:eastAsia="en-GB"/>
        </w:rPr>
        <w:t>held securely in place by the locking screw. This was repeated for the other end of the wire on</w:t>
      </w:r>
      <w:r w:rsidR="00DE63C3">
        <w:rPr>
          <w:rFonts w:ascii="Tahoma" w:hAnsi="Tahoma" w:cs="Tahoma"/>
          <w:sz w:val="24"/>
          <w:szCs w:val="24"/>
          <w:lang w:eastAsia="en-GB"/>
        </w:rPr>
        <w:t xml:space="preserve"> the opposite side of the lever, see </w:t>
      </w:r>
      <w:r w:rsidR="00DE63C3" w:rsidRPr="008901D2">
        <w:rPr>
          <w:rFonts w:ascii="Tahoma" w:hAnsi="Tahoma" w:cs="Tahoma"/>
          <w:i/>
          <w:sz w:val="24"/>
          <w:szCs w:val="24"/>
          <w:lang w:eastAsia="en-GB"/>
        </w:rPr>
        <w:t xml:space="preserve">figure </w:t>
      </w:r>
      <w:proofErr w:type="gramStart"/>
      <w:r w:rsidR="00DE63C3" w:rsidRPr="008901D2">
        <w:rPr>
          <w:rFonts w:ascii="Tahoma" w:hAnsi="Tahoma" w:cs="Tahoma"/>
          <w:i/>
          <w:sz w:val="24"/>
          <w:szCs w:val="24"/>
          <w:lang w:eastAsia="en-GB"/>
        </w:rPr>
        <w:t>4</w:t>
      </w:r>
      <w:proofErr w:type="gramEnd"/>
    </w:p>
    <w:p w14:paraId="30E9EE9B" w14:textId="77777777" w:rsidR="00490ECA" w:rsidRDefault="00CA415C">
      <w:pPr>
        <w:rPr>
          <w:rFonts w:ascii="Tahoma" w:hAnsi="Tahoma" w:cs="Tahoma"/>
          <w:sz w:val="24"/>
          <w:szCs w:val="24"/>
          <w:lang w:eastAsia="en-GB"/>
        </w:rPr>
      </w:pPr>
      <w:r>
        <w:rPr>
          <w:noProof/>
        </w:rPr>
        <w:pict w14:anchorId="6F42977B">
          <v:shape id="_x0000_s1133" type="#_x0000_t75" style="position:absolute;margin-left:324pt;margin-top:9.55pt;width:152.25pt;height:114.05pt;z-index:-14">
            <v:imagedata r:id="rId7" o:title="IMG_0324"/>
          </v:shape>
        </w:pict>
      </w:r>
      <w:r>
        <w:rPr>
          <w:noProof/>
        </w:rPr>
        <w:pict w14:anchorId="68BA3EB8">
          <v:shape id="_x0000_s1132" type="#_x0000_t75" style="position:absolute;margin-left:14.25pt;margin-top:11.85pt;width:126.75pt;height:114pt;z-index:-15">
            <v:imagedata r:id="rId8" o:title="IMG_0323" croptop="17817f" cropbottom="10789f" cropleft="13522f" cropright="21128f"/>
          </v:shape>
        </w:pict>
      </w:r>
      <w:r>
        <w:rPr>
          <w:rFonts w:ascii="Tahoma" w:hAnsi="Tahoma" w:cs="Tahoma"/>
          <w:noProof/>
          <w:sz w:val="24"/>
          <w:szCs w:val="24"/>
          <w:lang w:eastAsia="en-GB"/>
        </w:rPr>
        <w:pict w14:anchorId="4C050E8E">
          <v:shape id="_x0000_s1134" type="#_x0000_t75" style="position:absolute;margin-left:166.2pt;margin-top:10.35pt;width:119pt;height:112.5pt;z-index:-13">
            <v:imagedata r:id="rId7" o:title="IMG_0324" croptop="48073f" cropleft="28174f" cropright="23523f"/>
          </v:shape>
        </w:pict>
      </w:r>
    </w:p>
    <w:p w14:paraId="19736E0D" w14:textId="77777777" w:rsidR="00F95259" w:rsidRDefault="00F95259">
      <w:pPr>
        <w:rPr>
          <w:rFonts w:ascii="Tahoma" w:hAnsi="Tahoma" w:cs="Tahoma"/>
          <w:sz w:val="24"/>
          <w:szCs w:val="24"/>
          <w:lang w:eastAsia="en-GB"/>
        </w:rPr>
      </w:pPr>
    </w:p>
    <w:p w14:paraId="7C51B5F8" w14:textId="77777777" w:rsidR="000B1FF8" w:rsidRDefault="000B1FF8">
      <w:pPr>
        <w:rPr>
          <w:rFonts w:ascii="Tahoma" w:hAnsi="Tahoma" w:cs="Tahoma"/>
          <w:sz w:val="24"/>
          <w:szCs w:val="24"/>
          <w:lang w:eastAsia="en-GB"/>
        </w:rPr>
      </w:pPr>
    </w:p>
    <w:p w14:paraId="65BEF5B6" w14:textId="77777777" w:rsidR="000B1FF8" w:rsidRDefault="000B1FF8">
      <w:pPr>
        <w:rPr>
          <w:rFonts w:ascii="Tahoma" w:hAnsi="Tahoma" w:cs="Tahoma"/>
          <w:sz w:val="24"/>
          <w:szCs w:val="24"/>
          <w:lang w:eastAsia="en-GB"/>
        </w:rPr>
      </w:pPr>
    </w:p>
    <w:p w14:paraId="69E52274" w14:textId="77777777" w:rsidR="000B1FF8" w:rsidRDefault="000B1FF8">
      <w:pPr>
        <w:rPr>
          <w:rFonts w:ascii="Tahoma" w:hAnsi="Tahoma" w:cs="Tahoma"/>
          <w:sz w:val="24"/>
          <w:szCs w:val="24"/>
          <w:lang w:eastAsia="en-GB"/>
        </w:rPr>
      </w:pPr>
    </w:p>
    <w:p w14:paraId="1667A618" w14:textId="77777777" w:rsidR="000B1FF8" w:rsidRDefault="00DE63C3">
      <w:pPr>
        <w:rPr>
          <w:rFonts w:ascii="Tahoma" w:hAnsi="Tahoma" w:cs="Tahoma"/>
          <w:sz w:val="24"/>
          <w:szCs w:val="24"/>
          <w:lang w:eastAsia="en-GB"/>
        </w:rPr>
      </w:pPr>
      <w:r>
        <w:rPr>
          <w:rFonts w:ascii="Tahoma" w:hAnsi="Tahoma" w:cs="Tahoma"/>
          <w:noProof/>
          <w:sz w:val="24"/>
          <w:szCs w:val="24"/>
          <w:lang w:eastAsia="en-GB"/>
        </w:rPr>
        <w:pict w14:anchorId="790C4522">
          <v:shape id="_x0000_s1121" type="#_x0000_t202" style="position:absolute;margin-left:108.8pt;margin-top:29.7pt;width:217.9pt;height:24.45pt;z-index:16;mso-width-relative:margin;mso-height-relative:margin" stroked="f">
            <v:textbox style="mso-next-textbox:#_x0000_s1121">
              <w:txbxContent>
                <w:p w14:paraId="4837D8F9" w14:textId="77777777" w:rsidR="00DE63C3" w:rsidRDefault="00DE63C3" w:rsidP="00DE63C3">
                  <w:r>
                    <w:rPr>
                      <w:b/>
                    </w:rPr>
                    <w:t xml:space="preserve">Figure 4   </w:t>
                  </w:r>
                  <w:r>
                    <w:t xml:space="preserve">Attaching the wire to the </w:t>
                  </w:r>
                  <w:proofErr w:type="gramStart"/>
                  <w:r>
                    <w:t>balance</w:t>
                  </w:r>
                  <w:proofErr w:type="gramEnd"/>
                </w:p>
                <w:p w14:paraId="218B9842" w14:textId="77777777" w:rsidR="00DE63C3" w:rsidRPr="00853662" w:rsidRDefault="00DE63C3" w:rsidP="00DE63C3">
                  <w:pPr>
                    <w:rPr>
                      <w:b/>
                    </w:rPr>
                  </w:pPr>
                </w:p>
              </w:txbxContent>
            </v:textbox>
          </v:shape>
        </w:pict>
      </w:r>
    </w:p>
    <w:p w14:paraId="215B940D" w14:textId="77777777" w:rsidR="000B1FF8" w:rsidRDefault="00C05009">
      <w:pPr>
        <w:rPr>
          <w:rFonts w:ascii="Tahoma" w:hAnsi="Tahoma" w:cs="Tahoma"/>
          <w:sz w:val="24"/>
          <w:szCs w:val="24"/>
          <w:lang w:eastAsia="en-GB"/>
        </w:rPr>
      </w:pPr>
      <w:r>
        <w:rPr>
          <w:noProof/>
        </w:rPr>
        <w:lastRenderedPageBreak/>
        <w:pict w14:anchorId="66C52A9A">
          <v:shape id="_x0000_s1129" type="#_x0000_t75" style="position:absolute;margin-left:128.25pt;margin-top:46.55pt;width:190.5pt;height:82.25pt;z-index:-18">
            <v:imagedata r:id="rId9" o:title="IMG_0321" croptop="19661f" cropbottom="20582f" cropleft="13368f" cropright="8221f"/>
          </v:shape>
        </w:pict>
      </w:r>
      <w:r w:rsidR="000B1FF8">
        <w:rPr>
          <w:rFonts w:ascii="Tahoma" w:hAnsi="Tahoma" w:cs="Tahoma"/>
          <w:sz w:val="24"/>
          <w:szCs w:val="24"/>
          <w:lang w:eastAsia="en-GB"/>
        </w:rPr>
        <w:t xml:space="preserve">Connection to the external circuit is made by resting the pin heads on a piece of </w:t>
      </w:r>
      <w:r>
        <w:rPr>
          <w:rFonts w:ascii="Tahoma" w:hAnsi="Tahoma" w:cs="Tahoma"/>
          <w:sz w:val="24"/>
          <w:szCs w:val="24"/>
          <w:lang w:eastAsia="en-GB"/>
        </w:rPr>
        <w:t>copper. To locate the pins the copper is punched in the correct positions</w:t>
      </w:r>
      <w:r w:rsidR="000B1FF8">
        <w:rPr>
          <w:rFonts w:ascii="Tahoma" w:hAnsi="Tahoma" w:cs="Tahoma"/>
          <w:sz w:val="24"/>
          <w:szCs w:val="24"/>
          <w:lang w:eastAsia="en-GB"/>
        </w:rPr>
        <w:t xml:space="preserve"> so each pin can </w:t>
      </w:r>
      <w:r>
        <w:rPr>
          <w:rFonts w:ascii="Tahoma" w:hAnsi="Tahoma" w:cs="Tahoma"/>
          <w:sz w:val="24"/>
          <w:szCs w:val="24"/>
          <w:lang w:eastAsia="en-GB"/>
        </w:rPr>
        <w:t>be located correctly</w:t>
      </w:r>
      <w:r w:rsidR="000B1FF8">
        <w:rPr>
          <w:rFonts w:ascii="Tahoma" w:hAnsi="Tahoma" w:cs="Tahoma"/>
          <w:sz w:val="24"/>
          <w:szCs w:val="24"/>
          <w:lang w:eastAsia="en-GB"/>
        </w:rPr>
        <w:t xml:space="preserve">. </w:t>
      </w:r>
    </w:p>
    <w:p w14:paraId="514B8C71" w14:textId="77777777" w:rsidR="00F95259" w:rsidRDefault="00F95259">
      <w:pPr>
        <w:rPr>
          <w:rFonts w:ascii="Tahoma" w:hAnsi="Tahoma" w:cs="Tahoma"/>
          <w:sz w:val="24"/>
          <w:szCs w:val="24"/>
          <w:lang w:eastAsia="en-GB"/>
        </w:rPr>
      </w:pPr>
    </w:p>
    <w:p w14:paraId="5A579D19" w14:textId="77777777" w:rsidR="00F95259" w:rsidRDefault="00F95259">
      <w:pPr>
        <w:rPr>
          <w:rFonts w:ascii="Tahoma" w:hAnsi="Tahoma" w:cs="Tahoma"/>
          <w:sz w:val="24"/>
          <w:szCs w:val="24"/>
          <w:lang w:eastAsia="en-GB"/>
        </w:rPr>
      </w:pPr>
    </w:p>
    <w:p w14:paraId="6E329DF3" w14:textId="77777777" w:rsidR="00CC4B06" w:rsidRDefault="00DE63C3">
      <w:pPr>
        <w:rPr>
          <w:rFonts w:ascii="Tahoma" w:hAnsi="Tahoma" w:cs="Tahoma"/>
          <w:sz w:val="24"/>
          <w:szCs w:val="24"/>
          <w:lang w:eastAsia="en-GB"/>
        </w:rPr>
      </w:pPr>
      <w:r>
        <w:rPr>
          <w:rFonts w:ascii="Tahoma" w:hAnsi="Tahoma" w:cs="Tahoma"/>
          <w:noProof/>
          <w:sz w:val="24"/>
          <w:szCs w:val="24"/>
          <w:lang w:eastAsia="en-GB"/>
        </w:rPr>
        <w:pict w14:anchorId="35003C86">
          <v:shape id="_x0000_s1122" type="#_x0000_t202" style="position:absolute;margin-left:130.8pt;margin-top:23.1pt;width:217.9pt;height:24.45pt;z-index:17;mso-width-relative:margin;mso-height-relative:margin" stroked="f">
            <v:textbox style="mso-next-textbox:#_x0000_s1122">
              <w:txbxContent>
                <w:p w14:paraId="1D21A933" w14:textId="77777777" w:rsidR="00DE63C3" w:rsidRDefault="00DE63C3" w:rsidP="00DE63C3">
                  <w:r>
                    <w:rPr>
                      <w:b/>
                    </w:rPr>
                    <w:t xml:space="preserve">Figure 5   </w:t>
                  </w:r>
                  <w:r>
                    <w:t>The mount for the balance</w:t>
                  </w:r>
                </w:p>
                <w:p w14:paraId="2F64CBEA" w14:textId="77777777" w:rsidR="00DE63C3" w:rsidRPr="00853662" w:rsidRDefault="00DE63C3" w:rsidP="00DE63C3">
                  <w:pPr>
                    <w:rPr>
                      <w:b/>
                    </w:rPr>
                  </w:pPr>
                </w:p>
              </w:txbxContent>
            </v:textbox>
          </v:shape>
        </w:pict>
      </w:r>
    </w:p>
    <w:p w14:paraId="26E25343" w14:textId="77777777" w:rsidR="00CC4B06" w:rsidRDefault="00CC4B06">
      <w:pPr>
        <w:rPr>
          <w:rFonts w:ascii="Tahoma" w:hAnsi="Tahoma" w:cs="Tahoma"/>
          <w:sz w:val="24"/>
          <w:szCs w:val="24"/>
          <w:lang w:eastAsia="en-GB"/>
        </w:rPr>
      </w:pPr>
    </w:p>
    <w:p w14:paraId="53A0FF0A" w14:textId="77777777" w:rsidR="00CC4B06" w:rsidRDefault="00C05009">
      <w:pPr>
        <w:rPr>
          <w:rFonts w:ascii="Tahoma" w:hAnsi="Tahoma" w:cs="Tahoma"/>
          <w:sz w:val="24"/>
          <w:szCs w:val="24"/>
          <w:lang w:eastAsia="en-GB"/>
        </w:rPr>
      </w:pPr>
      <w:r>
        <w:rPr>
          <w:rFonts w:ascii="Tahoma" w:hAnsi="Tahoma" w:cs="Tahoma"/>
          <w:sz w:val="24"/>
          <w:szCs w:val="24"/>
          <w:lang w:eastAsia="en-GB"/>
        </w:rPr>
        <w:t>The copper discs</w:t>
      </w:r>
      <w:r w:rsidR="000B1FF8">
        <w:rPr>
          <w:rFonts w:ascii="Tahoma" w:hAnsi="Tahoma" w:cs="Tahoma"/>
          <w:sz w:val="24"/>
          <w:szCs w:val="24"/>
          <w:lang w:eastAsia="en-GB"/>
        </w:rPr>
        <w:t xml:space="preserve"> are mounted on a </w:t>
      </w:r>
      <w:proofErr w:type="gramStart"/>
      <w:r w:rsidR="000B1FF8">
        <w:rPr>
          <w:rFonts w:ascii="Tahoma" w:hAnsi="Tahoma" w:cs="Tahoma"/>
          <w:sz w:val="24"/>
          <w:szCs w:val="24"/>
          <w:lang w:eastAsia="en-GB"/>
        </w:rPr>
        <w:t>U shaped</w:t>
      </w:r>
      <w:proofErr w:type="gramEnd"/>
      <w:r w:rsidR="000B1FF8">
        <w:rPr>
          <w:rFonts w:ascii="Tahoma" w:hAnsi="Tahoma" w:cs="Tahoma"/>
          <w:sz w:val="24"/>
          <w:szCs w:val="24"/>
          <w:lang w:eastAsia="en-GB"/>
        </w:rPr>
        <w:t xml:space="preserve"> piece of wood that enables the balance to pivot freely</w:t>
      </w:r>
      <w:r w:rsidR="00E639A4">
        <w:rPr>
          <w:rFonts w:ascii="Tahoma" w:hAnsi="Tahoma" w:cs="Tahoma"/>
          <w:sz w:val="24"/>
          <w:szCs w:val="24"/>
          <w:lang w:eastAsia="en-GB"/>
        </w:rPr>
        <w:t xml:space="preserve">, see </w:t>
      </w:r>
      <w:r w:rsidR="00E639A4" w:rsidRPr="008901D2">
        <w:rPr>
          <w:rFonts w:ascii="Tahoma" w:hAnsi="Tahoma" w:cs="Tahoma"/>
          <w:i/>
          <w:sz w:val="24"/>
          <w:szCs w:val="24"/>
          <w:lang w:eastAsia="en-GB"/>
        </w:rPr>
        <w:t>figure 5</w:t>
      </w:r>
      <w:r w:rsidR="00E639A4">
        <w:rPr>
          <w:rFonts w:ascii="Tahoma" w:hAnsi="Tahoma" w:cs="Tahoma"/>
          <w:sz w:val="24"/>
          <w:szCs w:val="24"/>
          <w:lang w:eastAsia="en-GB"/>
        </w:rPr>
        <w:t>.</w:t>
      </w:r>
    </w:p>
    <w:p w14:paraId="62650A55" w14:textId="77777777" w:rsidR="00CC4B06" w:rsidRDefault="00CC4B06">
      <w:pPr>
        <w:rPr>
          <w:rFonts w:ascii="Tahoma" w:hAnsi="Tahoma" w:cs="Tahoma"/>
          <w:sz w:val="24"/>
          <w:szCs w:val="24"/>
          <w:lang w:eastAsia="en-GB"/>
        </w:rPr>
      </w:pPr>
      <w:r>
        <w:rPr>
          <w:rFonts w:ascii="Tahoma" w:hAnsi="Tahoma" w:cs="Tahoma"/>
          <w:sz w:val="24"/>
          <w:szCs w:val="24"/>
          <w:lang w:eastAsia="en-GB"/>
        </w:rPr>
        <w:t xml:space="preserve">It is important to have the piece of wood </w:t>
      </w:r>
      <w:r w:rsidR="00CA415C">
        <w:rPr>
          <w:rFonts w:ascii="Tahoma" w:hAnsi="Tahoma" w:cs="Tahoma"/>
          <w:sz w:val="24"/>
          <w:szCs w:val="24"/>
          <w:lang w:eastAsia="en-GB"/>
        </w:rPr>
        <w:t xml:space="preserve">holding the pins </w:t>
      </w:r>
      <w:r>
        <w:rPr>
          <w:rFonts w:ascii="Tahoma" w:hAnsi="Tahoma" w:cs="Tahoma"/>
          <w:sz w:val="24"/>
          <w:szCs w:val="24"/>
          <w:lang w:eastAsia="en-GB"/>
        </w:rPr>
        <w:t>fixed to the top of the Balsa wood as this keeps the centre of mass low aiding stability.</w:t>
      </w:r>
    </w:p>
    <w:p w14:paraId="594A47B4" w14:textId="77777777" w:rsidR="00F95259" w:rsidRDefault="00CA415C">
      <w:pPr>
        <w:rPr>
          <w:rFonts w:ascii="Tahoma" w:hAnsi="Tahoma" w:cs="Tahoma"/>
          <w:sz w:val="24"/>
          <w:szCs w:val="24"/>
          <w:lang w:eastAsia="en-GB"/>
        </w:rPr>
      </w:pPr>
      <w:r w:rsidRPr="00247B4E">
        <w:rPr>
          <w:rFonts w:ascii="Tahoma" w:hAnsi="Tahoma" w:cs="Tahoma"/>
          <w:noProof/>
          <w:sz w:val="24"/>
          <w:szCs w:val="24"/>
          <w:lang w:val="en-US" w:eastAsia="zh-TW"/>
        </w:rPr>
        <w:pict w14:anchorId="651EADB4">
          <v:shape id="_x0000_s1100" type="#_x0000_t202" style="position:absolute;margin-left:151.65pt;margin-top:65.15pt;width:77.85pt;height:21.2pt;z-index:2;mso-width-relative:margin;mso-height-relative:margin" stroked="f">
            <v:textbox>
              <w:txbxContent>
                <w:p w14:paraId="2CF1FFE7" w14:textId="77777777" w:rsidR="00247B4E" w:rsidRDefault="00CA415C">
                  <w:r>
                    <w:t xml:space="preserve">Copper discs </w:t>
                  </w:r>
                  <w:proofErr w:type="spellStart"/>
                  <w:r>
                    <w:t>frommagnetic</w:t>
                  </w:r>
                  <w:proofErr w:type="spellEnd"/>
                  <w:r>
                    <w:t xml:space="preserve"> </w:t>
                  </w:r>
                  <w:proofErr w:type="spellStart"/>
                  <w:r>
                    <w:t>mafrom</w:t>
                  </w:r>
                  <w:proofErr w:type="spellEnd"/>
                </w:p>
              </w:txbxContent>
            </v:textbox>
          </v:shape>
        </w:pict>
      </w:r>
      <w:r w:rsidR="00CC4B06">
        <w:rPr>
          <w:rFonts w:ascii="Tahoma" w:hAnsi="Tahoma" w:cs="Tahoma"/>
          <w:sz w:val="24"/>
          <w:szCs w:val="24"/>
          <w:lang w:eastAsia="en-GB"/>
        </w:rPr>
        <w:t xml:space="preserve">The </w:t>
      </w:r>
      <w:r w:rsidR="00EC48D7">
        <w:rPr>
          <w:rFonts w:ascii="Tahoma" w:hAnsi="Tahoma" w:cs="Tahoma"/>
          <w:sz w:val="24"/>
          <w:szCs w:val="24"/>
          <w:lang w:eastAsia="en-GB"/>
        </w:rPr>
        <w:t>copper discs are</w:t>
      </w:r>
      <w:r w:rsidR="00CC4B06">
        <w:rPr>
          <w:rFonts w:ascii="Tahoma" w:hAnsi="Tahoma" w:cs="Tahoma"/>
          <w:sz w:val="24"/>
          <w:szCs w:val="24"/>
          <w:lang w:eastAsia="en-GB"/>
        </w:rPr>
        <w:t xml:space="preserve"> firmly </w:t>
      </w:r>
      <w:r w:rsidR="00EC48D7">
        <w:rPr>
          <w:rFonts w:ascii="Tahoma" w:hAnsi="Tahoma" w:cs="Tahoma"/>
          <w:sz w:val="24"/>
          <w:szCs w:val="24"/>
          <w:lang w:eastAsia="en-GB"/>
        </w:rPr>
        <w:t xml:space="preserve">screwed </w:t>
      </w:r>
      <w:r w:rsidR="00DE63C3">
        <w:rPr>
          <w:rFonts w:ascii="Tahoma" w:hAnsi="Tahoma" w:cs="Tahoma"/>
          <w:sz w:val="24"/>
          <w:szCs w:val="24"/>
          <w:lang w:eastAsia="en-GB"/>
        </w:rPr>
        <w:t xml:space="preserve">to the two ends of a </w:t>
      </w:r>
      <w:proofErr w:type="gramStart"/>
      <w:r w:rsidR="00DE63C3">
        <w:rPr>
          <w:rFonts w:ascii="Tahoma" w:hAnsi="Tahoma" w:cs="Tahoma"/>
          <w:sz w:val="24"/>
          <w:szCs w:val="24"/>
          <w:lang w:eastAsia="en-GB"/>
        </w:rPr>
        <w:t>U shaped</w:t>
      </w:r>
      <w:proofErr w:type="gramEnd"/>
      <w:r w:rsidR="00DE63C3">
        <w:rPr>
          <w:rFonts w:ascii="Tahoma" w:hAnsi="Tahoma" w:cs="Tahoma"/>
          <w:sz w:val="24"/>
          <w:szCs w:val="24"/>
          <w:lang w:eastAsia="en-GB"/>
        </w:rPr>
        <w:t xml:space="preserve"> piece of wood as </w:t>
      </w:r>
      <w:r w:rsidR="00A9192D">
        <w:rPr>
          <w:rFonts w:ascii="Tahoma" w:hAnsi="Tahoma" w:cs="Tahoma"/>
          <w:sz w:val="24"/>
          <w:szCs w:val="24"/>
          <w:lang w:eastAsia="en-GB"/>
        </w:rPr>
        <w:t>shown in figure</w:t>
      </w:r>
      <w:r w:rsidR="00EC48D7">
        <w:rPr>
          <w:rFonts w:ascii="Tahoma" w:hAnsi="Tahoma" w:cs="Tahoma"/>
          <w:sz w:val="24"/>
          <w:szCs w:val="24"/>
          <w:lang w:eastAsia="en-GB"/>
        </w:rPr>
        <w:t xml:space="preserve"> 5. The copper discs</w:t>
      </w:r>
      <w:r w:rsidR="00E639A4">
        <w:rPr>
          <w:rFonts w:ascii="Tahoma" w:hAnsi="Tahoma" w:cs="Tahoma"/>
          <w:sz w:val="24"/>
          <w:szCs w:val="24"/>
          <w:lang w:eastAsia="en-GB"/>
        </w:rPr>
        <w:t xml:space="preserve"> ov</w:t>
      </w:r>
      <w:r w:rsidR="00EC48D7">
        <w:rPr>
          <w:rFonts w:ascii="Tahoma" w:hAnsi="Tahoma" w:cs="Tahoma"/>
          <w:sz w:val="24"/>
          <w:szCs w:val="24"/>
          <w:lang w:eastAsia="en-GB"/>
        </w:rPr>
        <w:t>erlap the ends of the U</w:t>
      </w:r>
      <w:r w:rsidR="00E639A4">
        <w:rPr>
          <w:rFonts w:ascii="Tahoma" w:hAnsi="Tahoma" w:cs="Tahoma"/>
          <w:sz w:val="24"/>
          <w:szCs w:val="24"/>
          <w:lang w:eastAsia="en-GB"/>
        </w:rPr>
        <w:t xml:space="preserve"> to enable connection to be made to the external circuit using crocodile clips. The dimensions for the mount are shown in </w:t>
      </w:r>
      <w:r w:rsidR="00E639A4" w:rsidRPr="00E42C36">
        <w:rPr>
          <w:rFonts w:ascii="Tahoma" w:hAnsi="Tahoma" w:cs="Tahoma"/>
          <w:i/>
          <w:sz w:val="24"/>
          <w:szCs w:val="24"/>
          <w:lang w:eastAsia="en-GB"/>
        </w:rPr>
        <w:t>figure 6</w:t>
      </w:r>
      <w:r w:rsidR="00E639A4">
        <w:rPr>
          <w:rFonts w:ascii="Tahoma" w:hAnsi="Tahoma" w:cs="Tahoma"/>
          <w:sz w:val="24"/>
          <w:szCs w:val="24"/>
          <w:lang w:eastAsia="en-GB"/>
        </w:rPr>
        <w:t>.</w:t>
      </w:r>
    </w:p>
    <w:p w14:paraId="11ADA2A7" w14:textId="77777777" w:rsidR="00E639A4" w:rsidRDefault="00CA415C">
      <w:pPr>
        <w:rPr>
          <w:rFonts w:ascii="Tahoma" w:hAnsi="Tahoma" w:cs="Tahoma"/>
          <w:sz w:val="24"/>
          <w:szCs w:val="24"/>
          <w:lang w:eastAsia="en-GB"/>
        </w:rPr>
      </w:pPr>
      <w:r>
        <w:rPr>
          <w:rFonts w:ascii="Tahoma" w:hAnsi="Tahoma" w:cs="Tahoma"/>
          <w:noProof/>
          <w:sz w:val="24"/>
          <w:szCs w:val="24"/>
          <w:lang w:eastAsia="en-GB"/>
        </w:rPr>
        <w:pict w14:anchorId="64FAC81A">
          <v:shape id="_x0000_s1102" type="#_x0000_t32" style="position:absolute;margin-left:209pt;margin-top:12.2pt;width:23.05pt;height:29.9pt;z-index:4" o:connectortype="straight">
            <v:stroke endarrow="block"/>
          </v:shape>
        </w:pict>
      </w:r>
      <w:r>
        <w:rPr>
          <w:rFonts w:ascii="Tahoma" w:hAnsi="Tahoma" w:cs="Tahoma"/>
          <w:noProof/>
          <w:sz w:val="24"/>
          <w:szCs w:val="24"/>
          <w:lang w:eastAsia="en-GB"/>
        </w:rPr>
        <w:pict w14:anchorId="03DB7500">
          <v:shape id="_x0000_s1101" type="#_x0000_t32" style="position:absolute;margin-left:147.75pt;margin-top:12.2pt;width:14pt;height:24.65pt;flip:x;z-index:3" o:connectortype="straight">
            <v:stroke endarrow="block"/>
          </v:shape>
        </w:pict>
      </w:r>
    </w:p>
    <w:p w14:paraId="4D45A77A" w14:textId="77777777" w:rsidR="00247B4E" w:rsidRDefault="00F06C3D">
      <w:pPr>
        <w:rPr>
          <w:rFonts w:ascii="Tahoma" w:hAnsi="Tahoma" w:cs="Tahoma"/>
          <w:sz w:val="24"/>
          <w:szCs w:val="24"/>
          <w:lang w:eastAsia="en-GB"/>
        </w:rPr>
      </w:pPr>
      <w:r>
        <w:rPr>
          <w:rFonts w:ascii="Tahoma" w:hAnsi="Tahoma" w:cs="Tahoma"/>
          <w:noProof/>
          <w:sz w:val="24"/>
          <w:szCs w:val="24"/>
          <w:lang w:eastAsia="en-GB"/>
        </w:rPr>
        <w:pict w14:anchorId="15243587">
          <v:shape id="_x0000_s1141" type="#_x0000_t202" style="position:absolute;margin-left:93.85pt;margin-top:37.15pt;width:52.95pt;height:22.95pt;z-index:39;visibility:visible;mso-wrap-distance-top:3.6pt;mso-wrap-distance-bottom:3.6pt;mso-width-relative:margin;mso-height-relative:margin" stroked="f">
            <v:fill opacity="0"/>
            <v:textbox>
              <w:txbxContent>
                <w:p w14:paraId="39456DF2" w14:textId="77777777" w:rsidR="00F06C3D" w:rsidRDefault="00F06C3D" w:rsidP="00F06C3D">
                  <w:r>
                    <w:t>3 cm</w:t>
                  </w:r>
                </w:p>
              </w:txbxContent>
            </v:textbox>
            <w10:wrap type="square"/>
          </v:shape>
        </w:pict>
      </w:r>
      <w:r>
        <w:rPr>
          <w:rFonts w:ascii="Tahoma" w:hAnsi="Tahoma" w:cs="Tahoma"/>
          <w:noProof/>
          <w:sz w:val="24"/>
          <w:szCs w:val="24"/>
          <w:lang w:eastAsia="en-GB"/>
        </w:rPr>
        <w:pict w14:anchorId="29263C2F">
          <v:shape id="_x0000_s1123" type="#_x0000_t202" style="position:absolute;margin-left:302.45pt;margin-top:5.05pt;width:129.4pt;height:39pt;z-index:18;mso-width-relative:margin;mso-height-relative:margin" stroked="f">
            <v:textbox style="mso-next-textbox:#_x0000_s1123">
              <w:txbxContent>
                <w:p w14:paraId="50E0AC14" w14:textId="77777777" w:rsidR="00E639A4" w:rsidRPr="008901D2" w:rsidRDefault="00E639A4" w:rsidP="00E639A4">
                  <w:pPr>
                    <w:rPr>
                      <w:b/>
                      <w:color w:val="FF0000"/>
                    </w:rPr>
                  </w:pPr>
                  <w:r>
                    <w:rPr>
                      <w:b/>
                    </w:rPr>
                    <w:t xml:space="preserve">Figure 6   </w:t>
                  </w:r>
                  <w:r w:rsidR="00424349">
                    <w:t>Diagram</w:t>
                  </w:r>
                  <w:r>
                    <w:t xml:space="preserve"> of the mount</w:t>
                  </w:r>
                  <w:r w:rsidR="008901D2">
                    <w:t xml:space="preserve"> </w:t>
                  </w:r>
                </w:p>
                <w:p w14:paraId="5636692F" w14:textId="77777777" w:rsidR="00E639A4" w:rsidRPr="00853662" w:rsidRDefault="00E639A4" w:rsidP="00E639A4">
                  <w:pPr>
                    <w:rPr>
                      <w:b/>
                    </w:rPr>
                  </w:pPr>
                </w:p>
              </w:txbxContent>
            </v:textbox>
          </v:shape>
        </w:pict>
      </w:r>
      <w:r>
        <w:rPr>
          <w:rFonts w:ascii="Tahoma" w:hAnsi="Tahoma" w:cs="Tahoma"/>
          <w:noProof/>
          <w:sz w:val="24"/>
          <w:szCs w:val="24"/>
          <w:lang w:eastAsia="en-GB"/>
        </w:rPr>
        <w:pict w14:anchorId="3ADF9D22">
          <v:shape id="_x0000_s1140" type="#_x0000_t202" style="position:absolute;margin-left:164.35pt;margin-top:18.45pt;width:61.15pt;height:22.95pt;z-index:38;visibility:visible;mso-wrap-distance-top:3.6pt;mso-wrap-distance-bottom:3.6pt;mso-width-relative:margin;mso-height-relative:margin" stroked="f">
            <v:fill opacity="0"/>
            <v:textbox style="mso-next-textbox:#_x0000_s1140">
              <w:txbxContent>
                <w:p w14:paraId="1B2E28C6" w14:textId="77777777" w:rsidR="00F06C3D" w:rsidRDefault="00F06C3D" w:rsidP="00F06C3D">
                  <w:r>
                    <w:t>6.5 cm</w:t>
                  </w:r>
                </w:p>
              </w:txbxContent>
            </v:textbox>
            <w10:wrap type="square"/>
          </v:shape>
        </w:pict>
      </w:r>
      <w:r w:rsidR="00CA415C">
        <w:rPr>
          <w:rFonts w:ascii="Tahoma" w:hAnsi="Tahoma" w:cs="Tahoma"/>
          <w:noProof/>
          <w:sz w:val="24"/>
          <w:szCs w:val="24"/>
          <w:lang w:eastAsia="en-GB"/>
        </w:rPr>
        <w:pict w14:anchorId="2F9BF4D3">
          <v:oval id="_x0000_s1136" style="position:absolute;margin-left:217.5pt;margin-top:16.2pt;width:24.3pt;height:13.5pt;z-index:34"/>
        </w:pict>
      </w:r>
      <w:r w:rsidR="00CA415C">
        <w:rPr>
          <w:rFonts w:ascii="Tahoma" w:hAnsi="Tahoma" w:cs="Tahoma"/>
          <w:noProof/>
          <w:sz w:val="24"/>
          <w:szCs w:val="24"/>
          <w:lang w:eastAsia="en-GB"/>
        </w:rPr>
        <w:pict w14:anchorId="0D0C0378">
          <v:oval id="_x0000_s1135" style="position:absolute;margin-left:129.6pt;margin-top:13.2pt;width:24.3pt;height:13.5pt;z-index:33"/>
        </w:pict>
      </w:r>
      <w:r w:rsidR="00247B4E">
        <w:rPr>
          <w:rFonts w:ascii="Tahoma" w:hAnsi="Tahoma" w:cs="Tahoma"/>
          <w:noProof/>
          <w:sz w:val="24"/>
          <w:szCs w:val="24"/>
          <w:lang w:eastAsia="en-GB"/>
        </w:rPr>
        <w:pict w14:anchorId="20EDCAA4">
          <v:group id="_x0000_s1092" style="position:absolute;margin-left:138.15pt;margin-top:18.45pt;width:93.95pt;height:50.95pt;z-index:1" coordorigin="4037,13852" coordsize="1879,763">
            <v:shape id="_x0000_s1081" type="#_x0000_t32" style="position:absolute;left:4277;top:14232;width:110;height:140;flip:x" o:connectortype="straight"/>
            <v:shape id="_x0000_s1088" type="#_x0000_t32" style="position:absolute;left:5835;top:14508;width:80;height:107;flip:x" o:connectortype="straight"/>
            <v:group id="_x0000_s1091" style="position:absolute;left:4037;top:13852;width:1879;height:763" coordorigin="4037,13852" coordsize="1879,763">
              <v:group id="_x0000_s1072" style="position:absolute;left:4037;top:13992;width:1753;height:623" coordorigin="4037,13992" coordsize="1753,623">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68" type="#_x0000_t34" style="position:absolute;left:4037;top:13992;width:582;height:383" o:connectortype="elbow" adj="9241,-789105,-147674"/>
                <v:shape id="_x0000_s1069" type="#_x0000_t34" style="position:absolute;left:4561;top:13992;width:1229;height:383;rotation:180;flip:y" o:connectortype="elbow" adj="4165,802640,-105979"/>
                <v:shape id="_x0000_s1070" type="#_x0000_t34" style="position:absolute;left:4561;top:13992;width:1229;height:623;rotation:180;flip:y" o:connectortype="elbow" adj="-493,485116,-101761"/>
                <v:shape id="_x0000_s1071" type="#_x0000_t34" style="position:absolute;left:4095;top:13992;width:706;height:623" o:connectortype="elbow" adj="-1927,-485116,-125286"/>
              </v:group>
              <v:shape id="_x0000_s1074" type="#_x0000_t34" style="position:absolute;left:4147;top:13852;width:1413;height:383" o:connectortype="elbow" adj="3806,-781209,-63394"/>
              <v:shape id="_x0000_s1079" type="#_x0000_t32" style="position:absolute;left:4037;top:13852;width:110;height:140;flip:x" o:connectortype="straight"/>
              <v:shape id="_x0000_s1080" type="#_x0000_t32" style="position:absolute;left:4277;top:13852;width:110;height:140;flip:x" o:connectortype="straight"/>
              <v:shape id="_x0000_s1082" type="#_x0000_t32" style="position:absolute;left:5560;top:13852;width:125;height:140;flip:x" o:connectortype="straight"/>
              <v:shape id="_x0000_s1087" type="#_x0000_t32" style="position:absolute;left:5806;top:13852;width:110;height:140;flip:x" o:connectortype="straight"/>
              <v:shape id="_x0000_s1089" type="#_x0000_t32" style="position:absolute;left:5916;top:13852;width:0;height:656" o:connectortype="straight"/>
              <v:shape id="_x0000_s1090" type="#_x0000_t32" style="position:absolute;left:5675;top:13852;width:241;height:0;flip:x" o:connectortype="straight"/>
            </v:group>
          </v:group>
        </w:pict>
      </w:r>
    </w:p>
    <w:p w14:paraId="0436BFC0" w14:textId="77777777" w:rsidR="00247B4E" w:rsidRDefault="00F06C3D">
      <w:pPr>
        <w:rPr>
          <w:rFonts w:ascii="Tahoma" w:hAnsi="Tahoma" w:cs="Tahoma"/>
          <w:sz w:val="24"/>
          <w:szCs w:val="24"/>
          <w:lang w:eastAsia="en-GB"/>
        </w:rPr>
      </w:pPr>
      <w:r>
        <w:rPr>
          <w:rFonts w:ascii="Tahoma" w:hAnsi="Tahoma" w:cs="Tahoma"/>
          <w:noProof/>
          <w:sz w:val="24"/>
          <w:szCs w:val="24"/>
          <w:lang w:eastAsia="en-GB"/>
        </w:rPr>
        <w:pict w14:anchorId="5D83CA52">
          <v:shape id="_x0000_s1142" type="#_x0000_t32" style="position:absolute;margin-left:128.4pt;margin-top:3.05pt;width:0;height:41.95pt;z-index:40" o:connectortype="straight">
            <v:stroke startarrow="block" endarrow="block"/>
          </v:shape>
        </w:pict>
      </w:r>
      <w:r>
        <w:rPr>
          <w:rFonts w:ascii="Tahoma" w:hAnsi="Tahoma" w:cs="Tahoma"/>
          <w:noProof/>
          <w:sz w:val="24"/>
          <w:szCs w:val="24"/>
          <w:lang w:eastAsia="en-GB"/>
        </w:rPr>
        <w:pict w14:anchorId="23F59657">
          <v:shape id="_x0000_s1139" type="#_x0000_t32" style="position:absolute;margin-left:150.15pt;margin-top:9.75pt;width:62.85pt;height:.75pt;flip:y;z-index:37" o:connectortype="straight">
            <v:stroke startarrow="block" endarrow="block"/>
          </v:shape>
        </w:pict>
      </w:r>
    </w:p>
    <w:p w14:paraId="4366E6B7" w14:textId="77777777" w:rsidR="00F06C3D" w:rsidRDefault="00F06C3D">
      <w:pPr>
        <w:rPr>
          <w:rFonts w:ascii="Tahoma" w:hAnsi="Tahoma" w:cs="Tahoma"/>
          <w:sz w:val="24"/>
          <w:szCs w:val="24"/>
          <w:lang w:eastAsia="en-GB"/>
        </w:rPr>
      </w:pPr>
      <w:r>
        <w:rPr>
          <w:rFonts w:ascii="Tahoma" w:hAnsi="Tahoma" w:cs="Tahoma"/>
          <w:noProof/>
          <w:sz w:val="24"/>
          <w:szCs w:val="24"/>
          <w:lang w:eastAsia="en-GB"/>
        </w:rPr>
        <w:pict w14:anchorId="1F954653">
          <v:shape id="_x0000_s1145" type="#_x0000_t202" style="position:absolute;margin-left:240.95pt;margin-top:12.85pt;width:68.65pt;height:21.45pt;z-index:-3;visibility:visible;mso-wrap-distance-top:3.6pt;mso-wrap-distance-bottom:3.6pt;mso-width-relative:margin;mso-height-relative:margin" stroked="f">
            <v:textbox>
              <w:txbxContent>
                <w:p w14:paraId="082F2923" w14:textId="77777777" w:rsidR="00F06C3D" w:rsidRDefault="00F06C3D" w:rsidP="00F06C3D">
                  <w:r>
                    <w:t>3.0 cm</w:t>
                  </w:r>
                </w:p>
              </w:txbxContent>
            </v:textbox>
          </v:shape>
        </w:pict>
      </w:r>
      <w:r>
        <w:rPr>
          <w:rFonts w:ascii="Tahoma" w:hAnsi="Tahoma" w:cs="Tahoma"/>
          <w:noProof/>
          <w:sz w:val="24"/>
          <w:szCs w:val="24"/>
          <w:lang w:eastAsia="en-GB"/>
        </w:rPr>
        <w:pict w14:anchorId="3CB792E7">
          <v:shape id="_x0000_s1143" type="#_x0000_t32" style="position:absolute;margin-left:226.6pt;margin-top:16.15pt;width:12.65pt;height:14.25pt;flip:x;z-index:41" o:connectortype="straight">
            <v:stroke startarrow="block" endarrow="block"/>
          </v:shape>
        </w:pict>
      </w:r>
      <w:r>
        <w:rPr>
          <w:rFonts w:ascii="Tahoma" w:hAnsi="Tahoma" w:cs="Tahoma"/>
          <w:sz w:val="24"/>
          <w:szCs w:val="24"/>
          <w:lang w:eastAsia="en-GB"/>
        </w:rPr>
        <w:t xml:space="preserve">                                                                                             </w:t>
      </w:r>
    </w:p>
    <w:p w14:paraId="5DADDCA3" w14:textId="77777777" w:rsidR="00F06C3D" w:rsidRDefault="00F06C3D">
      <w:pPr>
        <w:rPr>
          <w:rFonts w:ascii="Tahoma" w:hAnsi="Tahoma" w:cs="Tahoma"/>
          <w:sz w:val="24"/>
          <w:szCs w:val="24"/>
          <w:lang w:eastAsia="en-GB"/>
        </w:rPr>
      </w:pPr>
      <w:r>
        <w:rPr>
          <w:rFonts w:ascii="Tahoma" w:hAnsi="Tahoma" w:cs="Tahoma"/>
          <w:noProof/>
          <w:sz w:val="24"/>
          <w:szCs w:val="24"/>
          <w:lang w:eastAsia="en-GB"/>
        </w:rPr>
        <w:pict w14:anchorId="698B7CF6">
          <v:shape id="_x0000_s1137" type="#_x0000_t32" style="position:absolute;margin-left:136.4pt;margin-top:5.85pt;width:91.65pt;height:0;z-index:35" o:connectortype="straight">
            <v:stroke startarrow="block" endarrow="block"/>
          </v:shape>
        </w:pict>
      </w:r>
      <w:r>
        <w:rPr>
          <w:noProof/>
        </w:rPr>
        <w:pict w14:anchorId="2745C96D">
          <v:shape id="Text Box 2" o:spid="_x0000_s1138" type="#_x0000_t202" style="position:absolute;margin-left:153.9pt;margin-top:5.85pt;width:52.95pt;height:22.95pt;z-index:-9;visibility:visible;mso-wrap-distance-top:3.6pt;mso-wrap-distance-bottom:3.6pt;mso-width-relative:margin;mso-height-relative:margin" stroked="f">
            <v:fill opacity="0"/>
            <v:textbox style="mso-next-textbox:#Text Box 2">
              <w:txbxContent>
                <w:p w14:paraId="70415F6D" w14:textId="77777777" w:rsidR="00F06C3D" w:rsidRDefault="00F06C3D">
                  <w:r>
                    <w:t>10.5 cm</w:t>
                  </w:r>
                </w:p>
              </w:txbxContent>
            </v:textbox>
          </v:shape>
        </w:pict>
      </w:r>
    </w:p>
    <w:p w14:paraId="71F6311A" w14:textId="77777777" w:rsidR="009D0E04" w:rsidRDefault="009D0E04">
      <w:pPr>
        <w:rPr>
          <w:rFonts w:ascii="Tahoma" w:hAnsi="Tahoma" w:cs="Tahoma"/>
          <w:sz w:val="24"/>
          <w:szCs w:val="24"/>
          <w:lang w:eastAsia="en-GB"/>
        </w:rPr>
      </w:pPr>
      <w:r>
        <w:rPr>
          <w:rFonts w:ascii="Tahoma" w:hAnsi="Tahoma" w:cs="Tahoma"/>
          <w:sz w:val="24"/>
          <w:szCs w:val="24"/>
          <w:lang w:eastAsia="en-GB"/>
        </w:rPr>
        <w:t xml:space="preserve">Place the balance in position with the pins located in a grove on each side and using </w:t>
      </w:r>
      <w:r w:rsidR="00747279">
        <w:rPr>
          <w:rFonts w:ascii="Tahoma" w:hAnsi="Tahoma" w:cs="Tahoma"/>
          <w:sz w:val="24"/>
          <w:szCs w:val="24"/>
          <w:lang w:eastAsia="en-GB"/>
        </w:rPr>
        <w:t xml:space="preserve">some easily adjustable mass, such as a piece of plasticene, adjust the mass till the balance balances. Keeping the balance in this position is very difficult but having a support under the end of the balance on the opposite end to the wire, so the balance can rest on it, enables the balance position to be held. </w:t>
      </w:r>
    </w:p>
    <w:p w14:paraId="0CC6B520" w14:textId="77777777" w:rsidR="00290514" w:rsidRDefault="00EC48D7">
      <w:pPr>
        <w:rPr>
          <w:rFonts w:ascii="Tahoma" w:hAnsi="Tahoma" w:cs="Tahoma"/>
          <w:sz w:val="24"/>
          <w:szCs w:val="24"/>
          <w:lang w:eastAsia="en-GB"/>
        </w:rPr>
      </w:pPr>
      <w:r>
        <w:rPr>
          <w:noProof/>
        </w:rPr>
        <w:pict w14:anchorId="3B4D2F31">
          <v:shape id="_x0000_s1130" type="#_x0000_t75" style="position:absolute;margin-left:134.2pt;margin-top:53.3pt;width:161.55pt;height:120pt;z-index:-17">
            <v:imagedata r:id="rId10" o:title="IMG_0211"/>
          </v:shape>
        </w:pict>
      </w:r>
      <w:r w:rsidR="0089645F">
        <w:rPr>
          <w:rFonts w:ascii="Tahoma" w:hAnsi="Tahoma" w:cs="Tahoma"/>
          <w:sz w:val="24"/>
          <w:szCs w:val="24"/>
          <w:lang w:eastAsia="en-GB"/>
        </w:rPr>
        <w:t xml:space="preserve">The </w:t>
      </w:r>
      <w:r>
        <w:rPr>
          <w:rFonts w:ascii="Tahoma" w:hAnsi="Tahoma" w:cs="Tahoma"/>
          <w:sz w:val="24"/>
          <w:szCs w:val="24"/>
          <w:lang w:eastAsia="en-GB"/>
        </w:rPr>
        <w:t xml:space="preserve">magnetic field is provided by a pair of Helmholtz coils. </w:t>
      </w:r>
      <w:r w:rsidR="00290514">
        <w:rPr>
          <w:rFonts w:ascii="Tahoma" w:hAnsi="Tahoma" w:cs="Tahoma"/>
          <w:sz w:val="24"/>
          <w:szCs w:val="24"/>
          <w:lang w:eastAsia="en-GB"/>
        </w:rPr>
        <w:t>The length of wire at 90</w:t>
      </w:r>
      <w:r w:rsidR="005F0409">
        <w:rPr>
          <w:rFonts w:ascii="Tahoma" w:hAnsi="Tahoma" w:cs="Tahoma"/>
          <w:sz w:val="24"/>
          <w:szCs w:val="24"/>
          <w:lang w:eastAsia="en-GB"/>
        </w:rPr>
        <w:t xml:space="preserve"> </w:t>
      </w:r>
      <w:r w:rsidR="00290514">
        <w:rPr>
          <w:rFonts w:ascii="Tahoma" w:hAnsi="Tahoma" w:cs="Tahoma"/>
          <w:sz w:val="24"/>
          <w:szCs w:val="24"/>
          <w:lang w:eastAsia="en-GB"/>
        </w:rPr>
        <w:t>degrees to the magnetic field must be position</w:t>
      </w:r>
      <w:r>
        <w:rPr>
          <w:rFonts w:ascii="Tahoma" w:hAnsi="Tahoma" w:cs="Tahoma"/>
          <w:sz w:val="24"/>
          <w:szCs w:val="24"/>
          <w:lang w:eastAsia="en-GB"/>
        </w:rPr>
        <w:t>ed at the centre of the coils. Slot the</w:t>
      </w:r>
      <w:r w:rsidR="00290514">
        <w:rPr>
          <w:rFonts w:ascii="Tahoma" w:hAnsi="Tahoma" w:cs="Tahoma"/>
          <w:sz w:val="24"/>
          <w:szCs w:val="24"/>
          <w:lang w:eastAsia="en-GB"/>
        </w:rPr>
        <w:t xml:space="preserve"> end of the balance with the wire attached </w:t>
      </w:r>
      <w:r>
        <w:rPr>
          <w:rFonts w:ascii="Tahoma" w:hAnsi="Tahoma" w:cs="Tahoma"/>
          <w:sz w:val="24"/>
          <w:szCs w:val="24"/>
          <w:lang w:eastAsia="en-GB"/>
        </w:rPr>
        <w:t xml:space="preserve">in between the Helmholtz coils, </w:t>
      </w:r>
      <w:r w:rsidR="00290514">
        <w:rPr>
          <w:rFonts w:ascii="Tahoma" w:hAnsi="Tahoma" w:cs="Tahoma"/>
          <w:sz w:val="24"/>
          <w:szCs w:val="24"/>
          <w:lang w:eastAsia="en-GB"/>
        </w:rPr>
        <w:t xml:space="preserve">as shown in </w:t>
      </w:r>
      <w:r w:rsidR="00290514" w:rsidRPr="00E42C36">
        <w:rPr>
          <w:rFonts w:ascii="Tahoma" w:hAnsi="Tahoma" w:cs="Tahoma"/>
          <w:i/>
          <w:sz w:val="24"/>
          <w:szCs w:val="24"/>
          <w:lang w:eastAsia="en-GB"/>
        </w:rPr>
        <w:t xml:space="preserve">figure </w:t>
      </w:r>
      <w:r w:rsidR="00E639A4" w:rsidRPr="00E42C36">
        <w:rPr>
          <w:rFonts w:ascii="Tahoma" w:hAnsi="Tahoma" w:cs="Tahoma"/>
          <w:i/>
          <w:sz w:val="24"/>
          <w:szCs w:val="24"/>
          <w:lang w:eastAsia="en-GB"/>
        </w:rPr>
        <w:t>7</w:t>
      </w:r>
      <w:r w:rsidR="00290514">
        <w:rPr>
          <w:rFonts w:ascii="Tahoma" w:hAnsi="Tahoma" w:cs="Tahoma"/>
          <w:sz w:val="24"/>
          <w:szCs w:val="24"/>
          <w:lang w:eastAsia="en-GB"/>
        </w:rPr>
        <w:t>.</w:t>
      </w:r>
    </w:p>
    <w:p w14:paraId="3E1F37B6" w14:textId="77777777" w:rsidR="00514A60" w:rsidRDefault="00514A60">
      <w:pPr>
        <w:rPr>
          <w:rFonts w:ascii="Tahoma" w:hAnsi="Tahoma" w:cs="Tahoma"/>
          <w:sz w:val="24"/>
          <w:szCs w:val="24"/>
          <w:lang w:eastAsia="en-GB"/>
        </w:rPr>
      </w:pPr>
    </w:p>
    <w:p w14:paraId="4EA9059A" w14:textId="77777777" w:rsidR="002C6D4D" w:rsidRDefault="002C6D4D">
      <w:pPr>
        <w:rPr>
          <w:rFonts w:ascii="Tahoma" w:hAnsi="Tahoma" w:cs="Tahoma"/>
          <w:sz w:val="24"/>
          <w:szCs w:val="24"/>
          <w:lang w:eastAsia="en-GB"/>
        </w:rPr>
      </w:pPr>
    </w:p>
    <w:p w14:paraId="4548BF89" w14:textId="77777777" w:rsidR="002C6D4D" w:rsidRDefault="002C6D4D">
      <w:pPr>
        <w:rPr>
          <w:rFonts w:ascii="Tahoma" w:hAnsi="Tahoma" w:cs="Tahoma"/>
          <w:sz w:val="24"/>
          <w:szCs w:val="24"/>
          <w:lang w:eastAsia="en-GB"/>
        </w:rPr>
      </w:pPr>
    </w:p>
    <w:p w14:paraId="12E8B567" w14:textId="77777777" w:rsidR="00514A60" w:rsidRDefault="00024776">
      <w:pPr>
        <w:rPr>
          <w:rFonts w:ascii="Tahoma" w:hAnsi="Tahoma" w:cs="Tahoma"/>
          <w:sz w:val="24"/>
          <w:szCs w:val="24"/>
          <w:lang w:eastAsia="en-GB"/>
        </w:rPr>
      </w:pPr>
      <w:r>
        <w:rPr>
          <w:rFonts w:ascii="Tahoma" w:hAnsi="Tahoma" w:cs="Tahoma"/>
          <w:noProof/>
          <w:sz w:val="24"/>
          <w:szCs w:val="24"/>
          <w:lang w:eastAsia="en-GB"/>
        </w:rPr>
        <w:pict w14:anchorId="1B18476A">
          <v:shape id="_x0000_s1125" type="#_x0000_t202" style="position:absolute;margin-left:86.25pt;margin-top:19.45pt;width:312.75pt;height:24.45pt;z-index:20;mso-width-relative:margin;mso-height-relative:margin" stroked="f">
            <v:textbox style="mso-next-textbox:#_x0000_s1125">
              <w:txbxContent>
                <w:p w14:paraId="15BFEF78" w14:textId="77777777" w:rsidR="00024776" w:rsidRDefault="00024776" w:rsidP="00024776">
                  <w:r>
                    <w:rPr>
                      <w:b/>
                    </w:rPr>
                    <w:t xml:space="preserve">Figure 7   </w:t>
                  </w:r>
                  <w:r>
                    <w:t>Position the wire at the centre of the solenoid</w:t>
                  </w:r>
                </w:p>
                <w:p w14:paraId="7F528417" w14:textId="77777777" w:rsidR="00024776" w:rsidRPr="00853662" w:rsidRDefault="00024776" w:rsidP="00024776">
                  <w:pPr>
                    <w:rPr>
                      <w:b/>
                    </w:rPr>
                  </w:pPr>
                </w:p>
              </w:txbxContent>
            </v:textbox>
          </v:shape>
        </w:pict>
      </w:r>
    </w:p>
    <w:p w14:paraId="0483E09A" w14:textId="77777777" w:rsidR="00290514" w:rsidRDefault="002C6D4D">
      <w:pPr>
        <w:rPr>
          <w:rFonts w:ascii="Tahoma" w:hAnsi="Tahoma" w:cs="Tahoma"/>
          <w:sz w:val="24"/>
          <w:szCs w:val="24"/>
          <w:lang w:eastAsia="en-GB"/>
        </w:rPr>
      </w:pPr>
      <w:r>
        <w:rPr>
          <w:noProof/>
        </w:rPr>
        <w:lastRenderedPageBreak/>
        <w:pict w14:anchorId="0D787478">
          <v:shape id="_x0000_s1131" type="#_x0000_t75" style="position:absolute;margin-left:67.45pt;margin-top:66pt;width:298.5pt;height:224.25pt;z-index:-16">
            <v:imagedata r:id="rId11" o:title="IMG_0210-1"/>
          </v:shape>
        </w:pict>
      </w:r>
      <w:proofErr w:type="gramStart"/>
      <w:r w:rsidR="00290514">
        <w:rPr>
          <w:rFonts w:ascii="Tahoma" w:hAnsi="Tahoma" w:cs="Tahoma"/>
          <w:sz w:val="24"/>
          <w:szCs w:val="24"/>
          <w:lang w:eastAsia="en-GB"/>
        </w:rPr>
        <w:t>Connect up</w:t>
      </w:r>
      <w:proofErr w:type="gramEnd"/>
      <w:r w:rsidR="00290514">
        <w:rPr>
          <w:rFonts w:ascii="Tahoma" w:hAnsi="Tahoma" w:cs="Tahoma"/>
          <w:sz w:val="24"/>
          <w:szCs w:val="24"/>
          <w:lang w:eastAsia="en-GB"/>
        </w:rPr>
        <w:t xml:space="preserve"> the circuit as shown in </w:t>
      </w:r>
      <w:r w:rsidR="00290514" w:rsidRPr="00E42C36">
        <w:rPr>
          <w:rFonts w:ascii="Tahoma" w:hAnsi="Tahoma" w:cs="Tahoma"/>
          <w:i/>
          <w:sz w:val="24"/>
          <w:szCs w:val="24"/>
          <w:lang w:eastAsia="en-GB"/>
        </w:rPr>
        <w:t xml:space="preserve">figure </w:t>
      </w:r>
      <w:r w:rsidR="00E639A4" w:rsidRPr="00E42C36">
        <w:rPr>
          <w:rFonts w:ascii="Tahoma" w:hAnsi="Tahoma" w:cs="Tahoma"/>
          <w:i/>
          <w:sz w:val="24"/>
          <w:szCs w:val="24"/>
          <w:lang w:eastAsia="en-GB"/>
        </w:rPr>
        <w:t>8</w:t>
      </w:r>
      <w:r w:rsidR="006A087C">
        <w:rPr>
          <w:rFonts w:ascii="Tahoma" w:hAnsi="Tahoma" w:cs="Tahoma"/>
          <w:sz w:val="24"/>
          <w:szCs w:val="24"/>
          <w:lang w:eastAsia="en-GB"/>
        </w:rPr>
        <w:t>. The current through the coil is recorded by an ammeter in series with the variable low voltage power supply and the coil. The current through the wire is recorded by an ammeter in series with a separate variable voltage low voltage power supply and the wire.</w:t>
      </w:r>
    </w:p>
    <w:p w14:paraId="524C1F8E" w14:textId="77777777" w:rsidR="006A087C" w:rsidRDefault="006A087C">
      <w:pPr>
        <w:rPr>
          <w:rFonts w:ascii="Tahoma" w:hAnsi="Tahoma" w:cs="Tahoma"/>
          <w:sz w:val="24"/>
          <w:szCs w:val="24"/>
          <w:lang w:eastAsia="en-GB"/>
        </w:rPr>
      </w:pPr>
    </w:p>
    <w:p w14:paraId="4D63597C" w14:textId="77777777" w:rsidR="00290514" w:rsidRDefault="00290514">
      <w:pPr>
        <w:rPr>
          <w:rFonts w:ascii="Tahoma" w:hAnsi="Tahoma" w:cs="Tahoma"/>
          <w:sz w:val="24"/>
          <w:szCs w:val="24"/>
          <w:lang w:eastAsia="en-GB"/>
        </w:rPr>
      </w:pPr>
    </w:p>
    <w:p w14:paraId="776CCE26" w14:textId="77777777" w:rsidR="006A087C" w:rsidRDefault="006A087C">
      <w:pPr>
        <w:rPr>
          <w:rFonts w:ascii="Tahoma" w:hAnsi="Tahoma" w:cs="Tahoma"/>
          <w:sz w:val="24"/>
          <w:szCs w:val="24"/>
          <w:lang w:eastAsia="en-GB"/>
        </w:rPr>
      </w:pPr>
    </w:p>
    <w:p w14:paraId="242D7B6C" w14:textId="77777777" w:rsidR="006A087C" w:rsidRDefault="006A087C">
      <w:pPr>
        <w:rPr>
          <w:rFonts w:ascii="Tahoma" w:hAnsi="Tahoma" w:cs="Tahoma"/>
          <w:sz w:val="24"/>
          <w:szCs w:val="24"/>
          <w:lang w:eastAsia="en-GB"/>
        </w:rPr>
      </w:pPr>
    </w:p>
    <w:p w14:paraId="7FE49C32" w14:textId="77777777" w:rsidR="006A087C" w:rsidRDefault="006A087C">
      <w:pPr>
        <w:rPr>
          <w:rFonts w:ascii="Tahoma" w:hAnsi="Tahoma" w:cs="Tahoma"/>
          <w:sz w:val="24"/>
          <w:szCs w:val="24"/>
          <w:lang w:eastAsia="en-GB"/>
        </w:rPr>
      </w:pPr>
    </w:p>
    <w:p w14:paraId="004932B0" w14:textId="77777777" w:rsidR="006A087C" w:rsidRDefault="006A087C">
      <w:pPr>
        <w:rPr>
          <w:rFonts w:ascii="Tahoma" w:hAnsi="Tahoma" w:cs="Tahoma"/>
          <w:sz w:val="24"/>
          <w:szCs w:val="24"/>
          <w:lang w:eastAsia="en-GB"/>
        </w:rPr>
      </w:pPr>
    </w:p>
    <w:p w14:paraId="132A3B9E" w14:textId="77777777" w:rsidR="00E639A4" w:rsidRDefault="00E639A4">
      <w:pPr>
        <w:rPr>
          <w:rFonts w:ascii="Tahoma" w:hAnsi="Tahoma" w:cs="Tahoma"/>
          <w:sz w:val="24"/>
          <w:szCs w:val="24"/>
          <w:lang w:eastAsia="en-GB"/>
        </w:rPr>
      </w:pPr>
    </w:p>
    <w:p w14:paraId="563DE049" w14:textId="77777777" w:rsidR="006A087C" w:rsidRDefault="006A087C">
      <w:pPr>
        <w:rPr>
          <w:rFonts w:ascii="Tahoma" w:hAnsi="Tahoma" w:cs="Tahoma"/>
          <w:sz w:val="24"/>
          <w:szCs w:val="24"/>
          <w:lang w:eastAsia="en-GB"/>
        </w:rPr>
      </w:pPr>
    </w:p>
    <w:p w14:paraId="1ED22818" w14:textId="77777777" w:rsidR="002C6D4D" w:rsidRDefault="002C6D4D">
      <w:pPr>
        <w:rPr>
          <w:rFonts w:ascii="Tahoma" w:hAnsi="Tahoma" w:cs="Tahoma"/>
          <w:sz w:val="24"/>
          <w:szCs w:val="24"/>
          <w:lang w:eastAsia="en-GB"/>
        </w:rPr>
      </w:pPr>
    </w:p>
    <w:p w14:paraId="7F58E905" w14:textId="77777777" w:rsidR="002C6D4D" w:rsidRDefault="002C6D4D">
      <w:pPr>
        <w:rPr>
          <w:rFonts w:ascii="Tahoma" w:hAnsi="Tahoma" w:cs="Tahoma"/>
          <w:sz w:val="24"/>
          <w:szCs w:val="24"/>
          <w:lang w:eastAsia="en-GB"/>
        </w:rPr>
      </w:pPr>
      <w:r>
        <w:rPr>
          <w:rFonts w:ascii="Tahoma" w:hAnsi="Tahoma" w:cs="Tahoma"/>
          <w:noProof/>
          <w:sz w:val="24"/>
          <w:szCs w:val="24"/>
          <w:lang w:eastAsia="en-GB"/>
        </w:rPr>
        <w:pict w14:anchorId="6118D398">
          <v:shape id="_x0000_s1124" type="#_x0000_t202" style="position:absolute;margin-left:123.7pt;margin-top:15.6pt;width:174.8pt;height:24.45pt;z-index:19;mso-width-relative:margin;mso-height-relative:margin" stroked="f">
            <v:textbox style="mso-next-textbox:#_x0000_s1124">
              <w:txbxContent>
                <w:p w14:paraId="3E7F2221" w14:textId="77777777" w:rsidR="00E639A4" w:rsidRDefault="00E639A4" w:rsidP="00E639A4">
                  <w:pPr>
                    <w:jc w:val="center"/>
                  </w:pPr>
                  <w:r>
                    <w:rPr>
                      <w:b/>
                    </w:rPr>
                    <w:t xml:space="preserve">Figure 8   </w:t>
                  </w:r>
                  <w:r w:rsidRPr="00E42C36">
                    <w:t>Experimental set up</w:t>
                  </w:r>
                </w:p>
                <w:p w14:paraId="2E4D2B4C" w14:textId="77777777" w:rsidR="00E639A4" w:rsidRPr="00853662" w:rsidRDefault="00E639A4" w:rsidP="00E639A4">
                  <w:pPr>
                    <w:rPr>
                      <w:b/>
                    </w:rPr>
                  </w:pPr>
                </w:p>
              </w:txbxContent>
            </v:textbox>
          </v:shape>
        </w:pict>
      </w:r>
    </w:p>
    <w:p w14:paraId="10F06FE3" w14:textId="77777777" w:rsidR="002C6D4D" w:rsidRDefault="002C6D4D">
      <w:pPr>
        <w:rPr>
          <w:rFonts w:ascii="Tahoma" w:hAnsi="Tahoma" w:cs="Tahoma"/>
          <w:sz w:val="24"/>
          <w:szCs w:val="24"/>
          <w:lang w:eastAsia="en-GB"/>
        </w:rPr>
      </w:pPr>
    </w:p>
    <w:p w14:paraId="73010FBC" w14:textId="77777777" w:rsidR="002C6D4D" w:rsidRDefault="00EA22DA">
      <w:pPr>
        <w:rPr>
          <w:rFonts w:ascii="Tahoma" w:hAnsi="Tahoma" w:cs="Tahoma"/>
          <w:sz w:val="24"/>
          <w:szCs w:val="24"/>
          <w:lang w:eastAsia="en-GB"/>
        </w:rPr>
      </w:pPr>
      <w:r>
        <w:rPr>
          <w:noProof/>
        </w:rPr>
        <w:pict w14:anchorId="107A4A4F">
          <v:shape id="_x0000_s1146" type="#_x0000_t75" style="position:absolute;margin-left:64.5pt;margin-top:69.3pt;width:273.05pt;height:47.95pt;z-index:-2">
            <v:imagedata r:id="rId12" o:title="IMG_0325" croptop="30336f" cropbottom="19804f" cropleft="-154f"/>
          </v:shape>
        </w:pict>
      </w:r>
      <w:r w:rsidR="00F0288C">
        <w:rPr>
          <w:rFonts w:ascii="Tahoma" w:hAnsi="Tahoma" w:cs="Tahoma"/>
          <w:sz w:val="24"/>
          <w:szCs w:val="24"/>
          <w:lang w:eastAsia="en-GB"/>
        </w:rPr>
        <w:t xml:space="preserve">The mass is varied by placing riders of mass 0.01 g on the hook the opposite end of the balance to the wire. To get 0.01 g masses use 28 </w:t>
      </w:r>
      <w:proofErr w:type="spellStart"/>
      <w:r w:rsidR="00F0288C">
        <w:rPr>
          <w:rFonts w:ascii="Tahoma" w:hAnsi="Tahoma" w:cs="Tahoma"/>
          <w:sz w:val="24"/>
          <w:szCs w:val="24"/>
          <w:lang w:eastAsia="en-GB"/>
        </w:rPr>
        <w:t>swg</w:t>
      </w:r>
      <w:proofErr w:type="spellEnd"/>
      <w:r w:rsidR="00F0288C">
        <w:rPr>
          <w:rFonts w:ascii="Tahoma" w:hAnsi="Tahoma" w:cs="Tahoma"/>
          <w:sz w:val="24"/>
          <w:szCs w:val="24"/>
          <w:lang w:eastAsia="en-GB"/>
        </w:rPr>
        <w:t xml:space="preserve"> copper wire and check 0.50 m has a mass of 0.50 g. Sellotape the wire to a piece of graph paper and cut the wire up into 1 cm lengths of mass 0.01 g, see figure 9.</w:t>
      </w:r>
    </w:p>
    <w:p w14:paraId="0AC588F3" w14:textId="77777777" w:rsidR="00F0288C" w:rsidRDefault="00F0288C">
      <w:pPr>
        <w:rPr>
          <w:rFonts w:ascii="Tahoma" w:hAnsi="Tahoma" w:cs="Tahoma"/>
          <w:sz w:val="24"/>
          <w:szCs w:val="24"/>
          <w:lang w:eastAsia="en-GB"/>
        </w:rPr>
      </w:pPr>
    </w:p>
    <w:p w14:paraId="57238A3F" w14:textId="77777777" w:rsidR="00F0288C" w:rsidRDefault="00EA22DA">
      <w:pPr>
        <w:rPr>
          <w:rFonts w:ascii="Tahoma" w:hAnsi="Tahoma" w:cs="Tahoma"/>
          <w:sz w:val="24"/>
          <w:szCs w:val="24"/>
          <w:lang w:eastAsia="en-GB"/>
        </w:rPr>
      </w:pPr>
      <w:r>
        <w:rPr>
          <w:rFonts w:ascii="Tahoma" w:hAnsi="Tahoma" w:cs="Tahoma"/>
          <w:noProof/>
          <w:sz w:val="24"/>
          <w:szCs w:val="24"/>
          <w:lang w:eastAsia="en-GB"/>
        </w:rPr>
        <w:pict w14:anchorId="3E81753E">
          <v:shape id="_x0000_s1147" type="#_x0000_t202" style="position:absolute;margin-left:59.9pt;margin-top:18.65pt;width:302.3pt;height:24.45pt;z-index:44;mso-width-relative:margin;mso-height-relative:margin" stroked="f">
            <v:textbox style="mso-next-textbox:#_x0000_s1147">
              <w:txbxContent>
                <w:p w14:paraId="7494F658" w14:textId="77777777" w:rsidR="00F0288C" w:rsidRDefault="00F0288C" w:rsidP="00F0288C">
                  <w:pPr>
                    <w:jc w:val="center"/>
                  </w:pPr>
                  <w:r>
                    <w:rPr>
                      <w:b/>
                    </w:rPr>
                    <w:t xml:space="preserve">Figure 9   </w:t>
                  </w:r>
                  <w:r>
                    <w:t xml:space="preserve">Cutting the wire to make the 0.01 g </w:t>
                  </w:r>
                  <w:proofErr w:type="gramStart"/>
                  <w:r>
                    <w:t>masses</w:t>
                  </w:r>
                  <w:proofErr w:type="gramEnd"/>
                </w:p>
                <w:p w14:paraId="11BB778C" w14:textId="77777777" w:rsidR="00F0288C" w:rsidRPr="00853662" w:rsidRDefault="00F0288C" w:rsidP="00F0288C">
                  <w:pPr>
                    <w:rPr>
                      <w:b/>
                    </w:rPr>
                  </w:pPr>
                </w:p>
              </w:txbxContent>
            </v:textbox>
          </v:shape>
        </w:pict>
      </w:r>
    </w:p>
    <w:p w14:paraId="097B8707" w14:textId="77777777" w:rsidR="00F0288C" w:rsidRDefault="00F0288C">
      <w:pPr>
        <w:rPr>
          <w:rFonts w:ascii="Tahoma" w:hAnsi="Tahoma" w:cs="Tahoma"/>
          <w:sz w:val="24"/>
          <w:szCs w:val="24"/>
          <w:lang w:eastAsia="en-GB"/>
        </w:rPr>
      </w:pPr>
    </w:p>
    <w:tbl>
      <w:tblPr>
        <w:tblpPr w:leftFromText="180" w:rightFromText="180" w:vertAnchor="text" w:horzAnchor="margin" w:tblpXSpec="center" w:tblpY="6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7"/>
        <w:gridCol w:w="2606"/>
      </w:tblGrid>
      <w:tr w:rsidR="00EA22DA" w:rsidRPr="00EA22DA" w14:paraId="4D77A267" w14:textId="77777777" w:rsidTr="00EA22DA">
        <w:trPr>
          <w:trHeight w:val="431"/>
        </w:trPr>
        <w:tc>
          <w:tcPr>
            <w:tcW w:w="2577" w:type="dxa"/>
            <w:shd w:val="clear" w:color="auto" w:fill="auto"/>
            <w:vAlign w:val="center"/>
          </w:tcPr>
          <w:p w14:paraId="62F7DFD9" w14:textId="77777777" w:rsidR="00EA22DA" w:rsidRPr="00EA22DA" w:rsidRDefault="00EA22DA" w:rsidP="00EA22DA">
            <w:pPr>
              <w:jc w:val="center"/>
              <w:rPr>
                <w:rFonts w:ascii="Tahoma" w:hAnsi="Tahoma" w:cs="Tahoma"/>
                <w:sz w:val="20"/>
                <w:szCs w:val="20"/>
                <w:lang w:eastAsia="en-GB"/>
              </w:rPr>
            </w:pPr>
            <w:r w:rsidRPr="00EA22DA">
              <w:rPr>
                <w:rFonts w:ascii="Tahoma" w:hAnsi="Tahoma" w:cs="Tahoma"/>
                <w:sz w:val="20"/>
                <w:szCs w:val="20"/>
                <w:lang w:eastAsia="en-GB"/>
              </w:rPr>
              <w:t>Mass placed on rider (g) ±0.001g</w:t>
            </w:r>
          </w:p>
        </w:tc>
        <w:tc>
          <w:tcPr>
            <w:tcW w:w="2606" w:type="dxa"/>
            <w:shd w:val="clear" w:color="auto" w:fill="auto"/>
            <w:vAlign w:val="center"/>
          </w:tcPr>
          <w:p w14:paraId="5A536C89" w14:textId="77777777" w:rsidR="00EA22DA" w:rsidRPr="00EA22DA" w:rsidRDefault="00EA22DA" w:rsidP="00EA22DA">
            <w:pPr>
              <w:jc w:val="center"/>
              <w:rPr>
                <w:rFonts w:ascii="Tahoma" w:hAnsi="Tahoma" w:cs="Tahoma"/>
                <w:sz w:val="20"/>
                <w:szCs w:val="20"/>
                <w:lang w:eastAsia="en-GB"/>
              </w:rPr>
            </w:pPr>
            <w:r w:rsidRPr="00EA22DA">
              <w:rPr>
                <w:rFonts w:ascii="Tahoma" w:hAnsi="Tahoma" w:cs="Tahoma"/>
                <w:sz w:val="20"/>
                <w:szCs w:val="20"/>
                <w:lang w:eastAsia="en-GB"/>
              </w:rPr>
              <w:t>Current through wire (A) ±0.1A</w:t>
            </w:r>
          </w:p>
        </w:tc>
      </w:tr>
      <w:tr w:rsidR="00EA22DA" w:rsidRPr="00EA22DA" w14:paraId="574D3CA0" w14:textId="77777777" w:rsidTr="00EA22DA">
        <w:trPr>
          <w:trHeight w:val="229"/>
        </w:trPr>
        <w:tc>
          <w:tcPr>
            <w:tcW w:w="2577" w:type="dxa"/>
            <w:shd w:val="clear" w:color="auto" w:fill="auto"/>
            <w:vAlign w:val="center"/>
          </w:tcPr>
          <w:p w14:paraId="019E3312" w14:textId="77777777" w:rsidR="00EA22DA" w:rsidRPr="00EA22DA" w:rsidRDefault="00EA22DA" w:rsidP="00EA22DA">
            <w:pPr>
              <w:jc w:val="center"/>
              <w:rPr>
                <w:rFonts w:ascii="Tahoma" w:hAnsi="Tahoma" w:cs="Tahoma"/>
                <w:sz w:val="20"/>
                <w:szCs w:val="20"/>
                <w:lang w:eastAsia="en-GB"/>
              </w:rPr>
            </w:pPr>
            <w:r w:rsidRPr="00EA22DA">
              <w:rPr>
                <w:rFonts w:ascii="Tahoma" w:hAnsi="Tahoma" w:cs="Tahoma"/>
                <w:sz w:val="20"/>
                <w:szCs w:val="20"/>
                <w:lang w:eastAsia="en-GB"/>
              </w:rPr>
              <w:t>0.010</w:t>
            </w:r>
          </w:p>
        </w:tc>
        <w:tc>
          <w:tcPr>
            <w:tcW w:w="2606" w:type="dxa"/>
            <w:shd w:val="clear" w:color="auto" w:fill="auto"/>
          </w:tcPr>
          <w:p w14:paraId="2D19F15D" w14:textId="77777777" w:rsidR="00EA22DA" w:rsidRPr="00EA22DA" w:rsidRDefault="00EA22DA" w:rsidP="00EA22DA">
            <w:pPr>
              <w:jc w:val="center"/>
              <w:rPr>
                <w:rFonts w:ascii="Tahoma" w:hAnsi="Tahoma" w:cs="Tahoma"/>
                <w:sz w:val="20"/>
                <w:szCs w:val="20"/>
                <w:lang w:eastAsia="en-GB"/>
              </w:rPr>
            </w:pPr>
            <w:r w:rsidRPr="00EA22DA">
              <w:rPr>
                <w:rFonts w:ascii="Tahoma" w:hAnsi="Tahoma" w:cs="Tahoma"/>
                <w:sz w:val="20"/>
                <w:szCs w:val="20"/>
                <w:lang w:eastAsia="en-GB"/>
              </w:rPr>
              <w:t>3.0</w:t>
            </w:r>
          </w:p>
        </w:tc>
      </w:tr>
      <w:tr w:rsidR="00EA22DA" w:rsidRPr="00EA22DA" w14:paraId="03062485" w14:textId="77777777" w:rsidTr="00EA22DA">
        <w:trPr>
          <w:trHeight w:val="222"/>
        </w:trPr>
        <w:tc>
          <w:tcPr>
            <w:tcW w:w="2577" w:type="dxa"/>
            <w:shd w:val="clear" w:color="auto" w:fill="auto"/>
            <w:vAlign w:val="center"/>
          </w:tcPr>
          <w:p w14:paraId="491BA22D" w14:textId="77777777" w:rsidR="00EA22DA" w:rsidRPr="00EA22DA" w:rsidRDefault="00EA22DA" w:rsidP="00EA22DA">
            <w:pPr>
              <w:jc w:val="center"/>
              <w:rPr>
                <w:rFonts w:ascii="Tahoma" w:hAnsi="Tahoma" w:cs="Tahoma"/>
                <w:sz w:val="20"/>
                <w:szCs w:val="20"/>
                <w:lang w:eastAsia="en-GB"/>
              </w:rPr>
            </w:pPr>
            <w:r w:rsidRPr="00EA22DA">
              <w:rPr>
                <w:rFonts w:ascii="Tahoma" w:hAnsi="Tahoma" w:cs="Tahoma"/>
                <w:sz w:val="20"/>
                <w:szCs w:val="20"/>
                <w:lang w:eastAsia="en-GB"/>
              </w:rPr>
              <w:t>0.050</w:t>
            </w:r>
          </w:p>
        </w:tc>
        <w:tc>
          <w:tcPr>
            <w:tcW w:w="2606" w:type="dxa"/>
            <w:shd w:val="clear" w:color="auto" w:fill="auto"/>
          </w:tcPr>
          <w:p w14:paraId="442964A0" w14:textId="77777777" w:rsidR="00EA22DA" w:rsidRPr="00EA22DA" w:rsidRDefault="00EA22DA" w:rsidP="00EA22DA">
            <w:pPr>
              <w:jc w:val="center"/>
              <w:rPr>
                <w:rFonts w:ascii="Tahoma" w:hAnsi="Tahoma" w:cs="Tahoma"/>
                <w:sz w:val="20"/>
                <w:szCs w:val="20"/>
                <w:lang w:eastAsia="en-GB"/>
              </w:rPr>
            </w:pPr>
            <w:r w:rsidRPr="00EA22DA">
              <w:rPr>
                <w:rFonts w:ascii="Tahoma" w:hAnsi="Tahoma" w:cs="Tahoma"/>
                <w:sz w:val="20"/>
                <w:szCs w:val="20"/>
                <w:lang w:eastAsia="en-GB"/>
              </w:rPr>
              <w:t>4.8</w:t>
            </w:r>
          </w:p>
        </w:tc>
      </w:tr>
      <w:tr w:rsidR="00EA22DA" w:rsidRPr="00EA22DA" w14:paraId="2163A91A" w14:textId="77777777" w:rsidTr="00EA22DA">
        <w:trPr>
          <w:trHeight w:val="117"/>
        </w:trPr>
        <w:tc>
          <w:tcPr>
            <w:tcW w:w="2577" w:type="dxa"/>
            <w:shd w:val="clear" w:color="auto" w:fill="auto"/>
            <w:vAlign w:val="center"/>
          </w:tcPr>
          <w:p w14:paraId="1DB3C65B" w14:textId="77777777" w:rsidR="00EA22DA" w:rsidRPr="00EA22DA" w:rsidRDefault="00EA22DA" w:rsidP="00EA22DA">
            <w:pPr>
              <w:jc w:val="center"/>
              <w:rPr>
                <w:rFonts w:ascii="Tahoma" w:hAnsi="Tahoma" w:cs="Tahoma"/>
                <w:sz w:val="20"/>
                <w:szCs w:val="20"/>
                <w:lang w:eastAsia="en-GB"/>
              </w:rPr>
            </w:pPr>
            <w:r w:rsidRPr="00EA22DA">
              <w:rPr>
                <w:rFonts w:ascii="Tahoma" w:hAnsi="Tahoma" w:cs="Tahoma"/>
                <w:sz w:val="20"/>
                <w:szCs w:val="20"/>
                <w:lang w:eastAsia="en-GB"/>
              </w:rPr>
              <w:t>0.100</w:t>
            </w:r>
          </w:p>
        </w:tc>
        <w:tc>
          <w:tcPr>
            <w:tcW w:w="2606" w:type="dxa"/>
            <w:shd w:val="clear" w:color="auto" w:fill="auto"/>
          </w:tcPr>
          <w:p w14:paraId="14CD41D8" w14:textId="77777777" w:rsidR="00EA22DA" w:rsidRPr="00EA22DA" w:rsidRDefault="00EA22DA" w:rsidP="00EA22DA">
            <w:pPr>
              <w:jc w:val="center"/>
              <w:rPr>
                <w:rFonts w:ascii="Tahoma" w:hAnsi="Tahoma" w:cs="Tahoma"/>
                <w:sz w:val="20"/>
                <w:szCs w:val="20"/>
                <w:lang w:eastAsia="en-GB"/>
              </w:rPr>
            </w:pPr>
            <w:r w:rsidRPr="00EA22DA">
              <w:rPr>
                <w:rFonts w:ascii="Tahoma" w:hAnsi="Tahoma" w:cs="Tahoma"/>
                <w:sz w:val="20"/>
                <w:szCs w:val="20"/>
                <w:lang w:eastAsia="en-GB"/>
              </w:rPr>
              <w:t>6.8</w:t>
            </w:r>
          </w:p>
        </w:tc>
      </w:tr>
    </w:tbl>
    <w:p w14:paraId="075B15AD" w14:textId="77777777" w:rsidR="006A087C" w:rsidRDefault="006A087C">
      <w:pPr>
        <w:rPr>
          <w:rFonts w:ascii="Tahoma" w:hAnsi="Tahoma" w:cs="Tahoma"/>
          <w:sz w:val="24"/>
          <w:szCs w:val="24"/>
          <w:lang w:eastAsia="en-GB"/>
        </w:rPr>
      </w:pPr>
      <w:r>
        <w:rPr>
          <w:rFonts w:ascii="Tahoma" w:hAnsi="Tahoma" w:cs="Tahoma"/>
          <w:sz w:val="24"/>
          <w:szCs w:val="24"/>
          <w:lang w:eastAsia="en-GB"/>
        </w:rPr>
        <w:t xml:space="preserve">A typical set of results are </w:t>
      </w:r>
      <w:r w:rsidR="00F16069">
        <w:rPr>
          <w:rFonts w:ascii="Tahoma" w:hAnsi="Tahoma" w:cs="Tahoma"/>
          <w:sz w:val="24"/>
          <w:szCs w:val="24"/>
          <w:lang w:eastAsia="en-GB"/>
        </w:rPr>
        <w:t xml:space="preserve">shown in </w:t>
      </w:r>
      <w:r w:rsidR="00F0288C">
        <w:rPr>
          <w:rFonts w:ascii="Tahoma" w:hAnsi="Tahoma" w:cs="Tahoma"/>
          <w:i/>
          <w:sz w:val="24"/>
          <w:szCs w:val="24"/>
          <w:lang w:eastAsia="en-GB"/>
        </w:rPr>
        <w:t>figure 10</w:t>
      </w:r>
      <w:r w:rsidR="00F16069">
        <w:rPr>
          <w:rFonts w:ascii="Tahoma" w:hAnsi="Tahoma" w:cs="Tahoma"/>
          <w:sz w:val="24"/>
          <w:szCs w:val="24"/>
          <w:lang w:eastAsia="en-GB"/>
        </w:rPr>
        <w:t>.</w:t>
      </w:r>
    </w:p>
    <w:p w14:paraId="4C5B4F69" w14:textId="77777777" w:rsidR="00F16069" w:rsidRPr="00EA22DA" w:rsidRDefault="00F16069">
      <w:pPr>
        <w:rPr>
          <w:rFonts w:ascii="Tahoma" w:hAnsi="Tahoma" w:cs="Tahoma"/>
          <w:sz w:val="20"/>
          <w:szCs w:val="20"/>
          <w:lang w:eastAsia="en-GB"/>
        </w:rPr>
      </w:pPr>
    </w:p>
    <w:p w14:paraId="66024682" w14:textId="77777777" w:rsidR="00393077" w:rsidRPr="00EA22DA" w:rsidRDefault="00393077">
      <w:pPr>
        <w:rPr>
          <w:rFonts w:ascii="Tahoma" w:hAnsi="Tahoma" w:cs="Tahoma"/>
          <w:sz w:val="20"/>
          <w:szCs w:val="20"/>
          <w:lang w:eastAsia="en-GB"/>
        </w:rPr>
      </w:pPr>
    </w:p>
    <w:p w14:paraId="0057E17E" w14:textId="77777777" w:rsidR="006A087C" w:rsidRPr="00EA22DA" w:rsidRDefault="006A087C" w:rsidP="00393077">
      <w:pPr>
        <w:jc w:val="center"/>
        <w:rPr>
          <w:rFonts w:ascii="Tahoma" w:hAnsi="Tahoma" w:cs="Tahoma"/>
          <w:sz w:val="20"/>
          <w:szCs w:val="20"/>
          <w:lang w:eastAsia="en-GB"/>
        </w:rPr>
      </w:pPr>
    </w:p>
    <w:p w14:paraId="46724057" w14:textId="77777777" w:rsidR="006A087C" w:rsidRPr="00EA22DA" w:rsidRDefault="006A087C">
      <w:pPr>
        <w:rPr>
          <w:rFonts w:ascii="Tahoma" w:hAnsi="Tahoma" w:cs="Tahoma"/>
          <w:sz w:val="20"/>
          <w:szCs w:val="20"/>
          <w:lang w:eastAsia="en-GB"/>
        </w:rPr>
      </w:pPr>
    </w:p>
    <w:p w14:paraId="281B31D5" w14:textId="77777777" w:rsidR="006A087C" w:rsidRPr="00EA22DA" w:rsidRDefault="006A087C">
      <w:pPr>
        <w:rPr>
          <w:rFonts w:ascii="Tahoma" w:hAnsi="Tahoma" w:cs="Tahoma"/>
          <w:sz w:val="20"/>
          <w:szCs w:val="20"/>
          <w:lang w:eastAsia="en-GB"/>
        </w:rPr>
      </w:pPr>
    </w:p>
    <w:p w14:paraId="365393A4" w14:textId="77777777" w:rsidR="00EA22DA" w:rsidRDefault="00EA22DA">
      <w:pPr>
        <w:rPr>
          <w:rFonts w:ascii="Tahoma" w:hAnsi="Tahoma" w:cs="Tahoma"/>
          <w:sz w:val="20"/>
          <w:szCs w:val="20"/>
          <w:lang w:eastAsia="en-GB"/>
        </w:rPr>
      </w:pPr>
      <w:r w:rsidRPr="00EA22DA">
        <w:rPr>
          <w:rFonts w:ascii="Tahoma" w:hAnsi="Tahoma" w:cs="Tahoma"/>
          <w:noProof/>
          <w:sz w:val="20"/>
          <w:szCs w:val="20"/>
          <w:lang w:eastAsia="en-GB"/>
        </w:rPr>
        <w:pict w14:anchorId="077B9C60">
          <v:shape id="_x0000_s1127" type="#_x0000_t202" style="position:absolute;margin-left:144.95pt;margin-top:6.1pt;width:165pt;height:24.45pt;z-index:21;mso-width-relative:margin;mso-height-relative:margin" stroked="f">
            <v:textbox style="mso-next-textbox:#_x0000_s1127">
              <w:txbxContent>
                <w:p w14:paraId="11D39E50" w14:textId="77777777" w:rsidR="00F16069" w:rsidRDefault="00F0288C" w:rsidP="00F16069">
                  <w:r>
                    <w:rPr>
                      <w:b/>
                    </w:rPr>
                    <w:t>Figure 10</w:t>
                  </w:r>
                  <w:r w:rsidR="00F16069">
                    <w:rPr>
                      <w:b/>
                    </w:rPr>
                    <w:t xml:space="preserve">   </w:t>
                  </w:r>
                  <w:r w:rsidR="00F16069">
                    <w:t>A typical set of results</w:t>
                  </w:r>
                </w:p>
                <w:p w14:paraId="7E6D2F1C" w14:textId="77777777" w:rsidR="00F16069" w:rsidRPr="00853662" w:rsidRDefault="00F16069" w:rsidP="00F16069">
                  <w:pPr>
                    <w:rPr>
                      <w:b/>
                    </w:rPr>
                  </w:pPr>
                </w:p>
              </w:txbxContent>
            </v:textbox>
          </v:shape>
        </w:pict>
      </w:r>
    </w:p>
    <w:p w14:paraId="3F53DD8F" w14:textId="77777777" w:rsidR="00290514" w:rsidRPr="00EA22DA" w:rsidRDefault="00290514">
      <w:pPr>
        <w:rPr>
          <w:rFonts w:ascii="Tahoma" w:hAnsi="Tahoma" w:cs="Tahoma"/>
          <w:sz w:val="20"/>
          <w:szCs w:val="20"/>
          <w:lang w:eastAsia="en-GB"/>
        </w:rPr>
      </w:pPr>
    </w:p>
    <w:p w14:paraId="0F678EC5" w14:textId="77777777" w:rsidR="00393077" w:rsidRPr="00AC36C8" w:rsidRDefault="00F16069">
      <w:pPr>
        <w:rPr>
          <w:rFonts w:ascii="Tahoma" w:hAnsi="Tahoma" w:cs="Tahoma"/>
          <w:color w:val="FF0000"/>
          <w:sz w:val="20"/>
          <w:szCs w:val="20"/>
          <w:vertAlign w:val="superscript"/>
          <w:lang w:eastAsia="en-GB"/>
        </w:rPr>
      </w:pPr>
      <w:r w:rsidRPr="00EA22DA">
        <w:rPr>
          <w:rFonts w:ascii="Tahoma" w:hAnsi="Tahoma" w:cs="Tahoma"/>
          <w:sz w:val="20"/>
          <w:szCs w:val="20"/>
          <w:lang w:eastAsia="en-GB"/>
        </w:rPr>
        <w:t xml:space="preserve">These data give a value for </w:t>
      </w:r>
      <w:proofErr w:type="spellStart"/>
      <w:r w:rsidRPr="00EA22DA">
        <w:rPr>
          <w:rFonts w:ascii="Tahoma" w:hAnsi="Tahoma" w:cs="Tahoma"/>
          <w:sz w:val="20"/>
          <w:szCs w:val="20"/>
          <w:lang w:eastAsia="en-GB"/>
        </w:rPr>
        <w:t>μ</w:t>
      </w:r>
      <w:proofErr w:type="gramStart"/>
      <w:r w:rsidRPr="00EA22DA">
        <w:rPr>
          <w:rFonts w:ascii="Tahoma" w:hAnsi="Tahoma" w:cs="Tahoma"/>
          <w:sz w:val="20"/>
          <w:szCs w:val="20"/>
          <w:vertAlign w:val="subscript"/>
          <w:lang w:eastAsia="en-GB"/>
        </w:rPr>
        <w:t>o</w:t>
      </w:r>
      <w:proofErr w:type="spellEnd"/>
      <w:r w:rsidRPr="00EA22DA">
        <w:rPr>
          <w:rFonts w:ascii="Tahoma" w:hAnsi="Tahoma" w:cs="Tahoma"/>
          <w:sz w:val="20"/>
          <w:szCs w:val="20"/>
          <w:vertAlign w:val="subscript"/>
          <w:lang w:eastAsia="en-GB"/>
        </w:rPr>
        <w:t xml:space="preserve"> </w:t>
      </w:r>
      <w:r w:rsidR="008D2641">
        <w:rPr>
          <w:rFonts w:ascii="Tahoma" w:hAnsi="Tahoma" w:cs="Tahoma"/>
          <w:sz w:val="20"/>
          <w:szCs w:val="20"/>
          <w:lang w:eastAsia="en-GB"/>
        </w:rPr>
        <w:t xml:space="preserve"> of</w:t>
      </w:r>
      <w:proofErr w:type="gramEnd"/>
      <w:r w:rsidR="008D2641">
        <w:rPr>
          <w:rFonts w:ascii="Tahoma" w:hAnsi="Tahoma" w:cs="Tahoma"/>
          <w:sz w:val="20"/>
          <w:szCs w:val="20"/>
          <w:lang w:eastAsia="en-GB"/>
        </w:rPr>
        <w:t xml:space="preserve"> 1.0</w:t>
      </w:r>
      <w:r w:rsidRPr="00EA22DA">
        <w:rPr>
          <w:rFonts w:ascii="Tahoma" w:hAnsi="Tahoma" w:cs="Tahoma"/>
          <w:sz w:val="20"/>
          <w:szCs w:val="20"/>
          <w:lang w:eastAsia="en-GB"/>
        </w:rPr>
        <w:t>x10</w:t>
      </w:r>
      <w:r w:rsidRPr="00EA22DA">
        <w:rPr>
          <w:rFonts w:ascii="Tahoma" w:hAnsi="Tahoma" w:cs="Tahoma"/>
          <w:sz w:val="20"/>
          <w:szCs w:val="20"/>
          <w:vertAlign w:val="superscript"/>
          <w:lang w:eastAsia="en-GB"/>
        </w:rPr>
        <w:t>-6</w:t>
      </w:r>
      <w:r w:rsidR="007F1C2E">
        <w:rPr>
          <w:rFonts w:ascii="Tahoma" w:hAnsi="Tahoma" w:cs="Tahoma"/>
          <w:sz w:val="20"/>
          <w:szCs w:val="20"/>
          <w:vertAlign w:val="superscript"/>
          <w:lang w:eastAsia="en-GB"/>
        </w:rPr>
        <w:t xml:space="preserve"> </w:t>
      </w:r>
      <w:r w:rsidRPr="00EA22DA">
        <w:rPr>
          <w:rFonts w:ascii="Tahoma" w:hAnsi="Tahoma" w:cs="Tahoma"/>
          <w:sz w:val="20"/>
          <w:szCs w:val="20"/>
          <w:lang w:eastAsia="en-GB"/>
        </w:rPr>
        <w:t>Hm</w:t>
      </w:r>
      <w:r w:rsidRPr="00EA22DA">
        <w:rPr>
          <w:rFonts w:ascii="Tahoma" w:hAnsi="Tahoma" w:cs="Tahoma"/>
          <w:sz w:val="20"/>
          <w:szCs w:val="20"/>
          <w:vertAlign w:val="superscript"/>
          <w:lang w:eastAsia="en-GB"/>
        </w:rPr>
        <w:t>-1</w:t>
      </w:r>
      <w:r w:rsidR="00AC36C8">
        <w:rPr>
          <w:rFonts w:ascii="Tahoma" w:hAnsi="Tahoma" w:cs="Tahoma"/>
          <w:sz w:val="20"/>
          <w:szCs w:val="20"/>
          <w:lang w:eastAsia="en-GB"/>
        </w:rPr>
        <w:t xml:space="preserve"> ±</w:t>
      </w:r>
      <w:r w:rsidR="008D2641">
        <w:rPr>
          <w:rFonts w:ascii="Tahoma" w:hAnsi="Tahoma" w:cs="Tahoma"/>
          <w:sz w:val="20"/>
          <w:szCs w:val="20"/>
          <w:lang w:eastAsia="en-GB"/>
        </w:rPr>
        <w:t>0.3</w:t>
      </w:r>
      <w:r w:rsidR="00AC36C8" w:rsidRPr="00EA22DA">
        <w:rPr>
          <w:rFonts w:ascii="Tahoma" w:hAnsi="Tahoma" w:cs="Tahoma"/>
          <w:sz w:val="20"/>
          <w:szCs w:val="20"/>
          <w:lang w:eastAsia="en-GB"/>
        </w:rPr>
        <w:t>x10</w:t>
      </w:r>
      <w:r w:rsidR="00AC36C8" w:rsidRPr="00EA22DA">
        <w:rPr>
          <w:rFonts w:ascii="Tahoma" w:hAnsi="Tahoma" w:cs="Tahoma"/>
          <w:sz w:val="20"/>
          <w:szCs w:val="20"/>
          <w:vertAlign w:val="superscript"/>
          <w:lang w:eastAsia="en-GB"/>
        </w:rPr>
        <w:t>-6</w:t>
      </w:r>
      <w:r w:rsidR="00C60953">
        <w:rPr>
          <w:rFonts w:ascii="Tahoma" w:hAnsi="Tahoma" w:cs="Tahoma"/>
          <w:sz w:val="20"/>
          <w:szCs w:val="20"/>
          <w:vertAlign w:val="superscript"/>
          <w:lang w:eastAsia="en-GB"/>
        </w:rPr>
        <w:t xml:space="preserve"> </w:t>
      </w:r>
      <w:r w:rsidR="00AC36C8">
        <w:rPr>
          <w:rFonts w:ascii="Tahoma" w:hAnsi="Tahoma" w:cs="Tahoma"/>
          <w:sz w:val="20"/>
          <w:szCs w:val="20"/>
          <w:lang w:eastAsia="en-GB"/>
        </w:rPr>
        <w:t>Hm</w:t>
      </w:r>
      <w:r w:rsidR="00AC36C8">
        <w:rPr>
          <w:rFonts w:ascii="Tahoma" w:hAnsi="Tahoma" w:cs="Tahoma"/>
          <w:sz w:val="20"/>
          <w:szCs w:val="20"/>
          <w:vertAlign w:val="superscript"/>
          <w:lang w:eastAsia="en-GB"/>
        </w:rPr>
        <w:t>-1</w:t>
      </w:r>
    </w:p>
    <w:p w14:paraId="12DCCA8D" w14:textId="77777777" w:rsidR="00A9192D" w:rsidRPr="007F1C2E" w:rsidRDefault="00F16069">
      <w:pPr>
        <w:rPr>
          <w:rFonts w:ascii="Tahoma" w:hAnsi="Tahoma" w:cs="Tahoma"/>
          <w:color w:val="FF0000"/>
          <w:sz w:val="20"/>
          <w:szCs w:val="20"/>
          <w:lang w:eastAsia="en-GB"/>
        </w:rPr>
      </w:pPr>
      <w:r w:rsidRPr="00EA22DA">
        <w:rPr>
          <w:rFonts w:ascii="Tahoma" w:hAnsi="Tahoma" w:cs="Tahoma"/>
          <w:sz w:val="20"/>
          <w:szCs w:val="20"/>
          <w:lang w:eastAsia="en-GB"/>
        </w:rPr>
        <w:t xml:space="preserve">The accepted value for </w:t>
      </w:r>
      <w:proofErr w:type="spellStart"/>
      <w:r w:rsidRPr="00EA22DA">
        <w:rPr>
          <w:rFonts w:ascii="Tahoma" w:hAnsi="Tahoma" w:cs="Tahoma"/>
          <w:sz w:val="20"/>
          <w:szCs w:val="20"/>
          <w:lang w:eastAsia="en-GB"/>
        </w:rPr>
        <w:t>μ</w:t>
      </w:r>
      <w:r w:rsidRPr="00EA22DA">
        <w:rPr>
          <w:rFonts w:ascii="Tahoma" w:hAnsi="Tahoma" w:cs="Tahoma"/>
          <w:sz w:val="20"/>
          <w:szCs w:val="20"/>
          <w:vertAlign w:val="subscript"/>
          <w:lang w:eastAsia="en-GB"/>
        </w:rPr>
        <w:t>o</w:t>
      </w:r>
      <w:proofErr w:type="spellEnd"/>
      <w:r w:rsidRPr="00EA22DA">
        <w:rPr>
          <w:rFonts w:ascii="Tahoma" w:hAnsi="Tahoma" w:cs="Tahoma"/>
          <w:sz w:val="20"/>
          <w:szCs w:val="20"/>
          <w:vertAlign w:val="subscript"/>
          <w:lang w:eastAsia="en-GB"/>
        </w:rPr>
        <w:t xml:space="preserve"> </w:t>
      </w:r>
      <w:r w:rsidRPr="00EA22DA">
        <w:rPr>
          <w:rFonts w:ascii="Tahoma" w:hAnsi="Tahoma" w:cs="Tahoma"/>
          <w:sz w:val="20"/>
          <w:szCs w:val="20"/>
          <w:lang w:eastAsia="en-GB"/>
        </w:rPr>
        <w:t>is 1.26x10</w:t>
      </w:r>
      <w:r w:rsidRPr="00EA22DA">
        <w:rPr>
          <w:rFonts w:ascii="Tahoma" w:hAnsi="Tahoma" w:cs="Tahoma"/>
          <w:sz w:val="20"/>
          <w:szCs w:val="20"/>
          <w:vertAlign w:val="superscript"/>
          <w:lang w:eastAsia="en-GB"/>
        </w:rPr>
        <w:t>-6</w:t>
      </w:r>
      <w:r w:rsidR="007F1C2E">
        <w:rPr>
          <w:rFonts w:ascii="Tahoma" w:hAnsi="Tahoma" w:cs="Tahoma"/>
          <w:sz w:val="20"/>
          <w:szCs w:val="20"/>
          <w:vertAlign w:val="superscript"/>
          <w:lang w:eastAsia="en-GB"/>
        </w:rPr>
        <w:t xml:space="preserve"> </w:t>
      </w:r>
      <w:r w:rsidRPr="00EA22DA">
        <w:rPr>
          <w:rFonts w:ascii="Tahoma" w:hAnsi="Tahoma" w:cs="Tahoma"/>
          <w:sz w:val="20"/>
          <w:szCs w:val="20"/>
          <w:lang w:eastAsia="en-GB"/>
        </w:rPr>
        <w:t>Hm</w:t>
      </w:r>
      <w:r w:rsidRPr="00EA22DA">
        <w:rPr>
          <w:rFonts w:ascii="Tahoma" w:hAnsi="Tahoma" w:cs="Tahoma"/>
          <w:sz w:val="20"/>
          <w:szCs w:val="20"/>
          <w:vertAlign w:val="superscript"/>
          <w:lang w:eastAsia="en-GB"/>
        </w:rPr>
        <w:t>-1</w:t>
      </w:r>
      <w:r w:rsidRPr="00EA22DA">
        <w:rPr>
          <w:rFonts w:ascii="Tahoma" w:hAnsi="Tahoma" w:cs="Tahoma"/>
          <w:sz w:val="20"/>
          <w:szCs w:val="20"/>
          <w:lang w:eastAsia="en-GB"/>
        </w:rPr>
        <w:t>.</w:t>
      </w:r>
      <w:r w:rsidR="007F1C2E">
        <w:rPr>
          <w:rFonts w:ascii="Tahoma" w:hAnsi="Tahoma" w:cs="Tahoma"/>
          <w:sz w:val="20"/>
          <w:szCs w:val="20"/>
          <w:lang w:eastAsia="en-GB"/>
        </w:rPr>
        <w:t xml:space="preserve"> </w:t>
      </w:r>
    </w:p>
    <w:sectPr w:rsidR="00A9192D" w:rsidRPr="007F1C2E" w:rsidSect="00AC36C8">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46139"/>
    <w:rsid w:val="00012E34"/>
    <w:rsid w:val="00024776"/>
    <w:rsid w:val="000B1FF8"/>
    <w:rsid w:val="00142148"/>
    <w:rsid w:val="001B3FB6"/>
    <w:rsid w:val="00247B4E"/>
    <w:rsid w:val="0026138E"/>
    <w:rsid w:val="00262946"/>
    <w:rsid w:val="002649A5"/>
    <w:rsid w:val="00290514"/>
    <w:rsid w:val="002C6D4D"/>
    <w:rsid w:val="003106B8"/>
    <w:rsid w:val="00321685"/>
    <w:rsid w:val="00344D90"/>
    <w:rsid w:val="00393077"/>
    <w:rsid w:val="00394308"/>
    <w:rsid w:val="003B422E"/>
    <w:rsid w:val="003C2EBB"/>
    <w:rsid w:val="00424349"/>
    <w:rsid w:val="004348E8"/>
    <w:rsid w:val="00490ECA"/>
    <w:rsid w:val="00514A60"/>
    <w:rsid w:val="00547C9D"/>
    <w:rsid w:val="00570A7B"/>
    <w:rsid w:val="005F0409"/>
    <w:rsid w:val="006A087C"/>
    <w:rsid w:val="00747279"/>
    <w:rsid w:val="00776642"/>
    <w:rsid w:val="007F1C2E"/>
    <w:rsid w:val="00853662"/>
    <w:rsid w:val="0087735E"/>
    <w:rsid w:val="00880F2B"/>
    <w:rsid w:val="008901D2"/>
    <w:rsid w:val="0089645F"/>
    <w:rsid w:val="008B2C8E"/>
    <w:rsid w:val="008D14C7"/>
    <w:rsid w:val="008D2641"/>
    <w:rsid w:val="00913682"/>
    <w:rsid w:val="009371FC"/>
    <w:rsid w:val="009407D1"/>
    <w:rsid w:val="00946139"/>
    <w:rsid w:val="00977F85"/>
    <w:rsid w:val="00995A8A"/>
    <w:rsid w:val="009B64F4"/>
    <w:rsid w:val="009D0E04"/>
    <w:rsid w:val="009D0EA0"/>
    <w:rsid w:val="00A7243E"/>
    <w:rsid w:val="00A9192D"/>
    <w:rsid w:val="00AC36C8"/>
    <w:rsid w:val="00B51EF6"/>
    <w:rsid w:val="00B5352B"/>
    <w:rsid w:val="00B76DF1"/>
    <w:rsid w:val="00B93E73"/>
    <w:rsid w:val="00BA32FC"/>
    <w:rsid w:val="00BB766F"/>
    <w:rsid w:val="00BD74C3"/>
    <w:rsid w:val="00BF2409"/>
    <w:rsid w:val="00C035C5"/>
    <w:rsid w:val="00C05009"/>
    <w:rsid w:val="00C60953"/>
    <w:rsid w:val="00CA415C"/>
    <w:rsid w:val="00CC4B06"/>
    <w:rsid w:val="00CD1C77"/>
    <w:rsid w:val="00CE1F26"/>
    <w:rsid w:val="00D13703"/>
    <w:rsid w:val="00D97FDF"/>
    <w:rsid w:val="00DE63C3"/>
    <w:rsid w:val="00E35EFE"/>
    <w:rsid w:val="00E42C36"/>
    <w:rsid w:val="00E547BC"/>
    <w:rsid w:val="00E639A4"/>
    <w:rsid w:val="00E87318"/>
    <w:rsid w:val="00E8792A"/>
    <w:rsid w:val="00E94FEA"/>
    <w:rsid w:val="00EA22DA"/>
    <w:rsid w:val="00EB4BB0"/>
    <w:rsid w:val="00EC48D7"/>
    <w:rsid w:val="00EE077C"/>
    <w:rsid w:val="00F0288C"/>
    <w:rsid w:val="00F06C3D"/>
    <w:rsid w:val="00F16069"/>
    <w:rsid w:val="00F27918"/>
    <w:rsid w:val="00F27AA1"/>
    <w:rsid w:val="00F630C3"/>
    <w:rsid w:val="00F952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48"/>
    <o:shapelayout v:ext="edit">
      <o:idmap v:ext="edit" data="1"/>
      <o:rules v:ext="edit">
        <o:r id="V:Rule1" type="connector" idref="#_x0000_s1026"/>
        <o:r id="V:Rule2" type="connector" idref="#_x0000_s1027"/>
        <o:r id="V:Rule3" type="connector" idref="#_x0000_s1028"/>
        <o:r id="V:Rule4" type="connector" idref="#_x0000_s1030"/>
        <o:r id="V:Rule5" type="connector" idref="#_x0000_s1031"/>
        <o:r id="V:Rule6" type="connector" idref="#_x0000_s1035"/>
        <o:r id="V:Rule7" type="connector" idref="#_x0000_s1056"/>
        <o:r id="V:Rule8" type="connector" idref="#_x0000_s1057"/>
        <o:r id="V:Rule9" type="connector" idref="#_x0000_s1068"/>
        <o:r id="V:Rule10" type="connector" idref="#_x0000_s1069"/>
        <o:r id="V:Rule11" type="connector" idref="#_x0000_s1070"/>
        <o:r id="V:Rule12" type="connector" idref="#_x0000_s1071"/>
        <o:r id="V:Rule13" type="connector" idref="#_x0000_s1074"/>
        <o:r id="V:Rule14" type="connector" idref="#_x0000_s1079"/>
        <o:r id="V:Rule15" type="connector" idref="#_x0000_s1080"/>
        <o:r id="V:Rule16" type="connector" idref="#_x0000_s1081"/>
        <o:r id="V:Rule17" type="connector" idref="#_x0000_s1082"/>
        <o:r id="V:Rule18" type="connector" idref="#_x0000_s1087"/>
        <o:r id="V:Rule19" type="connector" idref="#_x0000_s1088"/>
        <o:r id="V:Rule20" type="connector" idref="#_x0000_s1089"/>
        <o:r id="V:Rule21" type="connector" idref="#_x0000_s1090"/>
        <o:r id="V:Rule22" type="connector" idref="#_x0000_s1101"/>
        <o:r id="V:Rule23" type="connector" idref="#_x0000_s1102"/>
        <o:r id="V:Rule24" type="connector" idref="#_x0000_s1115"/>
        <o:r id="V:Rule25" type="connector" idref="#_x0000_s1116"/>
        <o:r id="V:Rule26" type="arc" idref="#_x0000_s1117"/>
        <o:r id="V:Rule27" type="connector" idref="#_x0000_s1137"/>
        <o:r id="V:Rule28" type="connector" idref="#_x0000_s1139"/>
        <o:r id="V:Rule29" type="connector" idref="#_x0000_s1142"/>
        <o:r id="V:Rule30" type="connector" idref="#_x0000_s1143"/>
      </o:rules>
    </o:shapelayout>
  </w:shapeDefaults>
  <w:decimalSymbol w:val="."/>
  <w:listSeparator w:val=","/>
  <w14:docId w14:val="1C560053"/>
  <w15:chartTrackingRefBased/>
  <w15:docId w15:val="{68D91CE1-720A-4FEA-A21C-B42814398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4C3"/>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3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24349"/>
    <w:pPr>
      <w:spacing w:after="0" w:line="240" w:lineRule="auto"/>
    </w:pPr>
    <w:rPr>
      <w:rFonts w:ascii="Segoe UI" w:hAnsi="Segoe UI"/>
      <w:sz w:val="18"/>
      <w:szCs w:val="18"/>
      <w:lang w:val="x-none"/>
    </w:rPr>
  </w:style>
  <w:style w:type="character" w:customStyle="1" w:styleId="BalloonTextChar">
    <w:name w:val="Balloon Text Char"/>
    <w:link w:val="BalloonText"/>
    <w:uiPriority w:val="99"/>
    <w:semiHidden/>
    <w:rsid w:val="00424349"/>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4CFC7-FD71-41C2-B964-6963067A0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788</Words>
  <Characters>4494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dc:creator>
  <cp:keywords/>
  <cp:lastModifiedBy>Chris Lloyd</cp:lastModifiedBy>
  <cp:revision>2</cp:revision>
  <cp:lastPrinted>2016-11-11T16:07:00Z</cp:lastPrinted>
  <dcterms:created xsi:type="dcterms:W3CDTF">2023-10-30T16:04:00Z</dcterms:created>
  <dcterms:modified xsi:type="dcterms:W3CDTF">2023-10-30T16:04:00Z</dcterms:modified>
</cp:coreProperties>
</file>