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1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3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4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91890E4" w:rsidR="00F4431D" w:rsidRDefault="00684CC2" w:rsidP="00F4431D">
            <w:r>
              <w:t>Ostwald process</w:t>
            </w:r>
            <w:r w:rsidR="00AE6B09">
              <w:t xml:space="preserve"> </w:t>
            </w:r>
            <w:r w:rsidR="005C753E">
              <w:t>- Microscale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1F7F926F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</w:t>
            </w:r>
            <w:r w:rsidR="00684CC2">
              <w:t>1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A583B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1BC916C9" w:rsidR="00DA583B" w:rsidRDefault="00F30117" w:rsidP="00DA583B">
            <w:r>
              <w:t>Hydrogen gas is highly flammable and can be explosive in mixtures with air</w:t>
            </w:r>
            <w:r w:rsidR="00A95D89">
              <w:t>.</w:t>
            </w:r>
          </w:p>
        </w:tc>
        <w:tc>
          <w:tcPr>
            <w:tcW w:w="3118" w:type="dxa"/>
          </w:tcPr>
          <w:p w14:paraId="24C5D479" w14:textId="0C7BD67E" w:rsidR="00DA583B" w:rsidRDefault="00DA583B" w:rsidP="00DA583B">
            <w:r>
              <w:t xml:space="preserve">Technician/teacher while filling </w:t>
            </w:r>
            <w:r w:rsidR="00551C2F">
              <w:t>syringe with gas.</w:t>
            </w:r>
          </w:p>
          <w:p w14:paraId="3705D949" w14:textId="5D235EBC" w:rsidR="00DA583B" w:rsidRDefault="00DA583B" w:rsidP="00DA583B"/>
        </w:tc>
        <w:tc>
          <w:tcPr>
            <w:tcW w:w="4649" w:type="dxa"/>
          </w:tcPr>
          <w:p w14:paraId="766D9205" w14:textId="73168978" w:rsidR="00DA583B" w:rsidRDefault="00DA583B" w:rsidP="00DA583B">
            <w:r w:rsidRPr="005A5CFA">
              <w:t xml:space="preserve">Wear eye protection and </w:t>
            </w:r>
            <w:r w:rsidR="00A95D89">
              <w:t>take care.</w:t>
            </w:r>
          </w:p>
        </w:tc>
        <w:tc>
          <w:tcPr>
            <w:tcW w:w="993" w:type="dxa"/>
          </w:tcPr>
          <w:p w14:paraId="6487B51D" w14:textId="77777777" w:rsidR="00DA583B" w:rsidRDefault="00DA583B" w:rsidP="00DA583B"/>
        </w:tc>
        <w:tc>
          <w:tcPr>
            <w:tcW w:w="850" w:type="dxa"/>
            <w:gridSpan w:val="2"/>
          </w:tcPr>
          <w:p w14:paraId="453BF792" w14:textId="77777777" w:rsidR="00DA583B" w:rsidRDefault="00DA583B" w:rsidP="00DA583B"/>
        </w:tc>
        <w:tc>
          <w:tcPr>
            <w:tcW w:w="992" w:type="dxa"/>
            <w:gridSpan w:val="2"/>
          </w:tcPr>
          <w:p w14:paraId="2895744E" w14:textId="77777777" w:rsidR="00DA583B" w:rsidRDefault="00DA583B" w:rsidP="00DA583B"/>
        </w:tc>
      </w:tr>
      <w:tr w:rsidR="00DA583B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191C5B91" w:rsidR="00DA583B" w:rsidRDefault="00DA583B" w:rsidP="00DA583B"/>
        </w:tc>
        <w:tc>
          <w:tcPr>
            <w:tcW w:w="3118" w:type="dxa"/>
          </w:tcPr>
          <w:p w14:paraId="705B2310" w14:textId="178B18BC" w:rsidR="00DA583B" w:rsidRDefault="00DA583B" w:rsidP="00FC01EB"/>
        </w:tc>
        <w:tc>
          <w:tcPr>
            <w:tcW w:w="4649" w:type="dxa"/>
          </w:tcPr>
          <w:p w14:paraId="735D1DD6" w14:textId="3365FE7C" w:rsidR="00DA583B" w:rsidRDefault="00DA583B" w:rsidP="00DA583B"/>
        </w:tc>
        <w:tc>
          <w:tcPr>
            <w:tcW w:w="993" w:type="dxa"/>
          </w:tcPr>
          <w:p w14:paraId="564E92DA" w14:textId="77777777" w:rsidR="00DA583B" w:rsidRDefault="00DA583B" w:rsidP="00DA583B"/>
        </w:tc>
        <w:tc>
          <w:tcPr>
            <w:tcW w:w="850" w:type="dxa"/>
            <w:gridSpan w:val="2"/>
          </w:tcPr>
          <w:p w14:paraId="1F6495A1" w14:textId="77777777" w:rsidR="00DA583B" w:rsidRDefault="00DA583B" w:rsidP="00DA583B"/>
        </w:tc>
        <w:tc>
          <w:tcPr>
            <w:tcW w:w="992" w:type="dxa"/>
            <w:gridSpan w:val="2"/>
          </w:tcPr>
          <w:p w14:paraId="70CD128F" w14:textId="77777777" w:rsidR="00DA583B" w:rsidRDefault="00DA583B" w:rsidP="00DA583B"/>
        </w:tc>
      </w:tr>
      <w:tr w:rsidR="00DA583B" w14:paraId="58BA09B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879EF4B" w14:textId="2DEFFE76" w:rsidR="00DA583B" w:rsidRDefault="00DA583B" w:rsidP="00DA583B"/>
        </w:tc>
        <w:tc>
          <w:tcPr>
            <w:tcW w:w="3118" w:type="dxa"/>
          </w:tcPr>
          <w:p w14:paraId="58DDFD0A" w14:textId="7980E6BE" w:rsidR="00DA583B" w:rsidRDefault="00DA583B" w:rsidP="00DA583B"/>
        </w:tc>
        <w:tc>
          <w:tcPr>
            <w:tcW w:w="4649" w:type="dxa"/>
          </w:tcPr>
          <w:p w14:paraId="57415EF2" w14:textId="68E6CE30" w:rsidR="00DA583B" w:rsidRDefault="00DA583B" w:rsidP="00DA583B"/>
        </w:tc>
        <w:tc>
          <w:tcPr>
            <w:tcW w:w="993" w:type="dxa"/>
          </w:tcPr>
          <w:p w14:paraId="01E43C7D" w14:textId="77777777" w:rsidR="00DA583B" w:rsidRDefault="00DA583B" w:rsidP="00DA583B"/>
        </w:tc>
        <w:tc>
          <w:tcPr>
            <w:tcW w:w="850" w:type="dxa"/>
            <w:gridSpan w:val="2"/>
          </w:tcPr>
          <w:p w14:paraId="2BF14155" w14:textId="77777777" w:rsidR="00DA583B" w:rsidRDefault="00DA583B" w:rsidP="00DA583B"/>
        </w:tc>
        <w:tc>
          <w:tcPr>
            <w:tcW w:w="992" w:type="dxa"/>
            <w:gridSpan w:val="2"/>
          </w:tcPr>
          <w:p w14:paraId="61641D04" w14:textId="77777777" w:rsidR="00DA583B" w:rsidRDefault="00DA583B" w:rsidP="00DA583B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56477F49" w14:textId="1AC5A219" w:rsidR="00AF383F" w:rsidRDefault="00695C02" w:rsidP="005030EB">
            <w:pPr>
              <w:spacing w:after="240"/>
            </w:pPr>
            <w:r>
              <w:t xml:space="preserve">A </w:t>
            </w:r>
            <w:r w:rsidR="001B3E70">
              <w:t xml:space="preserve">60 </w:t>
            </w:r>
            <w:r w:rsidR="001B3E70" w:rsidRPr="007E6340">
              <w:t>cm</w:t>
            </w:r>
            <w:r w:rsidR="001B3E70" w:rsidRPr="007E6340">
              <w:rPr>
                <w:vertAlign w:val="superscript"/>
              </w:rPr>
              <w:t>3</w:t>
            </w:r>
            <w:r w:rsidR="001B3E70">
              <w:t xml:space="preserve"> syringe is filled with a mixture of </w:t>
            </w:r>
            <w:r w:rsidR="00B963FB">
              <w:rPr>
                <w:szCs w:val="24"/>
              </w:rPr>
              <w:t xml:space="preserve">15 </w:t>
            </w:r>
            <w:r w:rsidR="00B963FB" w:rsidRPr="00491748">
              <w:rPr>
                <w:szCs w:val="24"/>
              </w:rPr>
              <w:t>cm</w:t>
            </w:r>
            <w:r w:rsidR="00B963FB" w:rsidRPr="00491748">
              <w:rPr>
                <w:szCs w:val="24"/>
                <w:vertAlign w:val="superscript"/>
              </w:rPr>
              <w:t>3</w:t>
            </w:r>
            <w:r w:rsidR="00B963FB">
              <w:rPr>
                <w:szCs w:val="24"/>
              </w:rPr>
              <w:t xml:space="preserve"> Nitrogen</w:t>
            </w:r>
            <w:r w:rsidR="00B963FB">
              <w:rPr>
                <w:szCs w:val="24"/>
              </w:rPr>
              <w:t xml:space="preserve"> and</w:t>
            </w:r>
            <w:r w:rsidR="00B963FB">
              <w:rPr>
                <w:szCs w:val="24"/>
              </w:rPr>
              <w:t xml:space="preserve"> 45</w:t>
            </w:r>
            <w:r w:rsidR="00B963FB" w:rsidRPr="00491748">
              <w:rPr>
                <w:szCs w:val="24"/>
              </w:rPr>
              <w:t>cm</w:t>
            </w:r>
            <w:r w:rsidR="00B963FB" w:rsidRPr="00491748">
              <w:rPr>
                <w:szCs w:val="24"/>
                <w:vertAlign w:val="superscript"/>
              </w:rPr>
              <w:t>3</w:t>
            </w:r>
            <w:r w:rsidR="00B963FB">
              <w:rPr>
                <w:szCs w:val="24"/>
              </w:rPr>
              <w:t xml:space="preserve"> Hydrogen.</w:t>
            </w:r>
          </w:p>
          <w:p w14:paraId="6555123F" w14:textId="76818BE6" w:rsidR="00D90FB9" w:rsidRDefault="00D90FB9" w:rsidP="005030EB">
            <w:pPr>
              <w:spacing w:after="240"/>
            </w:pPr>
            <w:r>
              <w:t xml:space="preserve">Some </w:t>
            </w:r>
            <w:r w:rsidR="00125AD0">
              <w:t>steel wool is</w:t>
            </w:r>
            <w:r>
              <w:t xml:space="preserve"> placed in a length of borosilicate tubing and heated. </w:t>
            </w:r>
          </w:p>
          <w:p w14:paraId="4F5CD339" w14:textId="3593FA17" w:rsidR="007C4881" w:rsidRDefault="007C4881" w:rsidP="005030EB">
            <w:pPr>
              <w:spacing w:after="240"/>
            </w:pPr>
            <w:r>
              <w:t xml:space="preserve">Once hot, the gas mixture is passed over the </w:t>
            </w:r>
            <w:r w:rsidR="00125AD0">
              <w:t>iron</w:t>
            </w:r>
            <w:r>
              <w:t xml:space="preserve"> and bubbled through a dilute solution of universal indicator. This should go </w:t>
            </w:r>
            <w:r w:rsidR="00125AD0">
              <w:t>blue</w:t>
            </w:r>
            <w:r>
              <w:t xml:space="preserve"> to show an </w:t>
            </w:r>
            <w:r w:rsidR="00125AD0">
              <w:t>alkaline</w:t>
            </w:r>
            <w:r>
              <w:t xml:space="preserve"> gas (N</w:t>
            </w:r>
            <w:r w:rsidR="00125AD0">
              <w:t>H3</w:t>
            </w:r>
            <w:r>
              <w:t xml:space="preserve">) has been produced. 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5A1D6BD9" w:rsidR="00B73857" w:rsidRPr="00782035" w:rsidRDefault="00782035" w:rsidP="00AE6B09">
            <w:r w:rsidRPr="00782035">
              <w:t>If Nitrogen is generated chemically – see appropriate risk assessment.</w:t>
            </w:r>
          </w:p>
        </w:tc>
      </w:tr>
    </w:tbl>
    <w:p w14:paraId="35C66601" w14:textId="77777777" w:rsidR="00185440" w:rsidRDefault="00782035"/>
    <w:sectPr w:rsidR="00185440" w:rsidSect="00817893">
      <w:footerReference w:type="default" r:id="rId16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0620" w14:textId="77777777" w:rsidR="000A1655" w:rsidRDefault="000A1655">
      <w:r>
        <w:separator/>
      </w:r>
    </w:p>
  </w:endnote>
  <w:endnote w:type="continuationSeparator" w:id="0">
    <w:p w14:paraId="224A5D6C" w14:textId="77777777" w:rsidR="000A1655" w:rsidRDefault="000A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259E" w14:textId="77777777" w:rsidR="000A1655" w:rsidRDefault="000A1655">
      <w:r>
        <w:separator/>
      </w:r>
    </w:p>
  </w:footnote>
  <w:footnote w:type="continuationSeparator" w:id="0">
    <w:p w14:paraId="024801A1" w14:textId="77777777" w:rsidR="000A1655" w:rsidRDefault="000A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4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2ED7"/>
    <w:rsid w:val="00056BDB"/>
    <w:rsid w:val="00065E28"/>
    <w:rsid w:val="00071DE9"/>
    <w:rsid w:val="00086106"/>
    <w:rsid w:val="000A1655"/>
    <w:rsid w:val="000A2D11"/>
    <w:rsid w:val="000A71FD"/>
    <w:rsid w:val="000B1935"/>
    <w:rsid w:val="000B6C3E"/>
    <w:rsid w:val="000E018D"/>
    <w:rsid w:val="00125AD0"/>
    <w:rsid w:val="00126876"/>
    <w:rsid w:val="0016135A"/>
    <w:rsid w:val="00187BC2"/>
    <w:rsid w:val="001908F1"/>
    <w:rsid w:val="00191634"/>
    <w:rsid w:val="001A2646"/>
    <w:rsid w:val="001B3E70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908"/>
    <w:rsid w:val="002B1D78"/>
    <w:rsid w:val="002C3B8F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F3EA1"/>
    <w:rsid w:val="00424815"/>
    <w:rsid w:val="00440FD3"/>
    <w:rsid w:val="00480E95"/>
    <w:rsid w:val="004A7CE9"/>
    <w:rsid w:val="004B117E"/>
    <w:rsid w:val="004B377E"/>
    <w:rsid w:val="004B3F05"/>
    <w:rsid w:val="004B4563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51C2F"/>
    <w:rsid w:val="005627B0"/>
    <w:rsid w:val="005718D0"/>
    <w:rsid w:val="00571D4B"/>
    <w:rsid w:val="005864EA"/>
    <w:rsid w:val="00597777"/>
    <w:rsid w:val="005A767D"/>
    <w:rsid w:val="005C3873"/>
    <w:rsid w:val="005C753E"/>
    <w:rsid w:val="005D1234"/>
    <w:rsid w:val="005E1A4C"/>
    <w:rsid w:val="005F1F31"/>
    <w:rsid w:val="005F63E0"/>
    <w:rsid w:val="005F6D07"/>
    <w:rsid w:val="00615F7E"/>
    <w:rsid w:val="00667E95"/>
    <w:rsid w:val="00681771"/>
    <w:rsid w:val="0068379C"/>
    <w:rsid w:val="00684CC2"/>
    <w:rsid w:val="00690606"/>
    <w:rsid w:val="00695C02"/>
    <w:rsid w:val="006B055B"/>
    <w:rsid w:val="006C25FB"/>
    <w:rsid w:val="006C2DED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2035"/>
    <w:rsid w:val="007864BC"/>
    <w:rsid w:val="00792AC7"/>
    <w:rsid w:val="00797200"/>
    <w:rsid w:val="007C1A93"/>
    <w:rsid w:val="007C4881"/>
    <w:rsid w:val="007C7560"/>
    <w:rsid w:val="007D3EC7"/>
    <w:rsid w:val="007D40DA"/>
    <w:rsid w:val="007D4EB6"/>
    <w:rsid w:val="007D7BC2"/>
    <w:rsid w:val="007F6BAB"/>
    <w:rsid w:val="00804690"/>
    <w:rsid w:val="008216BE"/>
    <w:rsid w:val="00827A11"/>
    <w:rsid w:val="00841355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A2D89"/>
    <w:rsid w:val="009B3520"/>
    <w:rsid w:val="009C7752"/>
    <w:rsid w:val="009D58D6"/>
    <w:rsid w:val="009D6DC6"/>
    <w:rsid w:val="009E5CFF"/>
    <w:rsid w:val="009F3CCD"/>
    <w:rsid w:val="00A20275"/>
    <w:rsid w:val="00A23E7E"/>
    <w:rsid w:val="00A95D89"/>
    <w:rsid w:val="00AA4BC1"/>
    <w:rsid w:val="00AC157A"/>
    <w:rsid w:val="00AC18DD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63FB"/>
    <w:rsid w:val="00B97264"/>
    <w:rsid w:val="00BA3643"/>
    <w:rsid w:val="00BD1D40"/>
    <w:rsid w:val="00BD2B84"/>
    <w:rsid w:val="00BE32A1"/>
    <w:rsid w:val="00C4187C"/>
    <w:rsid w:val="00C50CF7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0FB9"/>
    <w:rsid w:val="00DA583B"/>
    <w:rsid w:val="00DB0C27"/>
    <w:rsid w:val="00DB6C7D"/>
    <w:rsid w:val="00DB7540"/>
    <w:rsid w:val="00DC4C4A"/>
    <w:rsid w:val="00DE64BA"/>
    <w:rsid w:val="00DF0F81"/>
    <w:rsid w:val="00E02801"/>
    <w:rsid w:val="00E0611B"/>
    <w:rsid w:val="00E426F1"/>
    <w:rsid w:val="00E701A6"/>
    <w:rsid w:val="00E81178"/>
    <w:rsid w:val="00E82E1C"/>
    <w:rsid w:val="00EB7C10"/>
    <w:rsid w:val="00F14337"/>
    <w:rsid w:val="00F2050C"/>
    <w:rsid w:val="00F30117"/>
    <w:rsid w:val="00F31A31"/>
    <w:rsid w:val="00F4431D"/>
    <w:rsid w:val="00F50858"/>
    <w:rsid w:val="00F5440F"/>
    <w:rsid w:val="00F71958"/>
    <w:rsid w:val="00FA4581"/>
    <w:rsid w:val="00FC01EB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sserc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serc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sserc.org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ser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5FABBD67-188F-48EB-A387-973BC48AF3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183</cp:revision>
  <dcterms:created xsi:type="dcterms:W3CDTF">2019-11-07T14:42:00Z</dcterms:created>
  <dcterms:modified xsi:type="dcterms:W3CDTF">2022-07-01T08:53:00Z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