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page" w:horzAnchor="margin" w:tblpXSpec="right" w:tblpY="5241"/>
        <w:tblW w:w="2588" w:type="pct"/>
        <w:tblBorders>
          <w:top w:val="single" w:sz="36" w:space="0" w:color="00B050"/>
          <w:bottom w:val="single" w:sz="36" w:space="0" w:color="00B050"/>
          <w:insideH w:val="single" w:sz="36" w:space="0" w:color="00B050"/>
          <w:insideV w:val="single" w:sz="36" w:space="0" w:color="C00000"/>
        </w:tblBorders>
        <w:tblCellMar>
          <w:top w:w="360" w:type="dxa"/>
          <w:left w:w="115" w:type="dxa"/>
          <w:bottom w:w="360" w:type="dxa"/>
          <w:right w:w="115" w:type="dxa"/>
        </w:tblCellMar>
        <w:tblLook w:val="04A0" w:firstRow="1" w:lastRow="0" w:firstColumn="1" w:lastColumn="0" w:noHBand="0" w:noVBand="1"/>
      </w:tblPr>
      <w:tblGrid>
        <w:gridCol w:w="4672"/>
      </w:tblGrid>
      <w:tr w:rsidR="00AF32C9" w:rsidRPr="00036364" w14:paraId="4616AB22" w14:textId="77777777" w:rsidTr="00AF32C9">
        <w:tc>
          <w:tcPr>
            <w:tcW w:w="0" w:type="auto"/>
            <w:tcBorders>
              <w:top w:val="thinThickSmallGap" w:sz="24" w:space="0" w:color="2F5496" w:themeColor="accent1" w:themeShade="BF"/>
              <w:bottom w:val="thinThickSmallGap" w:sz="24" w:space="0" w:color="2F5496" w:themeColor="accent1" w:themeShade="BF"/>
            </w:tcBorders>
          </w:tcPr>
          <w:p w14:paraId="7283D1DB" w14:textId="77777777" w:rsidR="00AF32C9" w:rsidRPr="00036364" w:rsidRDefault="00AF32C9" w:rsidP="00AF32C9">
            <w:pPr>
              <w:pStyle w:val="NoSpacing"/>
              <w:rPr>
                <w:sz w:val="72"/>
                <w:szCs w:val="72"/>
              </w:rPr>
            </w:pPr>
            <w:r w:rsidRPr="00D73042">
              <w:rPr>
                <w:sz w:val="72"/>
                <w:szCs w:val="72"/>
              </w:rPr>
              <w:t xml:space="preserve">Chemical </w:t>
            </w:r>
            <w:r>
              <w:rPr>
                <w:sz w:val="72"/>
                <w:szCs w:val="72"/>
              </w:rPr>
              <w:t>Investigations</w:t>
            </w:r>
          </w:p>
        </w:tc>
      </w:tr>
      <w:tr w:rsidR="00AF32C9" w:rsidRPr="00036364" w14:paraId="711DB2AA" w14:textId="77777777" w:rsidTr="00AF32C9">
        <w:trPr>
          <w:trHeight w:val="774"/>
        </w:trPr>
        <w:tc>
          <w:tcPr>
            <w:tcW w:w="0" w:type="auto"/>
            <w:tcBorders>
              <w:top w:val="thinThickSmallGap" w:sz="24" w:space="0" w:color="2F5496" w:themeColor="accent1" w:themeShade="BF"/>
              <w:bottom w:val="thinThickSmallGap" w:sz="24" w:space="0" w:color="2F5496" w:themeColor="accent1" w:themeShade="BF"/>
            </w:tcBorders>
          </w:tcPr>
          <w:p w14:paraId="6EB000DB" w14:textId="5468725E" w:rsidR="00AF32C9" w:rsidRPr="00036364" w:rsidRDefault="007C09D3" w:rsidP="00AF32C9">
            <w:pPr>
              <w:pStyle w:val="NoSpacing"/>
              <w:rPr>
                <w:sz w:val="52"/>
                <w:szCs w:val="52"/>
              </w:rPr>
            </w:pPr>
            <w:r>
              <w:rPr>
                <w:sz w:val="52"/>
                <w:szCs w:val="52"/>
              </w:rPr>
              <w:t>Cracking</w:t>
            </w:r>
          </w:p>
        </w:tc>
      </w:tr>
      <w:tr w:rsidR="00AF32C9" w:rsidRPr="00036364" w14:paraId="35728D6E" w14:textId="77777777" w:rsidTr="00AF32C9">
        <w:trPr>
          <w:trHeight w:val="747"/>
        </w:trPr>
        <w:tc>
          <w:tcPr>
            <w:tcW w:w="0" w:type="auto"/>
            <w:tcBorders>
              <w:top w:val="thinThickSmallGap" w:sz="24" w:space="0" w:color="2F5496" w:themeColor="accent1" w:themeShade="BF"/>
              <w:bottom w:val="thinThickSmallGap" w:sz="24" w:space="0" w:color="2F5496" w:themeColor="accent1" w:themeShade="BF"/>
            </w:tcBorders>
          </w:tcPr>
          <w:p w14:paraId="1B5C0D2F" w14:textId="51DAD1CA" w:rsidR="00AF32C9" w:rsidRPr="000959EE" w:rsidRDefault="00C1001B" w:rsidP="00AF32C9">
            <w:pPr>
              <w:pStyle w:val="NoSpacing"/>
              <w:rPr>
                <w:color w:val="595959" w:themeColor="text1" w:themeTint="A6"/>
                <w:sz w:val="52"/>
                <w:szCs w:val="52"/>
              </w:rPr>
            </w:pPr>
            <w:r>
              <w:rPr>
                <w:color w:val="595959" w:themeColor="text1" w:themeTint="A6"/>
                <w:sz w:val="52"/>
                <w:szCs w:val="52"/>
              </w:rPr>
              <w:t>Teacher/Technician</w:t>
            </w:r>
            <w:r w:rsidR="00AF32C9" w:rsidRPr="000959EE">
              <w:rPr>
                <w:color w:val="595959" w:themeColor="text1" w:themeTint="A6"/>
                <w:sz w:val="52"/>
                <w:szCs w:val="52"/>
              </w:rPr>
              <w:t xml:space="preserve"> Guide</w:t>
            </w:r>
          </w:p>
        </w:tc>
      </w:tr>
    </w:tbl>
    <w:p w14:paraId="253025B9" w14:textId="3D4AF231" w:rsidR="00AF32C9" w:rsidRDefault="00493476" w:rsidP="0058329F">
      <w:pPr>
        <w:spacing w:after="120" w:line="264" w:lineRule="auto"/>
        <w:rPr>
          <w:noProof/>
        </w:rPr>
      </w:pPr>
      <w:r>
        <w:rPr>
          <w:noProof/>
        </w:rPr>
        <w:drawing>
          <wp:anchor distT="0" distB="0" distL="114300" distR="114300" simplePos="0" relativeHeight="251682816" behindDoc="0" locked="0" layoutInCell="1" allowOverlap="1" wp14:anchorId="50851DF1" wp14:editId="1527C9D8">
            <wp:simplePos x="0" y="0"/>
            <wp:positionH relativeFrom="column">
              <wp:posOffset>-464820</wp:posOffset>
            </wp:positionH>
            <wp:positionV relativeFrom="paragraph">
              <wp:posOffset>3365500</wp:posOffset>
            </wp:positionV>
            <wp:extent cx="3115945" cy="2727960"/>
            <wp:effectExtent l="0" t="0" r="8255" b="0"/>
            <wp:wrapSquare wrapText="bothSides"/>
            <wp:docPr id="1" name="Picture 1" descr="A picture contain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ight&#10;&#10;Description automatically generated"/>
                    <pic:cNvPicPr>
                      <a:picLocks noChangeAspect="1" noChangeArrowheads="1"/>
                    </pic:cNvPicPr>
                  </pic:nvPicPr>
                  <pic:blipFill>
                    <a:blip r:embed="rId5" cstate="print">
                      <a:extLst>
                        <a:ext uri="{BEBA8EAE-BF5A-486C-A8C5-ECC9F3942E4B}">
                          <a14:imgProps xmlns:a14="http://schemas.microsoft.com/office/drawing/2010/main">
                            <a14:imgLayer r:embed="rId6">
                              <a14:imgEffect>
                                <a14:colorTemperature colorTemp="5900"/>
                              </a14:imgEffect>
                            </a14:imgLayer>
                          </a14:imgProps>
                        </a:ext>
                        <a:ext uri="{28A0092B-C50C-407E-A947-70E740481C1C}">
                          <a14:useLocalDpi xmlns:a14="http://schemas.microsoft.com/office/drawing/2010/main" val="0"/>
                        </a:ext>
                      </a:extLst>
                    </a:blip>
                    <a:srcRect/>
                    <a:stretch>
                      <a:fillRect/>
                    </a:stretch>
                  </pic:blipFill>
                  <pic:spPr bwMode="auto">
                    <a:xfrm>
                      <a:off x="0" y="0"/>
                      <a:ext cx="3115945" cy="2727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F32C9">
        <w:rPr>
          <w:noProof/>
        </w:rPr>
        <w:drawing>
          <wp:anchor distT="0" distB="0" distL="114300" distR="114300" simplePos="0" relativeHeight="251680768" behindDoc="0" locked="0" layoutInCell="1" allowOverlap="1" wp14:anchorId="4CFBA1B3" wp14:editId="395C73B2">
            <wp:simplePos x="0" y="0"/>
            <wp:positionH relativeFrom="column">
              <wp:posOffset>-491482</wp:posOffset>
            </wp:positionH>
            <wp:positionV relativeFrom="paragraph">
              <wp:posOffset>-414866</wp:posOffset>
            </wp:positionV>
            <wp:extent cx="1455420" cy="576583"/>
            <wp:effectExtent l="0" t="0" r="0" b="0"/>
            <wp:wrapNone/>
            <wp:docPr id="9" name="Picture 9" descr="A picture containing room,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room, drawing&#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55420" cy="576583"/>
                    </a:xfrm>
                    <a:prstGeom prst="rect">
                      <a:avLst/>
                    </a:prstGeom>
                  </pic:spPr>
                </pic:pic>
              </a:graphicData>
            </a:graphic>
          </wp:anchor>
        </w:drawing>
      </w:r>
      <w:r w:rsidR="00191589" w:rsidRPr="0058329F">
        <w:rPr>
          <w:rFonts w:ascii="Times New Roman" w:hAnsi="Times New Roman" w:cs="Times New Roman"/>
          <w:sz w:val="24"/>
          <w:szCs w:val="24"/>
        </w:rPr>
        <w:br w:type="page"/>
      </w:r>
    </w:p>
    <w:p w14:paraId="526F588B" w14:textId="4DEEB41F" w:rsidR="00BA3782" w:rsidRDefault="007C09D3" w:rsidP="00BA3782">
      <w:pPr>
        <w:pStyle w:val="Title"/>
      </w:pPr>
      <w:r>
        <w:lastRenderedPageBreak/>
        <w:t>Cracking</w:t>
      </w:r>
    </w:p>
    <w:p w14:paraId="14A4B3E6" w14:textId="2FC2A9EE" w:rsidR="00BA3782" w:rsidRPr="009D165D" w:rsidRDefault="00BA3782" w:rsidP="00BA3782">
      <w:pPr>
        <w:spacing w:after="120" w:line="264" w:lineRule="auto"/>
        <w:jc w:val="right"/>
        <w:rPr>
          <w:rFonts w:ascii="Times New Roman" w:hAnsi="Times New Roman" w:cs="Times New Roman"/>
          <w:i/>
          <w:iCs/>
          <w:sz w:val="24"/>
          <w:szCs w:val="24"/>
        </w:rPr>
      </w:pPr>
      <w:r w:rsidRPr="00693CD2">
        <w:rPr>
          <w:rFonts w:ascii="Times New Roman" w:hAnsi="Times New Roman" w:cs="Times New Roman"/>
          <w:i/>
          <w:iCs/>
          <w:sz w:val="24"/>
          <w:szCs w:val="24"/>
        </w:rPr>
        <w:t xml:space="preserve">UNIT </w:t>
      </w:r>
      <w:r w:rsidR="001E793A">
        <w:rPr>
          <w:rFonts w:ascii="Times New Roman" w:hAnsi="Times New Roman" w:cs="Times New Roman"/>
          <w:i/>
          <w:iCs/>
          <w:sz w:val="24"/>
          <w:szCs w:val="24"/>
        </w:rPr>
        <w:t>2</w:t>
      </w:r>
      <w:r w:rsidRPr="00693CD2">
        <w:rPr>
          <w:rFonts w:ascii="Times New Roman" w:hAnsi="Times New Roman" w:cs="Times New Roman"/>
          <w:i/>
          <w:iCs/>
          <w:sz w:val="24"/>
          <w:szCs w:val="24"/>
        </w:rPr>
        <w:t xml:space="preserve"> </w:t>
      </w:r>
      <w:r>
        <w:rPr>
          <w:rFonts w:ascii="Times New Roman" w:hAnsi="Times New Roman" w:cs="Times New Roman"/>
          <w:i/>
          <w:iCs/>
          <w:sz w:val="24"/>
          <w:szCs w:val="24"/>
        </w:rPr>
        <w:t xml:space="preserve">PPA </w:t>
      </w:r>
      <w:r w:rsidR="001E793A">
        <w:rPr>
          <w:rFonts w:ascii="Times New Roman" w:hAnsi="Times New Roman" w:cs="Times New Roman"/>
          <w:i/>
          <w:iCs/>
          <w:sz w:val="24"/>
          <w:szCs w:val="24"/>
        </w:rPr>
        <w:t>2</w:t>
      </w:r>
    </w:p>
    <w:p w14:paraId="0D964B82" w14:textId="77777777" w:rsidR="00BA3782" w:rsidRPr="0058329F" w:rsidRDefault="00BA3782" w:rsidP="00BA3782">
      <w:pPr>
        <w:autoSpaceDE w:val="0"/>
        <w:autoSpaceDN w:val="0"/>
        <w:adjustRightInd w:val="0"/>
        <w:spacing w:after="120" w:line="264" w:lineRule="auto"/>
        <w:rPr>
          <w:rFonts w:ascii="Times New Roman" w:hAnsi="Times New Roman" w:cs="Times New Roman"/>
          <w:b/>
          <w:bCs/>
          <w:sz w:val="24"/>
          <w:szCs w:val="24"/>
        </w:rPr>
      </w:pPr>
      <w:r w:rsidRPr="0058329F">
        <w:rPr>
          <w:rFonts w:ascii="Times New Roman" w:hAnsi="Times New Roman" w:cs="Times New Roman"/>
          <w:b/>
          <w:bCs/>
          <w:sz w:val="24"/>
          <w:szCs w:val="24"/>
        </w:rPr>
        <w:t>INTRODUCTION</w:t>
      </w:r>
    </w:p>
    <w:p w14:paraId="1E869B58" w14:textId="4B8F9AB7" w:rsidR="007C09D3" w:rsidRPr="007C09D3" w:rsidRDefault="007C09D3" w:rsidP="007C09D3">
      <w:pPr>
        <w:autoSpaceDE w:val="0"/>
        <w:autoSpaceDN w:val="0"/>
        <w:adjustRightInd w:val="0"/>
        <w:spacing w:after="120" w:line="264" w:lineRule="auto"/>
        <w:rPr>
          <w:rFonts w:ascii="Times New Roman" w:hAnsi="Times New Roman" w:cs="Times New Roman"/>
          <w:sz w:val="24"/>
          <w:szCs w:val="24"/>
        </w:rPr>
      </w:pPr>
      <w:r w:rsidRPr="007C09D3">
        <w:rPr>
          <w:rFonts w:ascii="Times New Roman" w:hAnsi="Times New Roman" w:cs="Times New Roman"/>
          <w:sz w:val="24"/>
          <w:szCs w:val="24"/>
        </w:rPr>
        <w:t>Cracking is an industrial process in which alkanes are split into a mixture of smaller molecules</w:t>
      </w:r>
      <w:r>
        <w:rPr>
          <w:rFonts w:ascii="Times New Roman" w:hAnsi="Times New Roman" w:cs="Times New Roman"/>
          <w:sz w:val="24"/>
          <w:szCs w:val="24"/>
        </w:rPr>
        <w:t xml:space="preserve"> </w:t>
      </w:r>
      <w:r w:rsidRPr="007C09D3">
        <w:rPr>
          <w:rFonts w:ascii="Times New Roman" w:hAnsi="Times New Roman" w:cs="Times New Roman"/>
          <w:sz w:val="24"/>
          <w:szCs w:val="24"/>
        </w:rPr>
        <w:t>some of which are unsaturated.</w:t>
      </w:r>
    </w:p>
    <w:p w14:paraId="2D023EA9" w14:textId="77777777" w:rsidR="007C09D3" w:rsidRPr="007C09D3" w:rsidRDefault="007C09D3" w:rsidP="007C09D3">
      <w:pPr>
        <w:autoSpaceDE w:val="0"/>
        <w:autoSpaceDN w:val="0"/>
        <w:adjustRightInd w:val="0"/>
        <w:spacing w:after="120" w:line="264" w:lineRule="auto"/>
        <w:rPr>
          <w:rFonts w:ascii="Times New Roman" w:hAnsi="Times New Roman" w:cs="Times New Roman"/>
          <w:sz w:val="24"/>
          <w:szCs w:val="24"/>
        </w:rPr>
      </w:pPr>
      <w:r w:rsidRPr="007C09D3">
        <w:rPr>
          <w:rFonts w:ascii="Times New Roman" w:hAnsi="Times New Roman" w:cs="Times New Roman"/>
          <w:sz w:val="24"/>
          <w:szCs w:val="24"/>
        </w:rPr>
        <w:t>Cracking is important for two reasons:</w:t>
      </w:r>
    </w:p>
    <w:p w14:paraId="5FAFBE8F" w14:textId="47A679DC" w:rsidR="007C09D3" w:rsidRPr="007C09D3" w:rsidRDefault="007C09D3" w:rsidP="007C09D3">
      <w:pPr>
        <w:autoSpaceDE w:val="0"/>
        <w:autoSpaceDN w:val="0"/>
        <w:adjustRightInd w:val="0"/>
        <w:spacing w:after="120" w:line="264" w:lineRule="auto"/>
        <w:rPr>
          <w:rFonts w:ascii="Times New Roman" w:hAnsi="Times New Roman" w:cs="Times New Roman"/>
          <w:sz w:val="24"/>
          <w:szCs w:val="24"/>
        </w:rPr>
      </w:pPr>
      <w:r w:rsidRPr="007C09D3">
        <w:rPr>
          <w:rFonts w:ascii="Times New Roman" w:hAnsi="Times New Roman" w:cs="Times New Roman"/>
          <w:sz w:val="24"/>
          <w:szCs w:val="24"/>
        </w:rPr>
        <w:t>it converts long-chain alkanes from crude oil into shorter alkanes for which there is a greater</w:t>
      </w:r>
      <w:r>
        <w:rPr>
          <w:rFonts w:ascii="Times New Roman" w:hAnsi="Times New Roman" w:cs="Times New Roman"/>
          <w:sz w:val="24"/>
          <w:szCs w:val="24"/>
        </w:rPr>
        <w:t xml:space="preserve"> </w:t>
      </w:r>
      <w:r w:rsidRPr="007C09D3">
        <w:rPr>
          <w:rFonts w:ascii="Times New Roman" w:hAnsi="Times New Roman" w:cs="Times New Roman"/>
          <w:sz w:val="24"/>
          <w:szCs w:val="24"/>
        </w:rPr>
        <w:t>demand</w:t>
      </w:r>
    </w:p>
    <w:p w14:paraId="31147CEA" w14:textId="23646033" w:rsidR="007C09D3" w:rsidRPr="007C09D3" w:rsidRDefault="007C09D3" w:rsidP="007C09D3">
      <w:pPr>
        <w:autoSpaceDE w:val="0"/>
        <w:autoSpaceDN w:val="0"/>
        <w:adjustRightInd w:val="0"/>
        <w:spacing w:after="120" w:line="264" w:lineRule="auto"/>
        <w:rPr>
          <w:rFonts w:ascii="Times New Roman" w:hAnsi="Times New Roman" w:cs="Times New Roman"/>
          <w:sz w:val="24"/>
          <w:szCs w:val="24"/>
        </w:rPr>
      </w:pPr>
      <w:r w:rsidRPr="007C09D3">
        <w:rPr>
          <w:rFonts w:ascii="Times New Roman" w:hAnsi="Times New Roman" w:cs="Times New Roman"/>
          <w:sz w:val="24"/>
          <w:szCs w:val="24"/>
        </w:rPr>
        <w:t>it produces unsaturated hydrocarbons which are important starting materials in the</w:t>
      </w:r>
      <w:r>
        <w:rPr>
          <w:rFonts w:ascii="Times New Roman" w:hAnsi="Times New Roman" w:cs="Times New Roman"/>
          <w:sz w:val="24"/>
          <w:szCs w:val="24"/>
        </w:rPr>
        <w:t xml:space="preserve"> </w:t>
      </w:r>
      <w:r w:rsidRPr="007C09D3">
        <w:rPr>
          <w:rFonts w:ascii="Times New Roman" w:hAnsi="Times New Roman" w:cs="Times New Roman"/>
          <w:sz w:val="24"/>
          <w:szCs w:val="24"/>
        </w:rPr>
        <w:t>manufacture of plastics.</w:t>
      </w:r>
    </w:p>
    <w:p w14:paraId="457CAE4C" w14:textId="6F5D1820" w:rsidR="007C09D3" w:rsidRPr="007C09D3" w:rsidRDefault="007C09D3" w:rsidP="007C09D3">
      <w:pPr>
        <w:autoSpaceDE w:val="0"/>
        <w:autoSpaceDN w:val="0"/>
        <w:adjustRightInd w:val="0"/>
        <w:spacing w:after="120" w:line="264" w:lineRule="auto"/>
        <w:rPr>
          <w:rFonts w:ascii="Times New Roman" w:hAnsi="Times New Roman" w:cs="Times New Roman"/>
          <w:sz w:val="24"/>
          <w:szCs w:val="24"/>
        </w:rPr>
      </w:pPr>
      <w:r w:rsidRPr="007C09D3">
        <w:rPr>
          <w:rFonts w:ascii="Times New Roman" w:hAnsi="Times New Roman" w:cs="Times New Roman"/>
          <w:sz w:val="24"/>
          <w:szCs w:val="24"/>
        </w:rPr>
        <w:t>High temperatures are needed to crack alkanes and this is expensive. However, if a catalyst is</w:t>
      </w:r>
      <w:r>
        <w:rPr>
          <w:rFonts w:ascii="Times New Roman" w:hAnsi="Times New Roman" w:cs="Times New Roman"/>
          <w:sz w:val="24"/>
          <w:szCs w:val="24"/>
        </w:rPr>
        <w:t xml:space="preserve"> </w:t>
      </w:r>
      <w:r w:rsidRPr="007C09D3">
        <w:rPr>
          <w:rFonts w:ascii="Times New Roman" w:hAnsi="Times New Roman" w:cs="Times New Roman"/>
          <w:sz w:val="24"/>
          <w:szCs w:val="24"/>
        </w:rPr>
        <w:t>used the process can be carried out at much lower temperatures.</w:t>
      </w:r>
    </w:p>
    <w:p w14:paraId="256A66CD" w14:textId="0768A760" w:rsidR="007C09D3" w:rsidRDefault="007C09D3" w:rsidP="00E654FD">
      <w:pPr>
        <w:autoSpaceDE w:val="0"/>
        <w:autoSpaceDN w:val="0"/>
        <w:adjustRightInd w:val="0"/>
        <w:spacing w:after="120" w:line="264" w:lineRule="auto"/>
        <w:rPr>
          <w:rFonts w:ascii="Times New Roman" w:hAnsi="Times New Roman" w:cs="Times New Roman"/>
          <w:sz w:val="24"/>
          <w:szCs w:val="24"/>
        </w:rPr>
      </w:pPr>
      <w:r w:rsidRPr="007C09D3">
        <w:rPr>
          <w:rFonts w:ascii="Times New Roman" w:hAnsi="Times New Roman" w:cs="Times New Roman"/>
          <w:sz w:val="24"/>
          <w:szCs w:val="24"/>
        </w:rPr>
        <w:t>The aim of this experiment is to crack liquid paraffin (a mixture of alkanes of chain</w:t>
      </w:r>
      <w:r w:rsidR="00E654FD">
        <w:rPr>
          <w:rFonts w:ascii="Times New Roman" w:hAnsi="Times New Roman" w:cs="Times New Roman"/>
          <w:sz w:val="24"/>
          <w:szCs w:val="24"/>
        </w:rPr>
        <w:t xml:space="preserve"> </w:t>
      </w:r>
      <w:r w:rsidR="00E654FD" w:rsidRPr="00E654FD">
        <w:rPr>
          <w:rFonts w:ascii="Times New Roman" w:hAnsi="Times New Roman" w:cs="Times New Roman"/>
          <w:sz w:val="24"/>
          <w:szCs w:val="24"/>
        </w:rPr>
        <w:t>length</w:t>
      </w:r>
      <w:r w:rsidR="00E654FD">
        <w:rPr>
          <w:rFonts w:ascii="Times New Roman" w:hAnsi="Times New Roman" w:cs="Times New Roman"/>
          <w:sz w:val="24"/>
          <w:szCs w:val="24"/>
        </w:rPr>
        <w:t xml:space="preserve"> </w:t>
      </w:r>
      <w:r w:rsidR="00E654FD" w:rsidRPr="00E654FD">
        <w:rPr>
          <w:rFonts w:ascii="Times New Roman" w:hAnsi="Times New Roman" w:cs="Times New Roman"/>
          <w:sz w:val="24"/>
          <w:szCs w:val="24"/>
        </w:rPr>
        <w:t>C20 and greater) and to demonstrate that some of the products are unsaturated.</w:t>
      </w:r>
    </w:p>
    <w:p w14:paraId="500108AF" w14:textId="53C207E4" w:rsidR="00BA3782" w:rsidRPr="0058329F" w:rsidRDefault="00C1001B" w:rsidP="007C09D3">
      <w:pPr>
        <w:autoSpaceDE w:val="0"/>
        <w:autoSpaceDN w:val="0"/>
        <w:adjustRightInd w:val="0"/>
        <w:spacing w:after="120" w:line="264" w:lineRule="auto"/>
        <w:rPr>
          <w:rFonts w:ascii="Times New Roman" w:hAnsi="Times New Roman" w:cs="Times New Roman"/>
          <w:b/>
          <w:bCs/>
          <w:sz w:val="24"/>
          <w:szCs w:val="24"/>
        </w:rPr>
      </w:pPr>
      <w:r>
        <w:rPr>
          <w:rFonts w:ascii="Times New Roman" w:hAnsi="Times New Roman" w:cs="Times New Roman"/>
          <w:b/>
          <w:bCs/>
          <w:sz w:val="24"/>
          <w:szCs w:val="24"/>
        </w:rPr>
        <w:t>Each group will</w:t>
      </w:r>
      <w:r w:rsidR="00BA3782">
        <w:rPr>
          <w:rFonts w:ascii="Times New Roman" w:hAnsi="Times New Roman" w:cs="Times New Roman"/>
          <w:b/>
          <w:bCs/>
          <w:sz w:val="24"/>
          <w:szCs w:val="24"/>
        </w:rPr>
        <w:t xml:space="preserve"> need</w:t>
      </w:r>
    </w:p>
    <w:p w14:paraId="52B700CF" w14:textId="77777777" w:rsidR="00BA3782" w:rsidRPr="0058329F" w:rsidRDefault="00BA3782" w:rsidP="00BA3782">
      <w:pPr>
        <w:spacing w:after="120" w:line="264"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06"/>
        <w:gridCol w:w="4510"/>
      </w:tblGrid>
      <w:tr w:rsidR="00BA3782" w:rsidRPr="002C1BAA" w14:paraId="05FF8346" w14:textId="77777777" w:rsidTr="0070511E">
        <w:tc>
          <w:tcPr>
            <w:tcW w:w="4506" w:type="dxa"/>
          </w:tcPr>
          <w:p w14:paraId="51A6D9DE" w14:textId="10E92A03" w:rsidR="00BA3782" w:rsidRPr="002C1BAA" w:rsidRDefault="00B70921" w:rsidP="0070511E">
            <w:pPr>
              <w:spacing w:after="120" w:line="264" w:lineRule="auto"/>
              <w:rPr>
                <w:rFonts w:ascii="Times New Roman" w:hAnsi="Times New Roman" w:cs="Times New Roman"/>
                <w:sz w:val="24"/>
                <w:szCs w:val="24"/>
              </w:rPr>
            </w:pPr>
            <w:r>
              <w:rPr>
                <w:rFonts w:ascii="Times New Roman" w:hAnsi="Times New Roman" w:cs="Times New Roman"/>
                <w:sz w:val="24"/>
                <w:szCs w:val="24"/>
              </w:rPr>
              <w:t xml:space="preserve">2 x </w:t>
            </w:r>
            <w:r w:rsidR="0055541B" w:rsidRPr="002C1BAA">
              <w:rPr>
                <w:rFonts w:ascii="Times New Roman" w:hAnsi="Times New Roman" w:cs="Times New Roman"/>
                <w:sz w:val="24"/>
                <w:szCs w:val="24"/>
              </w:rPr>
              <w:t>test tubes and rack</w:t>
            </w:r>
          </w:p>
        </w:tc>
        <w:tc>
          <w:tcPr>
            <w:tcW w:w="4510" w:type="dxa"/>
          </w:tcPr>
          <w:p w14:paraId="0900FD3B" w14:textId="0BB163F5" w:rsidR="00BA3782" w:rsidRPr="002C1BAA" w:rsidRDefault="009423C0" w:rsidP="0070511E">
            <w:pPr>
              <w:autoSpaceDE w:val="0"/>
              <w:autoSpaceDN w:val="0"/>
              <w:adjustRightInd w:val="0"/>
              <w:spacing w:after="120" w:line="264" w:lineRule="auto"/>
              <w:rPr>
                <w:rFonts w:ascii="Times New Roman" w:hAnsi="Times New Roman" w:cs="Times New Roman"/>
                <w:sz w:val="24"/>
                <w:szCs w:val="24"/>
              </w:rPr>
            </w:pPr>
            <w:r w:rsidRPr="002C1BAA">
              <w:rPr>
                <w:rFonts w:ascii="Times New Roman" w:hAnsi="Times New Roman" w:cs="Times New Roman"/>
                <w:sz w:val="24"/>
                <w:szCs w:val="24"/>
              </w:rPr>
              <w:t>stopper fitted with glass delivery tube</w:t>
            </w:r>
          </w:p>
        </w:tc>
      </w:tr>
      <w:tr w:rsidR="00BA3782" w:rsidRPr="002C1BAA" w14:paraId="1FDFC0B8" w14:textId="77777777" w:rsidTr="0070511E">
        <w:tc>
          <w:tcPr>
            <w:tcW w:w="4506" w:type="dxa"/>
          </w:tcPr>
          <w:p w14:paraId="365BC8CE" w14:textId="1B3F988D" w:rsidR="00BA3782" w:rsidRPr="002C1BAA" w:rsidRDefault="009423C0" w:rsidP="0070511E">
            <w:pPr>
              <w:autoSpaceDE w:val="0"/>
              <w:autoSpaceDN w:val="0"/>
              <w:adjustRightInd w:val="0"/>
              <w:spacing w:after="120" w:line="264" w:lineRule="auto"/>
              <w:rPr>
                <w:rFonts w:ascii="Times New Roman" w:hAnsi="Times New Roman" w:cs="Times New Roman"/>
                <w:sz w:val="24"/>
                <w:szCs w:val="24"/>
              </w:rPr>
            </w:pPr>
            <w:r w:rsidRPr="002C1BAA">
              <w:rPr>
                <w:rFonts w:ascii="Times New Roman" w:hAnsi="Times New Roman" w:cs="Times New Roman"/>
                <w:sz w:val="24"/>
                <w:szCs w:val="24"/>
              </w:rPr>
              <w:t>clamp stand and clamp</w:t>
            </w:r>
          </w:p>
        </w:tc>
        <w:tc>
          <w:tcPr>
            <w:tcW w:w="4510" w:type="dxa"/>
          </w:tcPr>
          <w:p w14:paraId="7A335F66" w14:textId="77C735E6" w:rsidR="00BA3782" w:rsidRPr="002C1BAA" w:rsidRDefault="009423C0" w:rsidP="0070511E">
            <w:pPr>
              <w:autoSpaceDE w:val="0"/>
              <w:autoSpaceDN w:val="0"/>
              <w:adjustRightInd w:val="0"/>
              <w:spacing w:after="120" w:line="264" w:lineRule="auto"/>
              <w:rPr>
                <w:rFonts w:ascii="Times New Roman" w:hAnsi="Times New Roman" w:cs="Times New Roman"/>
                <w:sz w:val="24"/>
                <w:szCs w:val="24"/>
              </w:rPr>
            </w:pPr>
            <w:r w:rsidRPr="002C1BAA">
              <w:rPr>
                <w:rFonts w:ascii="Times New Roman" w:hAnsi="Times New Roman" w:cs="Times New Roman"/>
                <w:sz w:val="24"/>
                <w:szCs w:val="24"/>
              </w:rPr>
              <w:t>Bunsen burner and heating mat</w:t>
            </w:r>
          </w:p>
        </w:tc>
      </w:tr>
      <w:tr w:rsidR="009423C0" w:rsidRPr="002C1BAA" w14:paraId="52843CC8" w14:textId="77777777" w:rsidTr="0070511E">
        <w:tc>
          <w:tcPr>
            <w:tcW w:w="4506" w:type="dxa"/>
          </w:tcPr>
          <w:p w14:paraId="0FD1C62C" w14:textId="0304BF4C" w:rsidR="009423C0" w:rsidRPr="002C1BAA" w:rsidRDefault="009423C0" w:rsidP="0070511E">
            <w:pPr>
              <w:autoSpaceDE w:val="0"/>
              <w:autoSpaceDN w:val="0"/>
              <w:adjustRightInd w:val="0"/>
              <w:spacing w:after="120" w:line="264" w:lineRule="auto"/>
              <w:rPr>
                <w:rFonts w:ascii="Times New Roman" w:hAnsi="Times New Roman" w:cs="Times New Roman"/>
                <w:sz w:val="24"/>
                <w:szCs w:val="24"/>
              </w:rPr>
            </w:pPr>
            <w:r w:rsidRPr="002C1BAA">
              <w:rPr>
                <w:rFonts w:ascii="Times New Roman" w:hAnsi="Times New Roman" w:cs="Times New Roman"/>
                <w:sz w:val="24"/>
                <w:szCs w:val="24"/>
              </w:rPr>
              <w:t>mineral wool</w:t>
            </w:r>
          </w:p>
        </w:tc>
        <w:tc>
          <w:tcPr>
            <w:tcW w:w="4510" w:type="dxa"/>
          </w:tcPr>
          <w:p w14:paraId="7DAC3543" w14:textId="2A710CE1" w:rsidR="009423C0" w:rsidRPr="002C1BAA" w:rsidRDefault="009423C0" w:rsidP="0070511E">
            <w:pPr>
              <w:autoSpaceDE w:val="0"/>
              <w:autoSpaceDN w:val="0"/>
              <w:adjustRightInd w:val="0"/>
              <w:spacing w:after="120" w:line="264" w:lineRule="auto"/>
              <w:rPr>
                <w:rFonts w:ascii="Times New Roman" w:hAnsi="Times New Roman" w:cs="Times New Roman"/>
                <w:sz w:val="24"/>
                <w:szCs w:val="24"/>
              </w:rPr>
            </w:pPr>
            <w:r w:rsidRPr="002C1BAA">
              <w:rPr>
                <w:rFonts w:ascii="Times New Roman" w:hAnsi="Times New Roman" w:cs="Times New Roman"/>
                <w:sz w:val="24"/>
                <w:szCs w:val="24"/>
              </w:rPr>
              <w:t>tongs</w:t>
            </w:r>
          </w:p>
        </w:tc>
      </w:tr>
      <w:tr w:rsidR="009423C0" w:rsidRPr="002C1BAA" w14:paraId="5862F006" w14:textId="77777777" w:rsidTr="0070511E">
        <w:tc>
          <w:tcPr>
            <w:tcW w:w="4506" w:type="dxa"/>
          </w:tcPr>
          <w:p w14:paraId="3A0F8C00" w14:textId="1B33AAB5" w:rsidR="009423C0" w:rsidRPr="002C1BAA" w:rsidRDefault="00C1001B" w:rsidP="0070511E">
            <w:pPr>
              <w:autoSpaceDE w:val="0"/>
              <w:autoSpaceDN w:val="0"/>
              <w:adjustRightInd w:val="0"/>
              <w:spacing w:after="120" w:line="264" w:lineRule="auto"/>
              <w:rPr>
                <w:rFonts w:ascii="Times New Roman" w:hAnsi="Times New Roman" w:cs="Times New Roman"/>
                <w:sz w:val="24"/>
                <w:szCs w:val="24"/>
              </w:rPr>
            </w:pPr>
            <w:r>
              <w:rPr>
                <w:rFonts w:ascii="Times New Roman" w:hAnsi="Times New Roman" w:cs="Times New Roman"/>
                <w:sz w:val="24"/>
                <w:szCs w:val="24"/>
              </w:rPr>
              <w:t>~ 1</w:t>
            </w:r>
            <w:r w:rsidRPr="00C1001B">
              <w:rPr>
                <w:rFonts w:ascii="Times New Roman" w:hAnsi="Times New Roman" w:cs="Times New Roman"/>
                <w:sz w:val="24"/>
                <w:szCs w:val="24"/>
              </w:rPr>
              <w:t>cm</w:t>
            </w:r>
            <w:r w:rsidRPr="00C1001B">
              <w:rPr>
                <w:rFonts w:ascii="Times New Roman" w:hAnsi="Times New Roman" w:cs="Times New Roman"/>
                <w:sz w:val="24"/>
                <w:szCs w:val="24"/>
                <w:vertAlign w:val="superscript"/>
              </w:rPr>
              <w:t>3</w:t>
            </w:r>
            <w:r>
              <w:rPr>
                <w:rFonts w:ascii="Times New Roman" w:hAnsi="Times New Roman" w:cs="Times New Roman"/>
                <w:sz w:val="24"/>
                <w:szCs w:val="24"/>
              </w:rPr>
              <w:t xml:space="preserve"> </w:t>
            </w:r>
            <w:r w:rsidR="009423C0" w:rsidRPr="002C1BAA">
              <w:rPr>
                <w:rFonts w:ascii="Times New Roman" w:hAnsi="Times New Roman" w:cs="Times New Roman"/>
                <w:sz w:val="24"/>
                <w:szCs w:val="24"/>
              </w:rPr>
              <w:t>liquid paraffin</w:t>
            </w:r>
          </w:p>
        </w:tc>
        <w:tc>
          <w:tcPr>
            <w:tcW w:w="4510" w:type="dxa"/>
          </w:tcPr>
          <w:p w14:paraId="017AA044" w14:textId="7DCD39AE" w:rsidR="009423C0" w:rsidRPr="002C1BAA" w:rsidRDefault="00C1001B" w:rsidP="0070511E">
            <w:pPr>
              <w:autoSpaceDE w:val="0"/>
              <w:autoSpaceDN w:val="0"/>
              <w:adjustRightInd w:val="0"/>
              <w:spacing w:after="120" w:line="264" w:lineRule="auto"/>
              <w:rPr>
                <w:rFonts w:ascii="Times New Roman" w:hAnsi="Times New Roman" w:cs="Times New Roman"/>
                <w:sz w:val="24"/>
                <w:szCs w:val="24"/>
              </w:rPr>
            </w:pPr>
            <w:r>
              <w:rPr>
                <w:rFonts w:ascii="Times New Roman" w:hAnsi="Times New Roman" w:cs="Times New Roman"/>
                <w:sz w:val="24"/>
                <w:szCs w:val="24"/>
              </w:rPr>
              <w:t xml:space="preserve">0.5g </w:t>
            </w:r>
            <w:r w:rsidR="002C1BAA" w:rsidRPr="002C1BAA">
              <w:rPr>
                <w:rFonts w:ascii="Times New Roman" w:hAnsi="Times New Roman" w:cs="Times New Roman"/>
                <w:sz w:val="24"/>
                <w:szCs w:val="24"/>
              </w:rPr>
              <w:t>aluminium oxide catalyst</w:t>
            </w:r>
          </w:p>
        </w:tc>
      </w:tr>
      <w:tr w:rsidR="002C1BAA" w:rsidRPr="002C1BAA" w14:paraId="6B98771C" w14:textId="77777777" w:rsidTr="0070511E">
        <w:tc>
          <w:tcPr>
            <w:tcW w:w="4506" w:type="dxa"/>
          </w:tcPr>
          <w:p w14:paraId="066761AD" w14:textId="30A798E5" w:rsidR="002C1BAA" w:rsidRPr="002C1BAA" w:rsidRDefault="00C1001B" w:rsidP="0070511E">
            <w:pPr>
              <w:autoSpaceDE w:val="0"/>
              <w:autoSpaceDN w:val="0"/>
              <w:adjustRightInd w:val="0"/>
              <w:spacing w:after="120" w:line="264" w:lineRule="auto"/>
              <w:rPr>
                <w:rFonts w:ascii="Times New Roman" w:hAnsi="Times New Roman" w:cs="Times New Roman"/>
                <w:sz w:val="24"/>
                <w:szCs w:val="24"/>
              </w:rPr>
            </w:pPr>
            <w:r>
              <w:rPr>
                <w:rFonts w:ascii="Times New Roman" w:hAnsi="Times New Roman" w:cs="Times New Roman"/>
                <w:sz w:val="24"/>
                <w:szCs w:val="24"/>
              </w:rPr>
              <w:t>~ 3</w:t>
            </w:r>
            <w:r w:rsidRPr="00C1001B">
              <w:rPr>
                <w:rFonts w:ascii="Times New Roman" w:hAnsi="Times New Roman" w:cs="Times New Roman"/>
                <w:sz w:val="24"/>
                <w:szCs w:val="24"/>
              </w:rPr>
              <w:t>cm</w:t>
            </w:r>
            <w:r w:rsidRPr="00C1001B">
              <w:rPr>
                <w:rFonts w:ascii="Times New Roman" w:hAnsi="Times New Roman" w:cs="Times New Roman"/>
                <w:sz w:val="24"/>
                <w:szCs w:val="24"/>
                <w:vertAlign w:val="superscript"/>
              </w:rPr>
              <w:t>3</w:t>
            </w:r>
            <w:r>
              <w:rPr>
                <w:rFonts w:ascii="Times New Roman" w:hAnsi="Times New Roman" w:cs="Times New Roman"/>
                <w:sz w:val="24"/>
                <w:szCs w:val="24"/>
              </w:rPr>
              <w:t xml:space="preserve"> 0.02 m</w:t>
            </w:r>
            <w:r w:rsidRPr="00C1001B">
              <w:rPr>
                <w:rFonts w:ascii="Times New Roman" w:hAnsi="Times New Roman" w:cs="Times New Roman"/>
                <w:sz w:val="24"/>
                <w:szCs w:val="24"/>
              </w:rPr>
              <w:t>ol l</w:t>
            </w:r>
            <w:r w:rsidRPr="00C1001B">
              <w:rPr>
                <w:rFonts w:ascii="Times New Roman" w:hAnsi="Times New Roman" w:cs="Times New Roman"/>
                <w:sz w:val="24"/>
                <w:szCs w:val="24"/>
                <w:vertAlign w:val="superscript"/>
              </w:rPr>
              <w:t>-1</w:t>
            </w:r>
            <w:r w:rsidRPr="00C1001B">
              <w:rPr>
                <w:rFonts w:ascii="Times New Roman" w:hAnsi="Times New Roman" w:cs="Times New Roman"/>
                <w:sz w:val="24"/>
                <w:szCs w:val="24"/>
              </w:rPr>
              <w:t xml:space="preserve"> </w:t>
            </w:r>
            <w:r w:rsidR="002C1BAA" w:rsidRPr="00C1001B">
              <w:rPr>
                <w:rFonts w:ascii="Times New Roman" w:hAnsi="Times New Roman" w:cs="Times New Roman"/>
                <w:sz w:val="24"/>
                <w:szCs w:val="24"/>
              </w:rPr>
              <w:t>bromine</w:t>
            </w:r>
            <w:r w:rsidR="002C1BAA" w:rsidRPr="002C1BAA">
              <w:rPr>
                <w:rFonts w:ascii="Times New Roman" w:hAnsi="Times New Roman" w:cs="Times New Roman"/>
                <w:sz w:val="24"/>
                <w:szCs w:val="24"/>
              </w:rPr>
              <w:t xml:space="preserve"> solution</w:t>
            </w:r>
          </w:p>
        </w:tc>
        <w:tc>
          <w:tcPr>
            <w:tcW w:w="4510" w:type="dxa"/>
          </w:tcPr>
          <w:p w14:paraId="471AD635" w14:textId="77777777" w:rsidR="002C1BAA" w:rsidRPr="002C1BAA" w:rsidRDefault="002C1BAA" w:rsidP="0070511E">
            <w:pPr>
              <w:autoSpaceDE w:val="0"/>
              <w:autoSpaceDN w:val="0"/>
              <w:adjustRightInd w:val="0"/>
              <w:spacing w:after="120" w:line="264" w:lineRule="auto"/>
              <w:rPr>
                <w:rFonts w:ascii="Times New Roman" w:hAnsi="Times New Roman" w:cs="Times New Roman"/>
                <w:sz w:val="24"/>
                <w:szCs w:val="24"/>
              </w:rPr>
            </w:pPr>
          </w:p>
        </w:tc>
      </w:tr>
    </w:tbl>
    <w:p w14:paraId="5F46F5C6" w14:textId="77777777" w:rsidR="00BA3782" w:rsidRDefault="00BA3782" w:rsidP="00BA3782">
      <w:pPr>
        <w:spacing w:after="120" w:line="264" w:lineRule="auto"/>
        <w:rPr>
          <w:rFonts w:ascii="Times New Roman" w:hAnsi="Times New Roman" w:cs="Times New Roman"/>
          <w:sz w:val="24"/>
          <w:szCs w:val="24"/>
        </w:rPr>
      </w:pPr>
    </w:p>
    <w:p w14:paraId="404FA81D" w14:textId="77777777" w:rsidR="00BA3782" w:rsidRDefault="00BA3782" w:rsidP="00BA3782">
      <w:pPr>
        <w:spacing w:after="120" w:line="264" w:lineRule="auto"/>
        <w:rPr>
          <w:rFonts w:ascii="Times New Roman" w:hAnsi="Times New Roman" w:cs="Times New Roman"/>
          <w:b/>
          <w:bCs/>
          <w:sz w:val="24"/>
          <w:szCs w:val="24"/>
        </w:rPr>
      </w:pPr>
      <w:r w:rsidRPr="00021000">
        <w:rPr>
          <w:rFonts w:ascii="Times New Roman" w:hAnsi="Times New Roman" w:cs="Times New Roman"/>
          <w:b/>
          <w:bCs/>
          <w:sz w:val="24"/>
          <w:szCs w:val="24"/>
        </w:rPr>
        <w:t>Safety</w:t>
      </w:r>
    </w:p>
    <w:p w14:paraId="02D895BA" w14:textId="117C451B" w:rsidR="00A53FC2" w:rsidRDefault="00A53FC2" w:rsidP="00A53FC2">
      <w:pPr>
        <w:autoSpaceDE w:val="0"/>
        <w:autoSpaceDN w:val="0"/>
        <w:adjustRightInd w:val="0"/>
        <w:spacing w:after="120" w:line="264" w:lineRule="auto"/>
        <w:rPr>
          <w:rFonts w:ascii="Times New Roman" w:hAnsi="Times New Roman" w:cs="Times New Roman"/>
          <w:sz w:val="24"/>
          <w:szCs w:val="24"/>
        </w:rPr>
      </w:pPr>
      <w:r>
        <w:rPr>
          <w:rFonts w:ascii="Times New Roman" w:hAnsi="Times New Roman" w:cs="Times New Roman"/>
          <w:sz w:val="24"/>
          <w:szCs w:val="24"/>
        </w:rPr>
        <w:t xml:space="preserve">Bromine fumes can be given off from bromine </w:t>
      </w:r>
      <w:proofErr w:type="gramStart"/>
      <w:r>
        <w:rPr>
          <w:rFonts w:ascii="Times New Roman" w:hAnsi="Times New Roman" w:cs="Times New Roman"/>
          <w:sz w:val="24"/>
          <w:szCs w:val="24"/>
        </w:rPr>
        <w:t>water</w:t>
      </w:r>
      <w:proofErr w:type="gramEnd"/>
      <w:r>
        <w:rPr>
          <w:rFonts w:ascii="Times New Roman" w:hAnsi="Times New Roman" w:cs="Times New Roman"/>
          <w:sz w:val="24"/>
          <w:szCs w:val="24"/>
        </w:rPr>
        <w:t xml:space="preserve"> but </w:t>
      </w:r>
      <w:r w:rsidR="00720798">
        <w:rPr>
          <w:rFonts w:ascii="Times New Roman" w:hAnsi="Times New Roman" w:cs="Times New Roman"/>
          <w:sz w:val="24"/>
          <w:szCs w:val="24"/>
        </w:rPr>
        <w:t>the quantity will be small and the dilute solution means this is not a significant hazard.</w:t>
      </w:r>
    </w:p>
    <w:p w14:paraId="0B3954B3" w14:textId="1DA27735" w:rsidR="00862239" w:rsidRDefault="00862239" w:rsidP="00A53FC2">
      <w:pPr>
        <w:autoSpaceDE w:val="0"/>
        <w:autoSpaceDN w:val="0"/>
        <w:adjustRightInd w:val="0"/>
        <w:spacing w:after="120" w:line="264" w:lineRule="auto"/>
        <w:rPr>
          <w:rFonts w:ascii="Times New Roman" w:hAnsi="Times New Roman" w:cs="Times New Roman"/>
          <w:sz w:val="24"/>
          <w:szCs w:val="24"/>
        </w:rPr>
      </w:pPr>
      <w:r>
        <w:rPr>
          <w:rFonts w:ascii="Times New Roman" w:hAnsi="Times New Roman" w:cs="Times New Roman"/>
          <w:sz w:val="24"/>
          <w:szCs w:val="24"/>
        </w:rPr>
        <w:t>Wear eye protection when heating the sample.</w:t>
      </w:r>
    </w:p>
    <w:p w14:paraId="025F2F9E" w14:textId="788F6898" w:rsidR="00862239" w:rsidRDefault="00862239" w:rsidP="00A53FC2">
      <w:pPr>
        <w:autoSpaceDE w:val="0"/>
        <w:autoSpaceDN w:val="0"/>
        <w:adjustRightInd w:val="0"/>
        <w:spacing w:after="120" w:line="264" w:lineRule="auto"/>
        <w:rPr>
          <w:rFonts w:ascii="Times New Roman" w:hAnsi="Times New Roman" w:cs="Times New Roman"/>
          <w:sz w:val="24"/>
          <w:szCs w:val="24"/>
        </w:rPr>
      </w:pPr>
      <w:r w:rsidRPr="00862239">
        <w:rPr>
          <w:rFonts w:ascii="Times New Roman" w:hAnsi="Times New Roman" w:cs="Times New Roman"/>
          <w:sz w:val="24"/>
          <w:szCs w:val="24"/>
        </w:rPr>
        <w:t>Avoid breathing the gases produced in the cracking process.</w:t>
      </w:r>
    </w:p>
    <w:p w14:paraId="2125DFE6" w14:textId="24935EFA" w:rsidR="00BA3782" w:rsidRPr="0058329F" w:rsidRDefault="00BA3782" w:rsidP="00A53FC2">
      <w:pPr>
        <w:autoSpaceDE w:val="0"/>
        <w:autoSpaceDN w:val="0"/>
        <w:adjustRightInd w:val="0"/>
        <w:spacing w:after="120" w:line="264" w:lineRule="auto"/>
        <w:rPr>
          <w:rFonts w:ascii="Times New Roman" w:hAnsi="Times New Roman" w:cs="Times New Roman"/>
          <w:b/>
          <w:bCs/>
          <w:sz w:val="24"/>
          <w:szCs w:val="24"/>
        </w:rPr>
      </w:pPr>
      <w:r w:rsidRPr="0058329F">
        <w:rPr>
          <w:rFonts w:ascii="Times New Roman" w:hAnsi="Times New Roman" w:cs="Times New Roman"/>
          <w:b/>
          <w:bCs/>
          <w:sz w:val="24"/>
          <w:szCs w:val="24"/>
        </w:rPr>
        <w:t>Procedure</w:t>
      </w:r>
    </w:p>
    <w:p w14:paraId="2FFC5656" w14:textId="6CF7CC43" w:rsidR="00B77FD7" w:rsidRPr="005A47CD" w:rsidRDefault="00B77FD7" w:rsidP="005A47CD">
      <w:pPr>
        <w:pStyle w:val="ListParagraph"/>
        <w:numPr>
          <w:ilvl w:val="0"/>
          <w:numId w:val="5"/>
        </w:numPr>
        <w:autoSpaceDE w:val="0"/>
        <w:autoSpaceDN w:val="0"/>
        <w:adjustRightInd w:val="0"/>
        <w:spacing w:after="120" w:line="264" w:lineRule="auto"/>
        <w:ind w:left="714" w:hanging="357"/>
        <w:contextualSpacing w:val="0"/>
        <w:rPr>
          <w:rFonts w:ascii="Times New Roman" w:hAnsi="Times New Roman" w:cs="Times New Roman"/>
          <w:sz w:val="24"/>
          <w:szCs w:val="24"/>
        </w:rPr>
      </w:pPr>
      <w:r w:rsidRPr="005A47CD">
        <w:rPr>
          <w:rFonts w:ascii="Times New Roman" w:hAnsi="Times New Roman" w:cs="Times New Roman"/>
          <w:sz w:val="24"/>
          <w:szCs w:val="24"/>
        </w:rPr>
        <w:t>Add liquid paraffin to a dry test tube to a depth of about 1 cm.</w:t>
      </w:r>
    </w:p>
    <w:p w14:paraId="63975A07" w14:textId="379FDC88" w:rsidR="00B77FD7" w:rsidRPr="005A47CD" w:rsidRDefault="00B77FD7" w:rsidP="005A47CD">
      <w:pPr>
        <w:pStyle w:val="ListParagraph"/>
        <w:numPr>
          <w:ilvl w:val="0"/>
          <w:numId w:val="5"/>
        </w:numPr>
        <w:autoSpaceDE w:val="0"/>
        <w:autoSpaceDN w:val="0"/>
        <w:adjustRightInd w:val="0"/>
        <w:spacing w:after="120" w:line="264" w:lineRule="auto"/>
        <w:ind w:left="714" w:hanging="357"/>
        <w:contextualSpacing w:val="0"/>
        <w:rPr>
          <w:rFonts w:ascii="Times New Roman" w:hAnsi="Times New Roman" w:cs="Times New Roman"/>
          <w:sz w:val="24"/>
          <w:szCs w:val="24"/>
        </w:rPr>
      </w:pPr>
      <w:r w:rsidRPr="005A47CD">
        <w:rPr>
          <w:rFonts w:ascii="Times New Roman" w:hAnsi="Times New Roman" w:cs="Times New Roman"/>
          <w:sz w:val="24"/>
          <w:szCs w:val="24"/>
        </w:rPr>
        <w:t>Add a plug of mineral wool to soak up and support the liquid paraffin.</w:t>
      </w:r>
    </w:p>
    <w:p w14:paraId="1A19F9A6" w14:textId="0ADC2287" w:rsidR="00B77FD7" w:rsidRPr="005A47CD" w:rsidRDefault="005A47CD" w:rsidP="005A47CD">
      <w:pPr>
        <w:pStyle w:val="ListParagraph"/>
        <w:numPr>
          <w:ilvl w:val="0"/>
          <w:numId w:val="5"/>
        </w:numPr>
        <w:autoSpaceDE w:val="0"/>
        <w:autoSpaceDN w:val="0"/>
        <w:adjustRightInd w:val="0"/>
        <w:spacing w:after="120" w:line="264" w:lineRule="auto"/>
        <w:ind w:left="714" w:hanging="357"/>
        <w:contextualSpacing w:val="0"/>
        <w:rPr>
          <w:rFonts w:ascii="Times New Roman" w:hAnsi="Times New Roman" w:cs="Times New Roman"/>
          <w:sz w:val="24"/>
          <w:szCs w:val="24"/>
        </w:rPr>
      </w:pPr>
      <w:r w:rsidRPr="00CF785B">
        <w:rPr>
          <w:noProof/>
        </w:rPr>
        <w:drawing>
          <wp:anchor distT="0" distB="0" distL="114300" distR="114300" simplePos="0" relativeHeight="251681792" behindDoc="0" locked="0" layoutInCell="1" allowOverlap="1" wp14:anchorId="5DFD34D9" wp14:editId="3A2555B5">
            <wp:simplePos x="0" y="0"/>
            <wp:positionH relativeFrom="margin">
              <wp:align>right</wp:align>
            </wp:positionH>
            <wp:positionV relativeFrom="paragraph">
              <wp:posOffset>11430</wp:posOffset>
            </wp:positionV>
            <wp:extent cx="3293110" cy="1058545"/>
            <wp:effectExtent l="0" t="0" r="2540" b="8255"/>
            <wp:wrapSquare wrapText="bothSides"/>
            <wp:docPr id="2" name="Picture 2" descr="A picture containing text,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antenna&#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293110" cy="1058545"/>
                    </a:xfrm>
                    <a:prstGeom prst="rect">
                      <a:avLst/>
                    </a:prstGeom>
                  </pic:spPr>
                </pic:pic>
              </a:graphicData>
            </a:graphic>
          </wp:anchor>
        </w:drawing>
      </w:r>
      <w:r w:rsidR="00B77FD7" w:rsidRPr="005A47CD">
        <w:rPr>
          <w:rFonts w:ascii="Times New Roman" w:hAnsi="Times New Roman" w:cs="Times New Roman"/>
          <w:sz w:val="24"/>
          <w:szCs w:val="24"/>
        </w:rPr>
        <w:t>Clamp the test tube at its mouth and in a horizontal position.</w:t>
      </w:r>
    </w:p>
    <w:p w14:paraId="7EA5E946" w14:textId="2C3AAB98" w:rsidR="00B77FD7" w:rsidRPr="005A47CD" w:rsidRDefault="00B77FD7" w:rsidP="005A47CD">
      <w:pPr>
        <w:pStyle w:val="ListParagraph"/>
        <w:numPr>
          <w:ilvl w:val="0"/>
          <w:numId w:val="5"/>
        </w:numPr>
        <w:autoSpaceDE w:val="0"/>
        <w:autoSpaceDN w:val="0"/>
        <w:adjustRightInd w:val="0"/>
        <w:spacing w:after="120" w:line="264" w:lineRule="auto"/>
        <w:ind w:left="714" w:hanging="357"/>
        <w:contextualSpacing w:val="0"/>
        <w:rPr>
          <w:rFonts w:ascii="Times New Roman" w:hAnsi="Times New Roman" w:cs="Times New Roman"/>
          <w:sz w:val="24"/>
          <w:szCs w:val="24"/>
        </w:rPr>
      </w:pPr>
      <w:r w:rsidRPr="005A47CD">
        <w:rPr>
          <w:rFonts w:ascii="Times New Roman" w:hAnsi="Times New Roman" w:cs="Times New Roman"/>
          <w:sz w:val="24"/>
          <w:szCs w:val="24"/>
        </w:rPr>
        <w:t xml:space="preserve">Add a </w:t>
      </w:r>
      <w:proofErr w:type="spellStart"/>
      <w:r w:rsidRPr="005A47CD">
        <w:rPr>
          <w:rFonts w:ascii="Times New Roman" w:hAnsi="Times New Roman" w:cs="Times New Roman"/>
          <w:sz w:val="24"/>
          <w:szCs w:val="24"/>
        </w:rPr>
        <w:t>spatulaful</w:t>
      </w:r>
      <w:proofErr w:type="spellEnd"/>
      <w:r w:rsidRPr="005A47CD">
        <w:rPr>
          <w:rFonts w:ascii="Times New Roman" w:hAnsi="Times New Roman" w:cs="Times New Roman"/>
          <w:sz w:val="24"/>
          <w:szCs w:val="24"/>
        </w:rPr>
        <w:t xml:space="preserve"> of aluminium oxide catalyst to the middle of this test tube.</w:t>
      </w:r>
    </w:p>
    <w:p w14:paraId="307695C7" w14:textId="1EBA0BCC" w:rsidR="00B77FD7" w:rsidRPr="005A47CD" w:rsidRDefault="00B77FD7" w:rsidP="005A47CD">
      <w:pPr>
        <w:pStyle w:val="ListParagraph"/>
        <w:numPr>
          <w:ilvl w:val="0"/>
          <w:numId w:val="5"/>
        </w:numPr>
        <w:autoSpaceDE w:val="0"/>
        <w:autoSpaceDN w:val="0"/>
        <w:adjustRightInd w:val="0"/>
        <w:spacing w:after="120" w:line="264" w:lineRule="auto"/>
        <w:ind w:left="714" w:hanging="357"/>
        <w:contextualSpacing w:val="0"/>
        <w:rPr>
          <w:rFonts w:ascii="Times New Roman" w:hAnsi="Times New Roman" w:cs="Times New Roman"/>
          <w:sz w:val="24"/>
          <w:szCs w:val="24"/>
        </w:rPr>
      </w:pPr>
      <w:r w:rsidRPr="005A47CD">
        <w:rPr>
          <w:rFonts w:ascii="Times New Roman" w:hAnsi="Times New Roman" w:cs="Times New Roman"/>
          <w:sz w:val="24"/>
          <w:szCs w:val="24"/>
        </w:rPr>
        <w:lastRenderedPageBreak/>
        <w:t>Add bromine solution to a second test tube to a depth of about 3 cm and place it in the test tube rack.</w:t>
      </w:r>
    </w:p>
    <w:p w14:paraId="0FB2AB81" w14:textId="18956B77" w:rsidR="00B77FD7" w:rsidRPr="005A47CD" w:rsidRDefault="00B77FD7" w:rsidP="005A47CD">
      <w:pPr>
        <w:pStyle w:val="ListParagraph"/>
        <w:numPr>
          <w:ilvl w:val="0"/>
          <w:numId w:val="5"/>
        </w:numPr>
        <w:autoSpaceDE w:val="0"/>
        <w:autoSpaceDN w:val="0"/>
        <w:adjustRightInd w:val="0"/>
        <w:spacing w:after="120" w:line="264" w:lineRule="auto"/>
        <w:ind w:left="714" w:hanging="357"/>
        <w:contextualSpacing w:val="0"/>
        <w:rPr>
          <w:rFonts w:ascii="Times New Roman" w:hAnsi="Times New Roman" w:cs="Times New Roman"/>
          <w:sz w:val="24"/>
          <w:szCs w:val="24"/>
        </w:rPr>
      </w:pPr>
      <w:r w:rsidRPr="005A47CD">
        <w:rPr>
          <w:rFonts w:ascii="Times New Roman" w:hAnsi="Times New Roman" w:cs="Times New Roman"/>
          <w:sz w:val="24"/>
          <w:szCs w:val="24"/>
        </w:rPr>
        <w:t>Fit the stopper and delivery tube to the clamped test tube and arrange the apparatus so that the end of the delivery tube is dipping into the bromine solution.</w:t>
      </w:r>
    </w:p>
    <w:p w14:paraId="7F91EEC2" w14:textId="546A3ECA" w:rsidR="00F56876" w:rsidRPr="005A47CD" w:rsidRDefault="00B77FD7" w:rsidP="005A47CD">
      <w:pPr>
        <w:pStyle w:val="ListParagraph"/>
        <w:autoSpaceDE w:val="0"/>
        <w:autoSpaceDN w:val="0"/>
        <w:adjustRightInd w:val="0"/>
        <w:spacing w:after="120" w:line="264" w:lineRule="auto"/>
        <w:ind w:left="714"/>
        <w:contextualSpacing w:val="0"/>
        <w:rPr>
          <w:rFonts w:ascii="Times New Roman" w:hAnsi="Times New Roman" w:cs="Times New Roman"/>
          <w:sz w:val="24"/>
          <w:szCs w:val="24"/>
        </w:rPr>
      </w:pPr>
      <w:r w:rsidRPr="005A47CD">
        <w:rPr>
          <w:rFonts w:ascii="Times New Roman" w:hAnsi="Times New Roman" w:cs="Times New Roman"/>
          <w:sz w:val="24"/>
          <w:szCs w:val="24"/>
        </w:rPr>
        <w:t>DO NOT START HEATING YET.</w:t>
      </w:r>
    </w:p>
    <w:p w14:paraId="0AC969A8" w14:textId="78FCD39C" w:rsidR="005A47CD" w:rsidRPr="005A47CD" w:rsidRDefault="005A47CD" w:rsidP="005A47CD">
      <w:pPr>
        <w:pStyle w:val="ListParagraph"/>
        <w:numPr>
          <w:ilvl w:val="0"/>
          <w:numId w:val="5"/>
        </w:numPr>
        <w:autoSpaceDE w:val="0"/>
        <w:autoSpaceDN w:val="0"/>
        <w:adjustRightInd w:val="0"/>
        <w:spacing w:after="120" w:line="264" w:lineRule="auto"/>
        <w:ind w:left="714" w:hanging="357"/>
        <w:contextualSpacing w:val="0"/>
        <w:rPr>
          <w:rFonts w:ascii="Times New Roman" w:hAnsi="Times New Roman" w:cs="Times New Roman"/>
          <w:sz w:val="24"/>
          <w:szCs w:val="24"/>
        </w:rPr>
      </w:pPr>
      <w:r w:rsidRPr="005A47CD">
        <w:rPr>
          <w:rFonts w:ascii="Times New Roman" w:hAnsi="Times New Roman" w:cs="Times New Roman"/>
          <w:sz w:val="24"/>
          <w:szCs w:val="24"/>
        </w:rPr>
        <w:t>Check with your teacher/lecturer that the apparatus is assembled correctly.</w:t>
      </w:r>
    </w:p>
    <w:p w14:paraId="169A971F" w14:textId="00FF16D3" w:rsidR="005A47CD" w:rsidRPr="005A47CD" w:rsidRDefault="005A47CD" w:rsidP="005A47CD">
      <w:pPr>
        <w:pStyle w:val="ListParagraph"/>
        <w:numPr>
          <w:ilvl w:val="0"/>
          <w:numId w:val="5"/>
        </w:numPr>
        <w:autoSpaceDE w:val="0"/>
        <w:autoSpaceDN w:val="0"/>
        <w:adjustRightInd w:val="0"/>
        <w:spacing w:after="120" w:line="264" w:lineRule="auto"/>
        <w:ind w:left="714" w:hanging="357"/>
        <w:contextualSpacing w:val="0"/>
        <w:rPr>
          <w:rFonts w:ascii="Times New Roman" w:hAnsi="Times New Roman" w:cs="Times New Roman"/>
          <w:sz w:val="24"/>
          <w:szCs w:val="24"/>
        </w:rPr>
      </w:pPr>
      <w:r w:rsidRPr="005A47CD">
        <w:rPr>
          <w:rFonts w:ascii="Times New Roman" w:hAnsi="Times New Roman" w:cs="Times New Roman"/>
          <w:sz w:val="24"/>
          <w:szCs w:val="24"/>
        </w:rPr>
        <w:t>Check with your teacher/lecturer that you know how to avoid 'suck-back' and what to do if 'suck-back' does occur.</w:t>
      </w:r>
    </w:p>
    <w:p w14:paraId="0D05AF79" w14:textId="084DD88F" w:rsidR="005A47CD" w:rsidRPr="005A47CD" w:rsidRDefault="005A47CD" w:rsidP="005A47CD">
      <w:pPr>
        <w:pStyle w:val="ListParagraph"/>
        <w:numPr>
          <w:ilvl w:val="0"/>
          <w:numId w:val="5"/>
        </w:numPr>
        <w:autoSpaceDE w:val="0"/>
        <w:autoSpaceDN w:val="0"/>
        <w:adjustRightInd w:val="0"/>
        <w:spacing w:after="120" w:line="264" w:lineRule="auto"/>
        <w:ind w:left="714" w:hanging="357"/>
        <w:contextualSpacing w:val="0"/>
        <w:rPr>
          <w:rFonts w:ascii="Times New Roman" w:hAnsi="Times New Roman" w:cs="Times New Roman"/>
          <w:sz w:val="24"/>
          <w:szCs w:val="24"/>
        </w:rPr>
      </w:pPr>
      <w:r w:rsidRPr="005A47CD">
        <w:rPr>
          <w:rFonts w:ascii="Times New Roman" w:hAnsi="Times New Roman" w:cs="Times New Roman"/>
          <w:sz w:val="24"/>
          <w:szCs w:val="24"/>
        </w:rPr>
        <w:t xml:space="preserve">Heat the catalyst strongly for several seconds and then flick the flame onto the mineral wool for a few seconds </w:t>
      </w:r>
      <w:proofErr w:type="gramStart"/>
      <w:r w:rsidRPr="005A47CD">
        <w:rPr>
          <w:rFonts w:ascii="Times New Roman" w:hAnsi="Times New Roman" w:cs="Times New Roman"/>
          <w:sz w:val="24"/>
          <w:szCs w:val="24"/>
        </w:rPr>
        <w:t>in order to</w:t>
      </w:r>
      <w:proofErr w:type="gramEnd"/>
      <w:r w:rsidRPr="005A47CD">
        <w:rPr>
          <w:rFonts w:ascii="Times New Roman" w:hAnsi="Times New Roman" w:cs="Times New Roman"/>
          <w:sz w:val="24"/>
          <w:szCs w:val="24"/>
        </w:rPr>
        <w:t xml:space="preserve"> </w:t>
      </w:r>
      <w:proofErr w:type="spellStart"/>
      <w:r w:rsidRPr="005A47CD">
        <w:rPr>
          <w:rFonts w:ascii="Times New Roman" w:hAnsi="Times New Roman" w:cs="Times New Roman"/>
          <w:sz w:val="24"/>
          <w:szCs w:val="24"/>
        </w:rPr>
        <w:t>vapourise</w:t>
      </w:r>
      <w:proofErr w:type="spellEnd"/>
      <w:r w:rsidRPr="005A47CD">
        <w:rPr>
          <w:rFonts w:ascii="Times New Roman" w:hAnsi="Times New Roman" w:cs="Times New Roman"/>
          <w:sz w:val="24"/>
          <w:szCs w:val="24"/>
        </w:rPr>
        <w:t xml:space="preserve"> some of the liquid paraffin.</w:t>
      </w:r>
    </w:p>
    <w:p w14:paraId="080ADFCF" w14:textId="581FC4E8" w:rsidR="005A47CD" w:rsidRPr="005A47CD" w:rsidRDefault="005A47CD" w:rsidP="005A47CD">
      <w:pPr>
        <w:pStyle w:val="ListParagraph"/>
        <w:numPr>
          <w:ilvl w:val="0"/>
          <w:numId w:val="5"/>
        </w:numPr>
        <w:autoSpaceDE w:val="0"/>
        <w:autoSpaceDN w:val="0"/>
        <w:adjustRightInd w:val="0"/>
        <w:spacing w:after="120" w:line="264" w:lineRule="auto"/>
        <w:ind w:left="714" w:hanging="357"/>
        <w:contextualSpacing w:val="0"/>
        <w:rPr>
          <w:rFonts w:ascii="Times New Roman" w:hAnsi="Times New Roman" w:cs="Times New Roman"/>
          <w:sz w:val="24"/>
          <w:szCs w:val="24"/>
        </w:rPr>
      </w:pPr>
      <w:r w:rsidRPr="005A47CD">
        <w:rPr>
          <w:rFonts w:ascii="Times New Roman" w:hAnsi="Times New Roman" w:cs="Times New Roman"/>
          <w:sz w:val="24"/>
          <w:szCs w:val="24"/>
        </w:rPr>
        <w:t>1Continue heating the catalyst and from time to time transfer the heat to the mineral wool. At the same time observe what is happening to the bromine solution.</w:t>
      </w:r>
    </w:p>
    <w:p w14:paraId="58E45396" w14:textId="53833B1B" w:rsidR="00191589" w:rsidRPr="005A47CD" w:rsidRDefault="005A47CD" w:rsidP="005A47CD">
      <w:pPr>
        <w:pStyle w:val="ListParagraph"/>
        <w:numPr>
          <w:ilvl w:val="0"/>
          <w:numId w:val="5"/>
        </w:numPr>
        <w:autoSpaceDE w:val="0"/>
        <w:autoSpaceDN w:val="0"/>
        <w:adjustRightInd w:val="0"/>
        <w:spacing w:after="120" w:line="264" w:lineRule="auto"/>
        <w:ind w:left="714" w:hanging="357"/>
        <w:contextualSpacing w:val="0"/>
        <w:rPr>
          <w:rFonts w:ascii="Times New Roman" w:hAnsi="Times New Roman" w:cs="Times New Roman"/>
          <w:sz w:val="24"/>
          <w:szCs w:val="24"/>
        </w:rPr>
      </w:pPr>
      <w:r w:rsidRPr="005A47CD">
        <w:rPr>
          <w:rFonts w:ascii="Times New Roman" w:hAnsi="Times New Roman" w:cs="Times New Roman"/>
          <w:sz w:val="24"/>
          <w:szCs w:val="24"/>
        </w:rPr>
        <w:t>When a change has been observed in the bromine solution and before you stop heating, lift the clamp stand so that the delivery tube is removed from the bromine solution. This will prevent the possibility of 'suck-back'.</w:t>
      </w:r>
    </w:p>
    <w:p w14:paraId="7ED0BF19" w14:textId="5BE1FBC8" w:rsidR="00191589" w:rsidRDefault="00191589" w:rsidP="0058329F">
      <w:pPr>
        <w:autoSpaceDE w:val="0"/>
        <w:autoSpaceDN w:val="0"/>
        <w:adjustRightInd w:val="0"/>
        <w:spacing w:after="120" w:line="264" w:lineRule="auto"/>
        <w:rPr>
          <w:rFonts w:ascii="Times New Roman" w:hAnsi="Times New Roman" w:cs="Times New Roman"/>
          <w:sz w:val="24"/>
          <w:szCs w:val="24"/>
        </w:rPr>
      </w:pPr>
    </w:p>
    <w:p w14:paraId="03CA78BF" w14:textId="77777777" w:rsidR="00B340C6" w:rsidRPr="0058329F" w:rsidRDefault="00B340C6" w:rsidP="0058329F">
      <w:pPr>
        <w:autoSpaceDE w:val="0"/>
        <w:autoSpaceDN w:val="0"/>
        <w:adjustRightInd w:val="0"/>
        <w:spacing w:after="120" w:line="264" w:lineRule="auto"/>
        <w:rPr>
          <w:rFonts w:ascii="Times New Roman" w:hAnsi="Times New Roman" w:cs="Times New Roman"/>
          <w:sz w:val="24"/>
          <w:szCs w:val="24"/>
        </w:rPr>
      </w:pPr>
    </w:p>
    <w:p w14:paraId="6C2FB25A" w14:textId="77777777" w:rsidR="005A47CD" w:rsidRDefault="005A47CD">
      <w:pPr>
        <w:rPr>
          <w:rFonts w:ascii="Times New Roman" w:hAnsi="Times New Roman" w:cs="Times New Roman"/>
          <w:b/>
          <w:bCs/>
          <w:sz w:val="32"/>
          <w:szCs w:val="32"/>
        </w:rPr>
      </w:pPr>
      <w:r>
        <w:rPr>
          <w:rFonts w:ascii="Times New Roman" w:hAnsi="Times New Roman" w:cs="Times New Roman"/>
          <w:b/>
          <w:bCs/>
          <w:sz w:val="32"/>
          <w:szCs w:val="32"/>
        </w:rPr>
        <w:br w:type="page"/>
      </w:r>
    </w:p>
    <w:p w14:paraId="2E023516" w14:textId="6C7F56BE" w:rsidR="000F7154" w:rsidRPr="000F7154" w:rsidRDefault="000F7154" w:rsidP="000F7154">
      <w:pPr>
        <w:rPr>
          <w:rFonts w:ascii="Times New Roman" w:hAnsi="Times New Roman" w:cs="Times New Roman"/>
          <w:b/>
          <w:bCs/>
          <w:sz w:val="32"/>
          <w:szCs w:val="32"/>
        </w:rPr>
      </w:pPr>
      <w:r w:rsidRPr="000F7154">
        <w:rPr>
          <w:rFonts w:ascii="Times New Roman" w:hAnsi="Times New Roman" w:cs="Times New Roman"/>
          <w:b/>
          <w:bCs/>
          <w:sz w:val="32"/>
          <w:szCs w:val="32"/>
        </w:rPr>
        <w:lastRenderedPageBreak/>
        <w:t>Results sheet</w:t>
      </w:r>
    </w:p>
    <w:p w14:paraId="2A85C532" w14:textId="7D5B2E0A" w:rsidR="000F7154" w:rsidRDefault="000F7154" w:rsidP="000F7154">
      <w:pPr>
        <w:rPr>
          <w:rFonts w:ascii="Times New Roman" w:hAnsi="Times New Roman" w:cs="Times New Roman"/>
          <w:i/>
          <w:iCs/>
          <w:sz w:val="24"/>
          <w:szCs w:val="24"/>
        </w:rPr>
      </w:pPr>
      <w:r>
        <w:rPr>
          <w:rFonts w:ascii="Times New Roman" w:hAnsi="Times New Roman" w:cs="Times New Roman"/>
          <w:i/>
          <w:iCs/>
          <w:sz w:val="24"/>
          <w:szCs w:val="24"/>
        </w:rPr>
        <w:t>What was the aim of the experiment?</w:t>
      </w:r>
    </w:p>
    <w:p w14:paraId="010946ED" w14:textId="34EC1129" w:rsidR="000F7154" w:rsidRDefault="000F7154" w:rsidP="000F7154">
      <w:pPr>
        <w:tabs>
          <w:tab w:val="left" w:leader="dot" w:pos="8931"/>
        </w:tabs>
        <w:rPr>
          <w:rFonts w:ascii="Times New Roman" w:hAnsi="Times New Roman" w:cs="Times New Roman"/>
          <w:sz w:val="24"/>
          <w:szCs w:val="24"/>
        </w:rPr>
      </w:pPr>
      <w:r>
        <w:rPr>
          <w:rFonts w:ascii="Times New Roman" w:hAnsi="Times New Roman" w:cs="Times New Roman"/>
          <w:sz w:val="24"/>
          <w:szCs w:val="24"/>
        </w:rPr>
        <w:tab/>
      </w:r>
    </w:p>
    <w:p w14:paraId="5F5B1494" w14:textId="443164EE" w:rsidR="000F7154" w:rsidRPr="000F7154" w:rsidRDefault="000F7154" w:rsidP="000F7154">
      <w:pPr>
        <w:tabs>
          <w:tab w:val="left" w:leader="dot" w:pos="8931"/>
        </w:tabs>
        <w:rPr>
          <w:rFonts w:ascii="Times New Roman" w:hAnsi="Times New Roman" w:cs="Times New Roman"/>
          <w:sz w:val="24"/>
          <w:szCs w:val="24"/>
        </w:rPr>
      </w:pPr>
      <w:r>
        <w:rPr>
          <w:rFonts w:ascii="Times New Roman" w:hAnsi="Times New Roman" w:cs="Times New Roman"/>
          <w:sz w:val="24"/>
          <w:szCs w:val="24"/>
        </w:rPr>
        <w:tab/>
      </w:r>
    </w:p>
    <w:p w14:paraId="46DC6D16" w14:textId="77777777" w:rsidR="00D41FCD" w:rsidRPr="000F7154" w:rsidRDefault="00D41FCD" w:rsidP="00D41FCD">
      <w:pPr>
        <w:tabs>
          <w:tab w:val="left" w:leader="dot" w:pos="8931"/>
        </w:tabs>
        <w:rPr>
          <w:rFonts w:ascii="Times New Roman" w:hAnsi="Times New Roman" w:cs="Times New Roman"/>
          <w:sz w:val="24"/>
          <w:szCs w:val="24"/>
        </w:rPr>
      </w:pPr>
      <w:r>
        <w:rPr>
          <w:rFonts w:ascii="Times New Roman" w:hAnsi="Times New Roman" w:cs="Times New Roman"/>
          <w:sz w:val="24"/>
          <w:szCs w:val="24"/>
        </w:rPr>
        <w:tab/>
      </w:r>
    </w:p>
    <w:p w14:paraId="2209E36E" w14:textId="77777777" w:rsidR="00901460" w:rsidRPr="000F7154" w:rsidRDefault="00901460" w:rsidP="00901460">
      <w:pPr>
        <w:autoSpaceDE w:val="0"/>
        <w:autoSpaceDN w:val="0"/>
        <w:adjustRightInd w:val="0"/>
        <w:spacing w:after="0" w:line="240" w:lineRule="auto"/>
        <w:rPr>
          <w:rFonts w:ascii="Times New Roman" w:hAnsi="Times New Roman" w:cs="Times New Roman"/>
          <w:b/>
          <w:bCs/>
          <w:sz w:val="24"/>
          <w:szCs w:val="24"/>
        </w:rPr>
      </w:pPr>
    </w:p>
    <w:p w14:paraId="7066C288" w14:textId="77777777" w:rsidR="00901460" w:rsidRDefault="00901460" w:rsidP="00901460">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Procedure</w:t>
      </w:r>
    </w:p>
    <w:p w14:paraId="69367554" w14:textId="5EC6BC20" w:rsidR="00F60DA8" w:rsidRPr="00901460" w:rsidRDefault="00901460" w:rsidP="00901460">
      <w:pPr>
        <w:autoSpaceDE w:val="0"/>
        <w:autoSpaceDN w:val="0"/>
        <w:adjustRightInd w:val="0"/>
        <w:spacing w:after="0" w:line="240" w:lineRule="auto"/>
        <w:rPr>
          <w:rFonts w:ascii="Times New Roman" w:hAnsi="Times New Roman" w:cs="Times New Roman"/>
          <w:i/>
          <w:iCs/>
          <w:sz w:val="24"/>
          <w:szCs w:val="24"/>
        </w:rPr>
      </w:pPr>
      <w:r w:rsidRPr="00901460">
        <w:rPr>
          <w:rFonts w:ascii="Times New Roman" w:hAnsi="Times New Roman" w:cs="Times New Roman"/>
          <w:i/>
          <w:iCs/>
          <w:sz w:val="24"/>
          <w:szCs w:val="24"/>
        </w:rPr>
        <w:t>Draw a labelled diagram of the assembled apparatus used to crack liquid paraffin and</w:t>
      </w:r>
      <w:r>
        <w:rPr>
          <w:rFonts w:ascii="Times New Roman" w:hAnsi="Times New Roman" w:cs="Times New Roman"/>
          <w:i/>
          <w:iCs/>
          <w:sz w:val="24"/>
          <w:szCs w:val="24"/>
        </w:rPr>
        <w:t xml:space="preserve"> </w:t>
      </w:r>
      <w:r w:rsidRPr="00901460">
        <w:rPr>
          <w:rFonts w:ascii="Times New Roman" w:hAnsi="Times New Roman" w:cs="Times New Roman"/>
          <w:i/>
          <w:iCs/>
          <w:sz w:val="24"/>
          <w:szCs w:val="24"/>
        </w:rPr>
        <w:t>to test the products for unsaturation.</w:t>
      </w:r>
    </w:p>
    <w:p w14:paraId="574E6862" w14:textId="77777777" w:rsidR="00F60DA8" w:rsidRDefault="00F60DA8" w:rsidP="000F7154">
      <w:pPr>
        <w:autoSpaceDE w:val="0"/>
        <w:autoSpaceDN w:val="0"/>
        <w:adjustRightInd w:val="0"/>
        <w:spacing w:after="0" w:line="240" w:lineRule="auto"/>
        <w:rPr>
          <w:rFonts w:ascii="Times New Roman" w:hAnsi="Times New Roman" w:cs="Times New Roman"/>
          <w:sz w:val="24"/>
          <w:szCs w:val="24"/>
        </w:rPr>
      </w:pPr>
    </w:p>
    <w:p w14:paraId="116A721F" w14:textId="77777777" w:rsidR="00F60DA8" w:rsidRDefault="00F60DA8" w:rsidP="000F7154">
      <w:pPr>
        <w:autoSpaceDE w:val="0"/>
        <w:autoSpaceDN w:val="0"/>
        <w:adjustRightInd w:val="0"/>
        <w:spacing w:after="0" w:line="240" w:lineRule="auto"/>
        <w:rPr>
          <w:rFonts w:ascii="Times New Roman" w:hAnsi="Times New Roman" w:cs="Times New Roman"/>
          <w:sz w:val="24"/>
          <w:szCs w:val="24"/>
        </w:rPr>
      </w:pPr>
    </w:p>
    <w:p w14:paraId="57F273E9" w14:textId="77777777" w:rsidR="00F60DA8" w:rsidRDefault="00F60DA8" w:rsidP="000F7154">
      <w:pPr>
        <w:autoSpaceDE w:val="0"/>
        <w:autoSpaceDN w:val="0"/>
        <w:adjustRightInd w:val="0"/>
        <w:spacing w:after="0" w:line="240" w:lineRule="auto"/>
        <w:rPr>
          <w:rFonts w:ascii="Times New Roman" w:hAnsi="Times New Roman" w:cs="Times New Roman"/>
          <w:sz w:val="24"/>
          <w:szCs w:val="24"/>
        </w:rPr>
      </w:pPr>
    </w:p>
    <w:p w14:paraId="702A73CC" w14:textId="77777777" w:rsidR="00F60DA8" w:rsidRDefault="00F60DA8" w:rsidP="000F7154">
      <w:pPr>
        <w:autoSpaceDE w:val="0"/>
        <w:autoSpaceDN w:val="0"/>
        <w:adjustRightInd w:val="0"/>
        <w:spacing w:after="0" w:line="240" w:lineRule="auto"/>
        <w:rPr>
          <w:rFonts w:ascii="Times New Roman" w:hAnsi="Times New Roman" w:cs="Times New Roman"/>
          <w:sz w:val="24"/>
          <w:szCs w:val="24"/>
        </w:rPr>
      </w:pPr>
    </w:p>
    <w:p w14:paraId="627BB02F" w14:textId="77777777" w:rsidR="00901460" w:rsidRDefault="00901460" w:rsidP="000F7154">
      <w:pPr>
        <w:autoSpaceDE w:val="0"/>
        <w:autoSpaceDN w:val="0"/>
        <w:adjustRightInd w:val="0"/>
        <w:spacing w:after="0" w:line="240" w:lineRule="auto"/>
        <w:rPr>
          <w:rFonts w:ascii="Times New Roman" w:hAnsi="Times New Roman" w:cs="Times New Roman"/>
          <w:sz w:val="24"/>
          <w:szCs w:val="24"/>
        </w:rPr>
      </w:pPr>
    </w:p>
    <w:p w14:paraId="2416C35E" w14:textId="77777777" w:rsidR="00F60DA8" w:rsidRDefault="00F60DA8" w:rsidP="000F7154">
      <w:pPr>
        <w:autoSpaceDE w:val="0"/>
        <w:autoSpaceDN w:val="0"/>
        <w:adjustRightInd w:val="0"/>
        <w:spacing w:after="0" w:line="240" w:lineRule="auto"/>
        <w:rPr>
          <w:rFonts w:ascii="Times New Roman" w:hAnsi="Times New Roman" w:cs="Times New Roman"/>
          <w:sz w:val="24"/>
          <w:szCs w:val="24"/>
        </w:rPr>
      </w:pPr>
    </w:p>
    <w:p w14:paraId="433C1194" w14:textId="509EC521" w:rsidR="00D41FCD" w:rsidRDefault="00D41FCD" w:rsidP="000F7154">
      <w:pPr>
        <w:tabs>
          <w:tab w:val="left" w:leader="dot" w:pos="8931"/>
        </w:tabs>
        <w:rPr>
          <w:rFonts w:ascii="Times New Roman" w:hAnsi="Times New Roman" w:cs="Times New Roman"/>
          <w:i/>
          <w:iCs/>
          <w:sz w:val="24"/>
          <w:szCs w:val="24"/>
        </w:rPr>
      </w:pPr>
    </w:p>
    <w:p w14:paraId="160E9876" w14:textId="77777777" w:rsidR="00C67BA0" w:rsidRDefault="00C67BA0" w:rsidP="000F7154">
      <w:pPr>
        <w:tabs>
          <w:tab w:val="left" w:leader="dot" w:pos="8931"/>
        </w:tabs>
        <w:rPr>
          <w:rFonts w:ascii="Times New Roman" w:hAnsi="Times New Roman" w:cs="Times New Roman"/>
          <w:i/>
          <w:iCs/>
          <w:sz w:val="24"/>
          <w:szCs w:val="24"/>
        </w:rPr>
      </w:pPr>
    </w:p>
    <w:p w14:paraId="7AB86CF8" w14:textId="10396147" w:rsidR="00C67BA0" w:rsidRPr="00E83D48" w:rsidRDefault="00C67BA0" w:rsidP="000F7154">
      <w:pPr>
        <w:tabs>
          <w:tab w:val="left" w:leader="dot" w:pos="8931"/>
        </w:tabs>
        <w:rPr>
          <w:rFonts w:ascii="Times New Roman" w:hAnsi="Times New Roman" w:cs="Times New Roman"/>
          <w:i/>
          <w:iCs/>
          <w:sz w:val="24"/>
          <w:szCs w:val="24"/>
        </w:rPr>
      </w:pPr>
      <w:r>
        <w:rPr>
          <w:rFonts w:ascii="Times New Roman" w:hAnsi="Times New Roman" w:cs="Times New Roman"/>
          <w:i/>
          <w:iCs/>
          <w:sz w:val="24"/>
          <w:szCs w:val="24"/>
        </w:rPr>
        <w:t>Explain what is meant by 'suck-back' and the steps you took to prevent it.</w:t>
      </w:r>
    </w:p>
    <w:p w14:paraId="2C790FAE" w14:textId="534F35B3" w:rsidR="000F7154" w:rsidRPr="004D5F65" w:rsidRDefault="004D5F65" w:rsidP="000F7154">
      <w:pPr>
        <w:autoSpaceDE w:val="0"/>
        <w:autoSpaceDN w:val="0"/>
        <w:adjustRightInd w:val="0"/>
        <w:spacing w:after="0" w:line="240" w:lineRule="auto"/>
        <w:rPr>
          <w:rFonts w:ascii="Times New Roman" w:hAnsi="Times New Roman" w:cs="Times New Roman"/>
          <w:b/>
          <w:bCs/>
          <w:sz w:val="24"/>
          <w:szCs w:val="24"/>
        </w:rPr>
      </w:pPr>
      <w:r w:rsidRPr="004D5F65">
        <w:rPr>
          <w:rFonts w:ascii="Times New Roman" w:hAnsi="Times New Roman" w:cs="Times New Roman"/>
          <w:b/>
          <w:bCs/>
          <w:sz w:val="24"/>
          <w:szCs w:val="24"/>
        </w:rPr>
        <w:t>Results</w:t>
      </w:r>
    </w:p>
    <w:p w14:paraId="369B00CF" w14:textId="14B06873" w:rsidR="000F7154" w:rsidRDefault="00C67BA0" w:rsidP="000F7154">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Record your observations.</w:t>
      </w:r>
    </w:p>
    <w:p w14:paraId="60618E2D" w14:textId="48E34CF4" w:rsidR="000F7154" w:rsidRDefault="000F7154" w:rsidP="000F7154">
      <w:pPr>
        <w:autoSpaceDE w:val="0"/>
        <w:autoSpaceDN w:val="0"/>
        <w:adjustRightInd w:val="0"/>
        <w:spacing w:after="0" w:line="240" w:lineRule="auto"/>
        <w:rPr>
          <w:rFonts w:ascii="Times New Roman" w:hAnsi="Times New Roman" w:cs="Times New Roman"/>
          <w:i/>
          <w:iCs/>
          <w:sz w:val="24"/>
          <w:szCs w:val="24"/>
        </w:rPr>
      </w:pPr>
    </w:p>
    <w:p w14:paraId="4BEFEFB0" w14:textId="77777777" w:rsidR="00C67BA0" w:rsidRDefault="00C67BA0" w:rsidP="00C67BA0">
      <w:pPr>
        <w:tabs>
          <w:tab w:val="left" w:leader="dot" w:pos="8931"/>
        </w:tabs>
        <w:rPr>
          <w:rFonts w:ascii="Times New Roman" w:hAnsi="Times New Roman" w:cs="Times New Roman"/>
          <w:sz w:val="24"/>
          <w:szCs w:val="24"/>
        </w:rPr>
      </w:pPr>
      <w:r>
        <w:rPr>
          <w:rFonts w:ascii="Times New Roman" w:hAnsi="Times New Roman" w:cs="Times New Roman"/>
          <w:sz w:val="24"/>
          <w:szCs w:val="24"/>
        </w:rPr>
        <w:tab/>
      </w:r>
    </w:p>
    <w:p w14:paraId="4ECB1924" w14:textId="77777777" w:rsidR="00C67BA0" w:rsidRPr="000F7154" w:rsidRDefault="00C67BA0" w:rsidP="00C67BA0">
      <w:pPr>
        <w:tabs>
          <w:tab w:val="left" w:leader="dot" w:pos="8931"/>
        </w:tabs>
        <w:rPr>
          <w:rFonts w:ascii="Times New Roman" w:hAnsi="Times New Roman" w:cs="Times New Roman"/>
          <w:sz w:val="24"/>
          <w:szCs w:val="24"/>
        </w:rPr>
      </w:pPr>
      <w:r>
        <w:rPr>
          <w:rFonts w:ascii="Times New Roman" w:hAnsi="Times New Roman" w:cs="Times New Roman"/>
          <w:sz w:val="24"/>
          <w:szCs w:val="24"/>
        </w:rPr>
        <w:tab/>
      </w:r>
    </w:p>
    <w:p w14:paraId="60904AA0" w14:textId="77777777" w:rsidR="00C67BA0" w:rsidRPr="000F7154" w:rsidRDefault="00C67BA0" w:rsidP="00C67BA0">
      <w:pPr>
        <w:tabs>
          <w:tab w:val="left" w:leader="dot" w:pos="8931"/>
        </w:tabs>
        <w:rPr>
          <w:rFonts w:ascii="Times New Roman" w:hAnsi="Times New Roman" w:cs="Times New Roman"/>
          <w:sz w:val="24"/>
          <w:szCs w:val="24"/>
        </w:rPr>
      </w:pPr>
      <w:r>
        <w:rPr>
          <w:rFonts w:ascii="Times New Roman" w:hAnsi="Times New Roman" w:cs="Times New Roman"/>
          <w:sz w:val="24"/>
          <w:szCs w:val="24"/>
        </w:rPr>
        <w:tab/>
      </w:r>
    </w:p>
    <w:p w14:paraId="2D8E766A" w14:textId="77777777" w:rsidR="00C67BA0" w:rsidRDefault="00C67BA0" w:rsidP="00C67BA0">
      <w:pPr>
        <w:tabs>
          <w:tab w:val="left" w:leader="dot" w:pos="8931"/>
        </w:tabs>
        <w:rPr>
          <w:rFonts w:ascii="Times New Roman" w:hAnsi="Times New Roman" w:cs="Times New Roman"/>
          <w:sz w:val="24"/>
          <w:szCs w:val="24"/>
        </w:rPr>
      </w:pPr>
      <w:r>
        <w:rPr>
          <w:rFonts w:ascii="Times New Roman" w:hAnsi="Times New Roman" w:cs="Times New Roman"/>
          <w:sz w:val="24"/>
          <w:szCs w:val="24"/>
        </w:rPr>
        <w:tab/>
      </w:r>
    </w:p>
    <w:p w14:paraId="4D61982C" w14:textId="77777777" w:rsidR="00C67BA0" w:rsidRPr="000F7154" w:rsidRDefault="00C67BA0" w:rsidP="00C67BA0">
      <w:pPr>
        <w:tabs>
          <w:tab w:val="left" w:leader="dot" w:pos="8931"/>
        </w:tabs>
        <w:rPr>
          <w:rFonts w:ascii="Times New Roman" w:hAnsi="Times New Roman" w:cs="Times New Roman"/>
          <w:sz w:val="24"/>
          <w:szCs w:val="24"/>
        </w:rPr>
      </w:pPr>
      <w:r>
        <w:rPr>
          <w:rFonts w:ascii="Times New Roman" w:hAnsi="Times New Roman" w:cs="Times New Roman"/>
          <w:sz w:val="24"/>
          <w:szCs w:val="24"/>
        </w:rPr>
        <w:tab/>
      </w:r>
    </w:p>
    <w:p w14:paraId="3417BDC1" w14:textId="77777777" w:rsidR="00C67BA0" w:rsidRPr="000F7154" w:rsidRDefault="00C67BA0" w:rsidP="00C67BA0">
      <w:pPr>
        <w:tabs>
          <w:tab w:val="left" w:leader="dot" w:pos="8931"/>
        </w:tabs>
        <w:rPr>
          <w:rFonts w:ascii="Times New Roman" w:hAnsi="Times New Roman" w:cs="Times New Roman"/>
          <w:sz w:val="24"/>
          <w:szCs w:val="24"/>
        </w:rPr>
      </w:pPr>
      <w:r>
        <w:rPr>
          <w:rFonts w:ascii="Times New Roman" w:hAnsi="Times New Roman" w:cs="Times New Roman"/>
          <w:sz w:val="24"/>
          <w:szCs w:val="24"/>
        </w:rPr>
        <w:tab/>
      </w:r>
    </w:p>
    <w:p w14:paraId="6EC3F3DB" w14:textId="77777777" w:rsidR="00761F73" w:rsidRPr="000F7154" w:rsidRDefault="00761F73" w:rsidP="00761F73">
      <w:pPr>
        <w:tabs>
          <w:tab w:val="left" w:leader="dot" w:pos="8931"/>
        </w:tabs>
        <w:rPr>
          <w:rFonts w:ascii="Times New Roman" w:hAnsi="Times New Roman" w:cs="Times New Roman"/>
          <w:sz w:val="24"/>
          <w:szCs w:val="24"/>
        </w:rPr>
      </w:pPr>
      <w:r>
        <w:rPr>
          <w:rFonts w:ascii="Times New Roman" w:hAnsi="Times New Roman" w:cs="Times New Roman"/>
          <w:sz w:val="24"/>
          <w:szCs w:val="24"/>
        </w:rPr>
        <w:tab/>
      </w:r>
    </w:p>
    <w:p w14:paraId="1446EE81" w14:textId="1DA4750F" w:rsidR="00D41FCD" w:rsidRPr="004D5F65" w:rsidRDefault="00D41FCD" w:rsidP="00D41FCD">
      <w:pPr>
        <w:autoSpaceDE w:val="0"/>
        <w:autoSpaceDN w:val="0"/>
        <w:adjustRightInd w:val="0"/>
        <w:spacing w:after="0" w:line="240" w:lineRule="auto"/>
        <w:jc w:val="center"/>
        <w:rPr>
          <w:rFonts w:ascii="Times New Roman" w:hAnsi="Times New Roman" w:cs="Times New Roman"/>
          <w:sz w:val="24"/>
          <w:szCs w:val="24"/>
        </w:rPr>
      </w:pPr>
    </w:p>
    <w:p w14:paraId="0DF8E9EE" w14:textId="77777777" w:rsidR="0065441F" w:rsidRDefault="0065441F" w:rsidP="000F7154">
      <w:pPr>
        <w:autoSpaceDE w:val="0"/>
        <w:autoSpaceDN w:val="0"/>
        <w:adjustRightInd w:val="0"/>
        <w:spacing w:after="0" w:line="240" w:lineRule="auto"/>
        <w:rPr>
          <w:rFonts w:ascii="Times New Roman" w:hAnsi="Times New Roman" w:cs="Times New Roman"/>
          <w:b/>
          <w:bCs/>
          <w:sz w:val="24"/>
          <w:szCs w:val="24"/>
        </w:rPr>
      </w:pPr>
    </w:p>
    <w:p w14:paraId="47A7FB6D" w14:textId="3A98AB85" w:rsidR="000F7154" w:rsidRDefault="000F7154" w:rsidP="000F7154">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Conclusion</w:t>
      </w:r>
    </w:p>
    <w:p w14:paraId="5281F796" w14:textId="77777777" w:rsidR="00761F73" w:rsidRDefault="00761F73" w:rsidP="00761F73">
      <w:pPr>
        <w:tabs>
          <w:tab w:val="left" w:leader="dot" w:pos="8931"/>
        </w:tabs>
        <w:rPr>
          <w:rFonts w:ascii="Times New Roman" w:hAnsi="Times New Roman" w:cs="Times New Roman"/>
          <w:sz w:val="24"/>
          <w:szCs w:val="24"/>
        </w:rPr>
      </w:pPr>
      <w:r>
        <w:rPr>
          <w:rFonts w:ascii="Times New Roman" w:hAnsi="Times New Roman" w:cs="Times New Roman"/>
          <w:sz w:val="24"/>
          <w:szCs w:val="24"/>
        </w:rPr>
        <w:tab/>
      </w:r>
    </w:p>
    <w:p w14:paraId="5F040A16" w14:textId="77777777" w:rsidR="00761F73" w:rsidRPr="000F7154" w:rsidRDefault="00761F73" w:rsidP="00761F73">
      <w:pPr>
        <w:tabs>
          <w:tab w:val="left" w:leader="dot" w:pos="8931"/>
        </w:tabs>
        <w:rPr>
          <w:rFonts w:ascii="Times New Roman" w:hAnsi="Times New Roman" w:cs="Times New Roman"/>
          <w:sz w:val="24"/>
          <w:szCs w:val="24"/>
        </w:rPr>
      </w:pPr>
      <w:r>
        <w:rPr>
          <w:rFonts w:ascii="Times New Roman" w:hAnsi="Times New Roman" w:cs="Times New Roman"/>
          <w:sz w:val="24"/>
          <w:szCs w:val="24"/>
        </w:rPr>
        <w:tab/>
      </w:r>
    </w:p>
    <w:p w14:paraId="3903CA9B" w14:textId="77777777" w:rsidR="00761F73" w:rsidRPr="000F7154" w:rsidRDefault="00761F73" w:rsidP="00761F73">
      <w:pPr>
        <w:tabs>
          <w:tab w:val="left" w:leader="dot" w:pos="8931"/>
        </w:tabs>
        <w:rPr>
          <w:rFonts w:ascii="Times New Roman" w:hAnsi="Times New Roman" w:cs="Times New Roman"/>
          <w:sz w:val="24"/>
          <w:szCs w:val="24"/>
        </w:rPr>
      </w:pPr>
      <w:r>
        <w:rPr>
          <w:rFonts w:ascii="Times New Roman" w:hAnsi="Times New Roman" w:cs="Times New Roman"/>
          <w:sz w:val="24"/>
          <w:szCs w:val="24"/>
        </w:rPr>
        <w:tab/>
      </w:r>
    </w:p>
    <w:p w14:paraId="3E0BCDAC" w14:textId="77777777" w:rsidR="00761F73" w:rsidRDefault="00761F73" w:rsidP="00761F73">
      <w:pPr>
        <w:tabs>
          <w:tab w:val="left" w:leader="dot" w:pos="8931"/>
        </w:tabs>
        <w:rPr>
          <w:rFonts w:ascii="Times New Roman" w:hAnsi="Times New Roman" w:cs="Times New Roman"/>
          <w:sz w:val="24"/>
          <w:szCs w:val="24"/>
        </w:rPr>
      </w:pPr>
      <w:r>
        <w:rPr>
          <w:rFonts w:ascii="Times New Roman" w:hAnsi="Times New Roman" w:cs="Times New Roman"/>
          <w:sz w:val="24"/>
          <w:szCs w:val="24"/>
        </w:rPr>
        <w:tab/>
      </w:r>
    </w:p>
    <w:p w14:paraId="65DE08EA" w14:textId="77777777" w:rsidR="00761F73" w:rsidRPr="000F7154" w:rsidRDefault="00761F73" w:rsidP="00761F73">
      <w:pPr>
        <w:tabs>
          <w:tab w:val="left" w:leader="dot" w:pos="8931"/>
        </w:tabs>
        <w:rPr>
          <w:rFonts w:ascii="Times New Roman" w:hAnsi="Times New Roman" w:cs="Times New Roman"/>
          <w:sz w:val="24"/>
          <w:szCs w:val="24"/>
        </w:rPr>
      </w:pPr>
      <w:r>
        <w:rPr>
          <w:rFonts w:ascii="Times New Roman" w:hAnsi="Times New Roman" w:cs="Times New Roman"/>
          <w:sz w:val="24"/>
          <w:szCs w:val="24"/>
        </w:rPr>
        <w:tab/>
      </w:r>
    </w:p>
    <w:p w14:paraId="1B060F34" w14:textId="572F6D66" w:rsidR="00761F73" w:rsidRDefault="00761F73" w:rsidP="00761F73">
      <w:pPr>
        <w:tabs>
          <w:tab w:val="left" w:leader="dot" w:pos="8931"/>
        </w:tabs>
        <w:rPr>
          <w:rFonts w:ascii="Times New Roman" w:hAnsi="Times New Roman" w:cs="Times New Roman"/>
          <w:sz w:val="24"/>
          <w:szCs w:val="24"/>
        </w:rPr>
      </w:pPr>
      <w:r>
        <w:rPr>
          <w:rFonts w:ascii="Times New Roman" w:hAnsi="Times New Roman" w:cs="Times New Roman"/>
          <w:sz w:val="24"/>
          <w:szCs w:val="24"/>
        </w:rPr>
        <w:tab/>
      </w:r>
    </w:p>
    <w:p w14:paraId="33FD44A9" w14:textId="48273351" w:rsidR="00761F73" w:rsidRPr="00761F73" w:rsidRDefault="00761F73" w:rsidP="00761F73">
      <w:pPr>
        <w:tabs>
          <w:tab w:val="left" w:leader="dot" w:pos="8931"/>
        </w:tabs>
        <w:rPr>
          <w:rFonts w:ascii="Times New Roman" w:hAnsi="Times New Roman" w:cs="Times New Roman"/>
          <w:sz w:val="24"/>
          <w:szCs w:val="24"/>
        </w:rPr>
      </w:pPr>
      <w:r>
        <w:rPr>
          <w:rFonts w:ascii="Times New Roman" w:hAnsi="Times New Roman" w:cs="Times New Roman"/>
          <w:sz w:val="24"/>
          <w:szCs w:val="24"/>
        </w:rPr>
        <w:tab/>
      </w:r>
    </w:p>
    <w:sectPr w:rsidR="00761F73" w:rsidRPr="00761F73" w:rsidSect="00761F73">
      <w:pgSz w:w="11906" w:h="16838"/>
      <w:pgMar w:top="1276" w:right="1440" w:bottom="993" w:left="1440" w:header="708" w:footer="708" w:gutter="0"/>
      <w:pgBorders w:offsetFrom="page">
        <w:top w:val="thinThickSmallGap" w:sz="24" w:space="24" w:color="2F5496" w:themeColor="accent1" w:themeShade="BF"/>
        <w:left w:val="thinThickSmallGap" w:sz="24" w:space="24" w:color="2F5496" w:themeColor="accent1" w:themeShade="BF"/>
        <w:bottom w:val="thickThinSmallGap" w:sz="24" w:space="24" w:color="2F5496" w:themeColor="accent1" w:themeShade="BF"/>
        <w:right w:val="thickThinSmallGap" w:sz="24" w:space="24" w:color="2F5496" w:themeColor="accent1"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96BD1"/>
    <w:multiLevelType w:val="hybridMultilevel"/>
    <w:tmpl w:val="BD7A63E0"/>
    <w:lvl w:ilvl="0" w:tplc="8654AD6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A2F5B09"/>
    <w:multiLevelType w:val="hybridMultilevel"/>
    <w:tmpl w:val="666CAF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7F6530"/>
    <w:multiLevelType w:val="hybridMultilevel"/>
    <w:tmpl w:val="7278DD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60358DE"/>
    <w:multiLevelType w:val="hybridMultilevel"/>
    <w:tmpl w:val="27C86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2C5FEA"/>
    <w:multiLevelType w:val="hybridMultilevel"/>
    <w:tmpl w:val="9B9E7E2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39193932">
    <w:abstractNumId w:val="0"/>
  </w:num>
  <w:num w:numId="2" w16cid:durableId="1845852567">
    <w:abstractNumId w:val="4"/>
  </w:num>
  <w:num w:numId="3" w16cid:durableId="585653977">
    <w:abstractNumId w:val="3"/>
  </w:num>
  <w:num w:numId="4" w16cid:durableId="1361010414">
    <w:abstractNumId w:val="2"/>
  </w:num>
  <w:num w:numId="5" w16cid:durableId="13600087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589"/>
    <w:rsid w:val="00021000"/>
    <w:rsid w:val="00057803"/>
    <w:rsid w:val="000B355F"/>
    <w:rsid w:val="000D2A95"/>
    <w:rsid w:val="000F7154"/>
    <w:rsid w:val="00107AB3"/>
    <w:rsid w:val="00191589"/>
    <w:rsid w:val="001D3755"/>
    <w:rsid w:val="001D6432"/>
    <w:rsid w:val="001E793A"/>
    <w:rsid w:val="00270F05"/>
    <w:rsid w:val="00295CB7"/>
    <w:rsid w:val="002C1BAA"/>
    <w:rsid w:val="003B0D35"/>
    <w:rsid w:val="003C7176"/>
    <w:rsid w:val="0040206D"/>
    <w:rsid w:val="00483287"/>
    <w:rsid w:val="00493476"/>
    <w:rsid w:val="004D5F65"/>
    <w:rsid w:val="0055541B"/>
    <w:rsid w:val="005663B6"/>
    <w:rsid w:val="0058329F"/>
    <w:rsid w:val="005961E3"/>
    <w:rsid w:val="005A47CD"/>
    <w:rsid w:val="006113F5"/>
    <w:rsid w:val="0065441F"/>
    <w:rsid w:val="006559D9"/>
    <w:rsid w:val="006D43E9"/>
    <w:rsid w:val="00700E36"/>
    <w:rsid w:val="00720798"/>
    <w:rsid w:val="00737910"/>
    <w:rsid w:val="00761F73"/>
    <w:rsid w:val="007A6396"/>
    <w:rsid w:val="007C09D3"/>
    <w:rsid w:val="00862239"/>
    <w:rsid w:val="008D441D"/>
    <w:rsid w:val="00901460"/>
    <w:rsid w:val="00935C21"/>
    <w:rsid w:val="009423C0"/>
    <w:rsid w:val="0099082F"/>
    <w:rsid w:val="009D758B"/>
    <w:rsid w:val="009E70FB"/>
    <w:rsid w:val="009F36BD"/>
    <w:rsid w:val="00A53FC2"/>
    <w:rsid w:val="00AC25AC"/>
    <w:rsid w:val="00AE290B"/>
    <w:rsid w:val="00AE44E7"/>
    <w:rsid w:val="00AF32C9"/>
    <w:rsid w:val="00B340C6"/>
    <w:rsid w:val="00B361E3"/>
    <w:rsid w:val="00B37E38"/>
    <w:rsid w:val="00B70921"/>
    <w:rsid w:val="00B77FD7"/>
    <w:rsid w:val="00BA3782"/>
    <w:rsid w:val="00C1001B"/>
    <w:rsid w:val="00C50152"/>
    <w:rsid w:val="00C67BA0"/>
    <w:rsid w:val="00C75712"/>
    <w:rsid w:val="00CE6D52"/>
    <w:rsid w:val="00CF785B"/>
    <w:rsid w:val="00D35F64"/>
    <w:rsid w:val="00D41FCD"/>
    <w:rsid w:val="00D52AE2"/>
    <w:rsid w:val="00D54E14"/>
    <w:rsid w:val="00DA6225"/>
    <w:rsid w:val="00DB2AFA"/>
    <w:rsid w:val="00DE3C0A"/>
    <w:rsid w:val="00DF3C45"/>
    <w:rsid w:val="00E654FD"/>
    <w:rsid w:val="00E83D48"/>
    <w:rsid w:val="00EB4F24"/>
    <w:rsid w:val="00EE5BBC"/>
    <w:rsid w:val="00EE662C"/>
    <w:rsid w:val="00F22D63"/>
    <w:rsid w:val="00F32B7B"/>
    <w:rsid w:val="00F56876"/>
    <w:rsid w:val="00F60DA8"/>
    <w:rsid w:val="00F81EBB"/>
    <w:rsid w:val="00FA7E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62B2D"/>
  <w15:chartTrackingRefBased/>
  <w15:docId w15:val="{592E2C32-4CB9-4E13-BFED-A55431668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F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1589"/>
    <w:pPr>
      <w:ind w:left="720"/>
      <w:contextualSpacing/>
    </w:pPr>
  </w:style>
  <w:style w:type="table" w:styleId="TableGrid">
    <w:name w:val="Table Grid"/>
    <w:basedOn w:val="TableNormal"/>
    <w:uiPriority w:val="39"/>
    <w:rsid w:val="00583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Equations"/>
    <w:basedOn w:val="Normal"/>
    <w:link w:val="NoSpacingChar"/>
    <w:uiPriority w:val="1"/>
    <w:qFormat/>
    <w:rsid w:val="00AF32C9"/>
    <w:pPr>
      <w:spacing w:after="120" w:line="264" w:lineRule="auto"/>
    </w:pPr>
    <w:rPr>
      <w:rFonts w:ascii="Times New Roman" w:eastAsia="Calibri" w:hAnsi="Times New Roman" w:cs="Times New Roman"/>
      <w:sz w:val="32"/>
      <w:szCs w:val="32"/>
      <w:shd w:val="clear" w:color="auto" w:fill="FFFFFF"/>
    </w:rPr>
  </w:style>
  <w:style w:type="character" w:customStyle="1" w:styleId="NoSpacingChar">
    <w:name w:val="No Spacing Char"/>
    <w:aliases w:val="Equations Char"/>
    <w:link w:val="NoSpacing"/>
    <w:uiPriority w:val="1"/>
    <w:rsid w:val="00AF32C9"/>
    <w:rPr>
      <w:rFonts w:ascii="Times New Roman" w:eastAsia="Calibri" w:hAnsi="Times New Roman" w:cs="Times New Roman"/>
      <w:sz w:val="32"/>
      <w:szCs w:val="32"/>
    </w:rPr>
  </w:style>
  <w:style w:type="paragraph" w:styleId="Title">
    <w:name w:val="Title"/>
    <w:basedOn w:val="IntenseQuote"/>
    <w:next w:val="Normal"/>
    <w:link w:val="TitleChar"/>
    <w:uiPriority w:val="10"/>
    <w:qFormat/>
    <w:rsid w:val="00B340C6"/>
    <w:pPr>
      <w:pBdr>
        <w:top w:val="single" w:sz="4" w:space="1" w:color="4472C4" w:themeColor="accent1"/>
        <w:bottom w:val="single" w:sz="4" w:space="1" w:color="4472C4" w:themeColor="accent1"/>
      </w:pBdr>
      <w:spacing w:before="120" w:after="120" w:line="264" w:lineRule="auto"/>
      <w:ind w:left="0" w:right="4"/>
    </w:pPr>
    <w:rPr>
      <w:rFonts w:ascii="Times New Roman" w:hAnsi="Times New Roman" w:cs="Times New Roman"/>
      <w:i w:val="0"/>
      <w:iCs w:val="0"/>
      <w:color w:val="214578"/>
      <w:sz w:val="48"/>
      <w:szCs w:val="48"/>
    </w:rPr>
  </w:style>
  <w:style w:type="character" w:customStyle="1" w:styleId="TitleChar">
    <w:name w:val="Title Char"/>
    <w:basedOn w:val="DefaultParagraphFont"/>
    <w:link w:val="Title"/>
    <w:uiPriority w:val="10"/>
    <w:rsid w:val="00B340C6"/>
    <w:rPr>
      <w:rFonts w:ascii="Times New Roman" w:hAnsi="Times New Roman" w:cs="Times New Roman"/>
      <w:color w:val="214578"/>
      <w:sz w:val="48"/>
      <w:szCs w:val="48"/>
    </w:rPr>
  </w:style>
  <w:style w:type="paragraph" w:styleId="IntenseQuote">
    <w:name w:val="Intense Quote"/>
    <w:basedOn w:val="Normal"/>
    <w:next w:val="Normal"/>
    <w:link w:val="IntenseQuoteChar"/>
    <w:uiPriority w:val="30"/>
    <w:qFormat/>
    <w:rsid w:val="00B340C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340C6"/>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4</Pages>
  <Words>445</Words>
  <Characters>2540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Lloyd</dc:creator>
  <cp:keywords/>
  <dc:description/>
  <cp:lastModifiedBy>Chris Lloyd</cp:lastModifiedBy>
  <cp:revision>67</cp:revision>
  <dcterms:created xsi:type="dcterms:W3CDTF">2022-07-07T20:35:00Z</dcterms:created>
  <dcterms:modified xsi:type="dcterms:W3CDTF">2022-07-20T08:23:00Z</dcterms:modified>
</cp:coreProperties>
</file>