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20A63856" w:rsidR="00524D96" w:rsidRPr="00CF5EBA" w:rsidRDefault="0007688B" w:rsidP="00795758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Hess’s Law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01465E56" w:rsidR="00524D96" w:rsidRPr="00CF5EBA" w:rsidRDefault="003D51EC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2452C209" w:rsidR="00524D96" w:rsidRPr="00CF5EBA" w:rsidRDefault="002663A4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 w:rsidRPr="002663A4">
        <w:drawing>
          <wp:anchor distT="0" distB="0" distL="114300" distR="114300" simplePos="0" relativeHeight="251674624" behindDoc="0" locked="0" layoutInCell="1" allowOverlap="1" wp14:anchorId="668E1C10" wp14:editId="15C0B601">
            <wp:simplePos x="0" y="0"/>
            <wp:positionH relativeFrom="column">
              <wp:posOffset>-413385</wp:posOffset>
            </wp:positionH>
            <wp:positionV relativeFrom="paragraph">
              <wp:posOffset>2865120</wp:posOffset>
            </wp:positionV>
            <wp:extent cx="3395345" cy="2560320"/>
            <wp:effectExtent l="0" t="0" r="0" b="0"/>
            <wp:wrapSquare wrapText="bothSides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15EA8759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243CD2C1" w:rsidR="001A5FDF" w:rsidRPr="00CF5EBA" w:rsidRDefault="0007688B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Hess’s Law</w:t>
      </w:r>
    </w:p>
    <w:p w14:paraId="5AA16D84" w14:textId="34A07E3D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07688B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</w:p>
    <w:p w14:paraId="2BB330FC" w14:textId="6C1CA506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146AF57D" w14:textId="5324622E" w:rsidR="00795758" w:rsidRDefault="003F1CB4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Solid potassium hydroxide can </w:t>
      </w:r>
      <w:r w:rsidR="00176ED2">
        <w:rPr>
          <w:rFonts w:ascii="Times New Roman" w:eastAsia="Times New Roman" w:hAnsi="Times New Roman" w:cs="Times New Roman"/>
          <w:sz w:val="24"/>
          <w:szCs w:val="24"/>
          <w:lang w:eastAsia="en-GB"/>
        </w:rPr>
        <w:t>be converted into potassium chloride solution by two different routes:</w:t>
      </w:r>
    </w:p>
    <w:p w14:paraId="235B54A7" w14:textId="190BB877" w:rsidR="00176ED2" w:rsidRPr="00795758" w:rsidRDefault="00F761EC" w:rsidP="00176ED2">
      <w:pPr>
        <w:shd w:val="clear" w:color="auto" w:fill="FFFFFF"/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61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176ED2" w:rsidRPr="00176ED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BAA900" wp14:editId="228B6B11">
            <wp:extent cx="2920512" cy="118957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4537" cy="11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93B1" w14:textId="77777777" w:rsidR="00B02B24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Route I is the direct route wh</w:t>
      </w:r>
      <w:r w:rsidR="001D1690">
        <w:rPr>
          <w:rFonts w:ascii="Times New Roman" w:eastAsia="Times New Roman" w:hAnsi="Times New Roman" w:cs="Times New Roman"/>
          <w:sz w:val="24"/>
          <w:szCs w:val="24"/>
          <w:lang w:eastAsia="en-GB"/>
        </w:rPr>
        <w:t>ere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potassium chloride solution is made by adding solid potassium hydroxide directly to hydrochloric acid. Let's suppose it has an enthalpy change of </w:t>
      </w:r>
      <w:r w:rsidR="00800020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800020" w:rsidRPr="00800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9AA2047" w14:textId="6DFE5B8E" w:rsidR="0031772C" w:rsidRPr="0031772C" w:rsidRDefault="0031772C" w:rsidP="00B02B24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(s)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HC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(aq)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KC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(aq)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D6497C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D6497C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D6497C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D6497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D6497C" w:rsidRPr="00800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</w:p>
    <w:p w14:paraId="5FEFFBB4" w14:textId="2486C5DE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Route 2 is the indirect route and involves t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o steps. In the first of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these solid potassium 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ydroxide is dissolved in 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ater: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77D78E4" w14:textId="0E75A381" w:rsidR="0031772C" w:rsidRPr="0031772C" w:rsidRDefault="00D6497C" w:rsidP="00B71FB1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(s)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B71FB1"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="00B71FB1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="00B71FB1"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r w:rsidR="00B71FB1"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B71FB1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B71F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resulting potassium hydroxide solution is then added to hydrochloric acid to form potassium chloride solution: </w:t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3938990" w14:textId="051F0484" w:rsidR="0031772C" w:rsidRPr="0031772C" w:rsidRDefault="00B71FB1" w:rsidP="006E2E6E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HC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(aq)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KC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(aq)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="006E2E6E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6E2E6E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6E2E6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6E2E6E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6E2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5D380F7" w14:textId="77777777" w:rsidR="00264D40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According to Hess's Law the </w:t>
      </w:r>
      <w:r w:rsidR="00264D40">
        <w:rPr>
          <w:rFonts w:ascii="Times New Roman" w:eastAsia="Times New Roman" w:hAnsi="Times New Roman" w:cs="Times New Roman"/>
          <w:sz w:val="24"/>
          <w:szCs w:val="24"/>
          <w:lang w:eastAsia="en-GB"/>
        </w:rPr>
        <w:t>overall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enthalpy change involved in con</w:t>
      </w:r>
      <w:r w:rsidR="00264D40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erting solid potassium hydroxide into potassium chloride solution will be the same no matter whether the direct or indirect route is taken. </w:t>
      </w:r>
    </w:p>
    <w:p w14:paraId="6661FF3C" w14:textId="162147FD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confirm Hess's Law.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B6F112" w14:textId="77777777" w:rsidR="00264D40" w:rsidRPr="0031772C" w:rsidRDefault="00264D40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64D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 will need</w:t>
      </w:r>
      <w:r w:rsidR="0031772C"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1772C"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D40" w14:paraId="7322FF2A" w14:textId="77777777" w:rsidTr="00264D40">
        <w:tc>
          <w:tcPr>
            <w:tcW w:w="4675" w:type="dxa"/>
          </w:tcPr>
          <w:p w14:paraId="3E72D249" w14:textId="20961938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</w:p>
        </w:tc>
        <w:tc>
          <w:tcPr>
            <w:tcW w:w="4675" w:type="dxa"/>
          </w:tcPr>
          <w:p w14:paraId="55FA01C6" w14:textId="0DD60C9C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measuring cylinders</w:t>
            </w:r>
          </w:p>
        </w:tc>
      </w:tr>
      <w:tr w:rsidR="00264D40" w14:paraId="5D622E2A" w14:textId="77777777" w:rsidTr="00264D40">
        <w:tc>
          <w:tcPr>
            <w:tcW w:w="4675" w:type="dxa"/>
          </w:tcPr>
          <w:p w14:paraId="20A3E03A" w14:textId="56858730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plastic beakers or polystyrene cups</w:t>
            </w:r>
          </w:p>
        </w:tc>
        <w:tc>
          <w:tcPr>
            <w:tcW w:w="4675" w:type="dxa"/>
          </w:tcPr>
          <w:p w14:paraId="49DDCF30" w14:textId="26B6DB99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balance</w:t>
            </w:r>
          </w:p>
        </w:tc>
      </w:tr>
      <w:tr w:rsidR="00264D40" w14:paraId="4D2D8F64" w14:textId="77777777" w:rsidTr="00264D40">
        <w:tc>
          <w:tcPr>
            <w:tcW w:w="4675" w:type="dxa"/>
          </w:tcPr>
          <w:p w14:paraId="1A91F746" w14:textId="6F41C1B5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hydroxide</w:t>
            </w:r>
          </w:p>
        </w:tc>
        <w:tc>
          <w:tcPr>
            <w:tcW w:w="4675" w:type="dxa"/>
          </w:tcPr>
          <w:p w14:paraId="6CC7EF20" w14:textId="5993A734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mol</w:t>
            </w:r>
            <w:r w:rsidRPr="00264D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Pr="00264D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hydrochloric acid</w:t>
            </w:r>
          </w:p>
        </w:tc>
      </w:tr>
    </w:tbl>
    <w:p w14:paraId="58897C35" w14:textId="589BBD38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D62013A" w14:textId="77777777" w:rsidR="00E47105" w:rsidRDefault="00E47105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471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7B4A066E" w14:textId="7C8FED16" w:rsid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Solid potassium hydroxide and the potassium hydroxide solution you make are corrosive.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 mol</w:t>
      </w:r>
      <w:r w:rsid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47105" w:rsidRP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E47105" w:rsidRPr="00E471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E47105" w:rsidRPr="00E4710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</w:t>
      </w:r>
      <w:r w:rsid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>is of no significant hazard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8391EDE" w14:textId="4FFCED12" w:rsidR="00931FA1" w:rsidRPr="00931FA1" w:rsidRDefault="00931FA1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goggles and wash your hands immediately if 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any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solid potassium hydroxide 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comes into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them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26211E6" w14:textId="351F9F03" w:rsidR="00931FA1" w:rsidRPr="00931FA1" w:rsidRDefault="00931FA1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 potassium hydroxide solution splashes on your skin: wash it off immediately. </w:t>
      </w:r>
    </w:p>
    <w:p w14:paraId="410018D5" w14:textId="77777777" w:rsid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5589EF" w14:textId="1FA2BB81" w:rsidR="00931FA1" w:rsidRP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67996685" w14:textId="467163A9" w:rsidR="00931FA1" w:rsidRP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Route 1</w:t>
      </w:r>
      <w:r w:rsidR="00931FA1" w:rsidRPr="0046094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(direct route) </w:t>
      </w:r>
    </w:p>
    <w:p w14:paraId="1030ED4D" w14:textId="400C618A" w:rsidR="00460945" w:rsidRP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measuring cylinder: measure out 25 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of 1 mol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eaker or polystyrene cup. </w:t>
      </w:r>
    </w:p>
    <w:p w14:paraId="188A5AC7" w14:textId="77777777" w:rsid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temperature of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acid. </w:t>
      </w:r>
    </w:p>
    <w:p w14:paraId="05CCCAD0" w14:textId="77777777" w:rsid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76607863" w14:textId="77777777" w:rsidR="00460945" w:rsidRDefault="00931FA1" w:rsidP="00460945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Make sure the mass of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 does not exceed 1.4 g. </w:t>
      </w:r>
    </w:p>
    <w:p w14:paraId="7EBCF0D7" w14:textId="77777777" w:rsidR="00460945" w:rsidRDefault="00931FA1" w:rsidP="00931FA1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>Add the acid to the potassium hydroxide. Slowly and continuously stir the reaction mixture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the thermometer until all the solid reacts. </w:t>
      </w:r>
    </w:p>
    <w:p w14:paraId="2324BB9A" w14:textId="52757287" w:rsidR="00931FA1" w:rsidRPr="00460945" w:rsidRDefault="00931FA1" w:rsidP="00931FA1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xture. </w:t>
      </w:r>
    </w:p>
    <w:p w14:paraId="4BA7DE72" w14:textId="77777777" w:rsid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14:paraId="314514F2" w14:textId="13EAA040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oute</w:t>
      </w: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2 (indirect route) </w:t>
      </w:r>
    </w:p>
    <w:p w14:paraId="4241431C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 A </w:t>
      </w:r>
    </w:p>
    <w:p w14:paraId="5CB84FAE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solution you prepare in this step is needed in step B - </w:t>
      </w:r>
      <w:r w:rsidRPr="002879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DON'T THROW IT AWAY! </w:t>
      </w:r>
    </w:p>
    <w:p w14:paraId="67E27AFD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the measuring cylinder, measure out 25 cm</w:t>
      </w:r>
      <w:r w:rsidRPr="00287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water into a plastic beaker or polystyrene cup. </w:t>
      </w:r>
    </w:p>
    <w:p w14:paraId="1FCC0CAA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water </w:t>
      </w:r>
    </w:p>
    <w:p w14:paraId="109FF9DB" w14:textId="77777777" w:rsidR="0028799A" w:rsidRDefault="0028799A" w:rsidP="007A31CD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0CF6F97A" w14:textId="72A07471" w:rsidR="0028799A" w:rsidRPr="0028799A" w:rsidRDefault="0028799A" w:rsidP="0028799A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2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Make sure the mass of potassium hydroxide does not exceed 1.4 g. </w:t>
      </w:r>
    </w:p>
    <w:p w14:paraId="0C0977DD" w14:textId="77777777" w:rsidR="0028799A" w:rsidRDefault="0028799A" w:rsidP="00347977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water to the potassium hydroxide. Slowly and continuously stir the reaction mixture with the thermometer until all the solid dissolves. </w:t>
      </w:r>
    </w:p>
    <w:p w14:paraId="2E4F8FBB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highest temperature reached by the solution. </w:t>
      </w:r>
    </w:p>
    <w:p w14:paraId="553533A9" w14:textId="2A567A43" w:rsidR="0028799A" w:rsidRPr="0028799A" w:rsidRDefault="0028799A" w:rsidP="00950213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Keep the solution you have just prepared but allow it to cool down for some time before proceeding to step B. </w:t>
      </w:r>
    </w:p>
    <w:p w14:paraId="750BADF0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lastRenderedPageBreak/>
        <w:t xml:space="preserve">Step B </w:t>
      </w:r>
    </w:p>
    <w:p w14:paraId="4DB40ACD" w14:textId="77777777" w:rsidR="004D77CB" w:rsidRDefault="0028799A" w:rsidP="008E0228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measuring cylinder, measure out 25 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-1 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beaker or polystyrene cup. </w:t>
      </w:r>
    </w:p>
    <w:p w14:paraId="7AAB224B" w14:textId="77777777" w:rsidR="004D77CB" w:rsidRDefault="0028799A" w:rsidP="00A91EC6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acid. </w:t>
      </w:r>
    </w:p>
    <w:p w14:paraId="6F4F0FA7" w14:textId="77777777" w:rsidR="004D77CB" w:rsidRDefault="0028799A" w:rsidP="00220CE0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potassium hydroxide solution you prepared in step A. </w:t>
      </w:r>
    </w:p>
    <w:p w14:paraId="0D981CB1" w14:textId="77777777" w:rsidR="00B94BD4" w:rsidRDefault="0028799A" w:rsidP="00514A75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acid to the potassium hydroxide solution and stir the reaction mixture slowly and continuously with the thermometer. </w:t>
      </w:r>
    </w:p>
    <w:p w14:paraId="17A7058E" w14:textId="46538813" w:rsidR="00931FA1" w:rsidRPr="0031772C" w:rsidRDefault="0028799A" w:rsidP="00514A75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mixture.</w:t>
      </w:r>
    </w:p>
    <w:p w14:paraId="665869E4" w14:textId="77777777" w:rsid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C4F85E" w14:textId="23D286C0" w:rsidR="00B10798" w:rsidRPr="00D47F28" w:rsidRDefault="00B1079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47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Notes</w:t>
      </w:r>
    </w:p>
    <w:p w14:paraId="2B97483D" w14:textId="7420E8F6" w:rsidR="00B10798" w:rsidRDefault="007A0DA1" w:rsidP="003D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0D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is important that the hydrochloric acid be in excess. Provided that the concentrations and volumes of acid used are as stated a mass of just less than 1.4 g (0.025 mol) potassium hydroxide will ensure this. </w:t>
      </w:r>
    </w:p>
    <w:p w14:paraId="37E956EA" w14:textId="77777777" w:rsidR="00B10798" w:rsidRDefault="00B10798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E9219B5" w14:textId="77777777" w:rsidR="00776B61" w:rsidRDefault="00776B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6AB91DD7" w14:textId="506C875F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Calculations</w:t>
      </w:r>
    </w:p>
    <w:p w14:paraId="381EA6E7" w14:textId="5D5FF210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Note: In calculating the heat energies absorbed by the reaction mixtures we treat the latter as if they were entirely made up of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water. This means that we assume their specific heat capacities and densities to be the same as those for water i.e. 4.1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kg</w:t>
      </w:r>
      <w:r w:rsidR="00183555" w:rsidRP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84308" w:rsidRP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843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and 1.00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84308" w:rsidRP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184308" w:rsidRPr="001843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-3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(or 1</w:t>
      </w:r>
      <w:r w:rsid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  <w:r w:rsid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kg</w:t>
      </w:r>
      <w:r w:rsidR="00685DB8"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</w:t>
      </w:r>
      <w:r w:rsidR="00685DB8" w:rsidRPr="00685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AF5BA26" w14:textId="00017C5B" w:rsidR="005A6C56" w:rsidRPr="00C22DF3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Route 1 - calculation of </w:t>
      </w:r>
      <w:r w:rsidR="00685DB8"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sym w:font="Symbol" w:char="F044"/>
      </w:r>
      <w:r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H</w:t>
      </w:r>
      <w:r w:rsidR="00C22DF3" w:rsidRPr="00C22DF3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GB"/>
        </w:rPr>
        <w:t>1</w:t>
      </w:r>
    </w:p>
    <w:p w14:paraId="0FF2E932" w14:textId="620BEBF5" w:rsidR="005A6C56" w:rsidRPr="00B51BA0" w:rsidRDefault="005A6C56" w:rsidP="00B51BA0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1BA0">
        <w:rPr>
          <w:rFonts w:ascii="Times New Roman" w:eastAsia="Times New Roman" w:hAnsi="Times New Roman" w:cs="Times New Roman"/>
          <w:sz w:val="24"/>
          <w:szCs w:val="24"/>
          <w:lang w:eastAsia="en-GB"/>
        </w:rPr>
        <w:t>The heat energy gained by the reaction mixture (E</w:t>
      </w:r>
      <w:r w:rsidR="00B51BA0" w:rsidRPr="00B51B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B51B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can be calculated using the formula: </w:t>
      </w:r>
    </w:p>
    <w:p w14:paraId="21E4CFFD" w14:textId="7ECE1F5A" w:rsidR="00B51BA0" w:rsidRPr="00962C94" w:rsidRDefault="00B51BA0" w:rsidP="00962C94">
      <w:pPr>
        <w:pStyle w:val="ListParagraph"/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962C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 xml:space="preserve">h  </w:t>
      </w: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=  c m </w:t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</w:p>
    <w:p w14:paraId="272B18F6" w14:textId="5D9B561D" w:rsidR="005A6C56" w:rsidRPr="005A6C56" w:rsidRDefault="005A6C56" w:rsidP="00FB3E5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specific heat capacity</w:t>
      </w:r>
    </w:p>
    <w:p w14:paraId="3B6969F6" w14:textId="4D7F3FE9" w:rsidR="005A6C56" w:rsidRPr="005A6C56" w:rsidRDefault="005A6C56" w:rsidP="00FB3E5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the mass (in kg) </w:t>
      </w:r>
    </w:p>
    <w:p w14:paraId="5612DEFA" w14:textId="37302FFC" w:rsidR="005A6C56" w:rsidRPr="005A6C56" w:rsidRDefault="00962C94" w:rsidP="00962C94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5A6C56"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 = the rise in temperature (in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°C)</w:t>
      </w:r>
      <w:r w:rsidR="005A6C56"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D010A24" w14:textId="47DB0574" w:rsidR="005A6C56" w:rsidRPr="005A6C56" w:rsidRDefault="005A6C56" w:rsidP="001D229C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assume that all the heat energy released in the reaction is absorbed only by the reaction mixture. </w:t>
      </w:r>
    </w:p>
    <w:p w14:paraId="364B8823" w14:textId="74D92B1A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 the heat energy we calculated in stage (a) is equal to that released when, say,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>x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reacts with the acid. </w:t>
      </w:r>
    </w:p>
    <w:p w14:paraId="4A987707" w14:textId="561B3264" w:rsidR="003A7F82" w:rsidRPr="003A7F82" w:rsidRDefault="005A6C56" w:rsidP="003A7F82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work out the mass of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one mole of potassium hydroxide and knowing how much heat energy is released when x g of potassium hydroxide reacts with the acid we can calculate the heat energy released when </w:t>
      </w:r>
      <w:r w:rsidRPr="003A7F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one mole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potassium hydroxide reacts. </w:t>
      </w:r>
    </w:p>
    <w:p w14:paraId="2C34970F" w14:textId="5205BC45" w:rsidR="005A6C56" w:rsidRPr="003A7F82" w:rsidRDefault="005A6C56" w:rsidP="003A7F82">
      <w:pPr>
        <w:pStyle w:val="ListParagraph"/>
        <w:shd w:val="clear" w:color="auto" w:fill="FFFFFF"/>
        <w:spacing w:after="120" w:line="264" w:lineRule="auto"/>
        <w:ind w:left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will be equal to the enthalpy change for route 1 i.e.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893F004" w14:textId="3D77A3B6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D22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34A3456" w14:textId="77777777" w:rsidR="008D56F1" w:rsidRDefault="008D56F1" w:rsidP="005A6C56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8D56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enthalpy change for the first step of route 2, can be calculated in a similar fashion to that described above. </w:t>
      </w:r>
    </w:p>
    <w:p w14:paraId="366D887E" w14:textId="77777777" w:rsidR="00C02CD3" w:rsidRDefault="008D56F1" w:rsidP="005A6C56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he enthalpy change for the second step, can be calculated in the same way but remember</w:t>
      </w:r>
    </w:p>
    <w:p w14:paraId="32BAAD1D" w14:textId="77777777" w:rsidR="00C02CD3" w:rsidRDefault="005A6C56" w:rsidP="00D51226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mass of the reac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ti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on mixture is the combined masses of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potassium hydroxide solution and the hvdrochloric acid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EA25A63" w14:textId="77777777" w:rsidR="00C02CD3" w:rsidRDefault="00C02CD3" w:rsidP="00C26D53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he initial temperature of the reaction mixture will be the average of the initial temperatures of the potassium hydroxide solution and the hydrochlo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ri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c acid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429111" w14:textId="351E53FE" w:rsidR="005A6C56" w:rsidRPr="00C02CD3" w:rsidRDefault="00C02CD3" w:rsidP="00C26D53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mass of potassium hydroxide used will be identical to that used in calculating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8D56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</w:p>
    <w:p w14:paraId="4700726A" w14:textId="77777777" w:rsidR="00C02CD3" w:rsidRDefault="00C02CD3" w:rsidP="00C02CD3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0D11B1" w14:textId="77777777" w:rsidR="00776B61" w:rsidRDefault="00776B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8178D5D" w14:textId="4344C381" w:rsidR="00C02CD3" w:rsidRPr="000C6CB7" w:rsidRDefault="00C02CD3" w:rsidP="00C02CD3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Example calculations</w:t>
      </w:r>
    </w:p>
    <w:p w14:paraId="78774AE4" w14:textId="6FFC0E13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calculation of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5AA8296" w14:textId="578A1595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Suppose 1.25 g of potassium hydroxide had been added to 25 cm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of hydrochloric acid and the temperatur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reaction mixture had risen by 23.5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</w:p>
    <w:p w14:paraId="09608D10" w14:textId="4412DAAF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The heat energ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gained by the reaction mixture (E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s calculated using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formula: </w:t>
      </w:r>
    </w:p>
    <w:p w14:paraId="01EF57EE" w14:textId="77777777" w:rsidR="000C6CB7" w:rsidRPr="00962C94" w:rsidRDefault="000C6CB7" w:rsidP="000C6CB7">
      <w:pPr>
        <w:pStyle w:val="ListParagraph"/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962C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 xml:space="preserve">h  </w:t>
      </w: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=  c m </w:t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</w:p>
    <w:p w14:paraId="560D0034" w14:textId="77777777" w:rsidR="000C6CB7" w:rsidRPr="005A6C56" w:rsidRDefault="000C6CB7" w:rsidP="000C6CB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=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specific heat capacity</w:t>
      </w:r>
    </w:p>
    <w:p w14:paraId="4BCDB451" w14:textId="77777777" w:rsidR="000C6CB7" w:rsidRPr="005A6C56" w:rsidRDefault="000C6CB7" w:rsidP="000C6CB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the mass (in kg) </w:t>
      </w:r>
    </w:p>
    <w:p w14:paraId="2D8B67B6" w14:textId="77777777" w:rsidR="000C6CB7" w:rsidRPr="005A6C56" w:rsidRDefault="000C6CB7" w:rsidP="000C6CB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 = the rise in temperature (in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°C)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B1895C" w14:textId="77777777" w:rsid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AE3BED" w14:textId="0FCA845F" w:rsidR="000C6CB7" w:rsidRDefault="000C6CB7" w:rsidP="000C6CB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= 4.18 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0.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025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x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23.5 </w:t>
      </w:r>
    </w:p>
    <w:p w14:paraId="363D99B0" w14:textId="603E081C" w:rsidR="000C6CB7" w:rsidRPr="000C6CB7" w:rsidRDefault="00486B49" w:rsidP="00486B49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C6CB7"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= 2.456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kJ</w:t>
      </w:r>
      <w:r w:rsidR="000C6CB7"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43DBD51" w14:textId="4732C028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We assume that the heat energ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in the reaction is gained on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ly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the reaction mixture. </w:t>
      </w:r>
    </w:p>
    <w:p w14:paraId="29AC1204" w14:textId="6DD333D2" w:rsidR="00C02CD3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heat energy released on reacting 1.25 g of potassium hydroxide with hydrochloric acid = 2.456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 w:rsid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9C7BB8D" w14:textId="77777777" w:rsidR="000E7EB6" w:rsidRPr="000E7EB6" w:rsidRDefault="000E7EB6" w:rsidP="00B22D81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hydroxide: KOH </w:t>
      </w:r>
    </w:p>
    <w:p w14:paraId="5AA6CCAE" w14:textId="6F93AF8B" w:rsidR="000E7EB6" w:rsidRPr="000E7EB6" w:rsidRDefault="000E7EB6" w:rsidP="00B22D81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Mass of 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mole = 39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+ 16+1 = 56g </w:t>
      </w:r>
    </w:p>
    <w:p w14:paraId="46FB51FD" w14:textId="708A01CE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now calculate the heat energ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on </w:t>
      </w:r>
      <w:r w:rsidR="00B22D81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reacting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mole of potassium hydroxide 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ith hydrochloric acid. </w:t>
      </w:r>
    </w:p>
    <w:p w14:paraId="3CC4DEB9" w14:textId="229135B8" w:rsidR="00C72B9A" w:rsidRPr="000E7EB6" w:rsidRDefault="00107F37" w:rsidP="00C72B9A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5041F" wp14:editId="60FA3730">
                <wp:simplePos x="0" y="0"/>
                <wp:positionH relativeFrom="column">
                  <wp:posOffset>1242646</wp:posOffset>
                </wp:positionH>
                <wp:positionV relativeFrom="paragraph">
                  <wp:posOffset>89535</wp:posOffset>
                </wp:positionV>
                <wp:extent cx="521677" cy="0"/>
                <wp:effectExtent l="38100" t="76200" r="1206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FD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7.85pt;margin-top:7.05pt;width:41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" strokecolor="black [3213]" strokeweight="2pt">
                <v:stroke startarrow="block" endarrow="block" joinstyle="miter"/>
              </v:shape>
            </w:pict>
          </mc:Fallback>
        </mc:AlternateConten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1.2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   </w: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2.456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kj</w:t>
      </w:r>
    </w:p>
    <w:p w14:paraId="67A1372C" w14:textId="37C68812" w:rsidR="00C72B9A" w:rsidRPr="000E7EB6" w:rsidRDefault="00107F37" w:rsidP="00C72B9A">
      <w:pPr>
        <w:shd w:val="clear" w:color="auto" w:fill="FFFFFF"/>
        <w:spacing w:after="120" w:line="264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5809" wp14:editId="2F58A322">
                <wp:simplePos x="0" y="0"/>
                <wp:positionH relativeFrom="column">
                  <wp:posOffset>1251243</wp:posOffset>
                </wp:positionH>
                <wp:positionV relativeFrom="paragraph">
                  <wp:posOffset>84065</wp:posOffset>
                </wp:positionV>
                <wp:extent cx="521677" cy="0"/>
                <wp:effectExtent l="38100" t="76200" r="1206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7F81C" id="Straight Arrow Connector 7" o:spid="_x0000_s1026" type="#_x0000_t32" style="position:absolute;margin-left:98.5pt;margin-top:6.6pt;width:41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" strokecolor="black [3213]" strokeweight="2pt">
                <v:stroke startarrow="block" endarrow="block" joinstyle="miter"/>
              </v:shape>
            </w:pict>
          </mc:Fallback>
        </mc:AlternateConten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56g 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2.456 x </w:t>
      </w:r>
      <w:r w:rsidR="00C72B9A" w:rsidRPr="00C72B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56</w:t>
      </w:r>
      <w:r w:rsidR="00C72B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</w:p>
    <w:p w14:paraId="2ECE7644" w14:textId="77777777" w:rsidR="00C72B9A" w:rsidRPr="000E7EB6" w:rsidRDefault="00C72B9A" w:rsidP="00C72B9A">
      <w:pPr>
        <w:shd w:val="clear" w:color="auto" w:fill="FFFFFF"/>
        <w:spacing w:after="120" w:line="264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1.25 </w:t>
      </w:r>
    </w:p>
    <w:p w14:paraId="419BDC08" w14:textId="77777777" w:rsidR="00C72B9A" w:rsidRPr="000E7EB6" w:rsidRDefault="00C72B9A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110kJ </w:t>
      </w:r>
    </w:p>
    <w:p w14:paraId="5720AA8E" w14:textId="77777777" w:rsidR="00107F37" w:rsidRDefault="000E7EB6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-110kJmor: </w:t>
      </w:r>
    </w:p>
    <w:p w14:paraId="6B4210FB" w14:textId="32E004B0" w:rsidR="00107F37" w:rsidRPr="00107F37" w:rsidRDefault="00107F37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7F3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(A negative sign is used because the reaction is exothermic) </w:t>
      </w:r>
    </w:p>
    <w:p w14:paraId="380E458E" w14:textId="3C1CCC0A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7F37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107F37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107F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</w:p>
    <w:p w14:paraId="1B234648" w14:textId="20A4AA42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Suppose 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>1.18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had been added to 25 </w:t>
      </w:r>
      <w:r w:rsidR="00107F37" w:rsidRP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107F37" w:rsidRPr="00107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of water and the temperature had risen by 10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34C07A8" w14:textId="4D30598D" w:rsidR="000E7EB6" w:rsidRPr="000E7EB6" w:rsidRDefault="000E7EB6" w:rsidP="005915F2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Eh 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= 4.18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x  0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.025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x 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 </w:t>
      </w:r>
    </w:p>
    <w:p w14:paraId="06CE8729" w14:textId="434267A8" w:rsidR="000E7EB6" w:rsidRPr="005915F2" w:rsidRDefault="005915F2" w:rsidP="005915F2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="000E7EB6" w:rsidRP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>1.045</w:t>
      </w:r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kJ</w:t>
      </w:r>
      <w:r w:rsidR="000E7EB6" w:rsidRP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23DC2D" w14:textId="761209FB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heat energy released on reacting </w:t>
      </w:r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>1.18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with water = 1.045 kJ </w:t>
      </w:r>
    </w:p>
    <w:p w14:paraId="31587FF6" w14:textId="13F6AB6D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now calculate the heat energ released on reacting 1 mole (56 g) of potassium hydroxide</w:t>
      </w:r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ith water. </w:t>
      </w:r>
    </w:p>
    <w:p w14:paraId="2B31D0FE" w14:textId="755231D7" w:rsidR="000E7EB6" w:rsidRPr="000E7EB6" w:rsidRDefault="00822E78" w:rsidP="00822E78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4D67B" wp14:editId="2EE7E55D">
                <wp:simplePos x="0" y="0"/>
                <wp:positionH relativeFrom="column">
                  <wp:posOffset>1376680</wp:posOffset>
                </wp:positionH>
                <wp:positionV relativeFrom="paragraph">
                  <wp:posOffset>87142</wp:posOffset>
                </wp:positionV>
                <wp:extent cx="521677" cy="0"/>
                <wp:effectExtent l="38100" t="76200" r="1206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691CD" id="Straight Arrow Connector 8" o:spid="_x0000_s1026" type="#_x0000_t32" style="position:absolute;margin-left:108.4pt;margin-top:6.85pt;width:41.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" strokecolor="black [3213]" strokeweight="2pt">
                <v:stroke startarrow="block" endarrow="block" joinstyle="miter"/>
              </v:shape>
            </w:pict>
          </mc:Fallback>
        </mc:AlternateConten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.18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1.045kJ </w:t>
      </w:r>
    </w:p>
    <w:p w14:paraId="312B64D6" w14:textId="61A71BC7" w:rsidR="000E7EB6" w:rsidRPr="000E7EB6" w:rsidRDefault="00822E78" w:rsidP="000A2D0C">
      <w:pPr>
        <w:shd w:val="clear" w:color="auto" w:fill="FFFFFF"/>
        <w:spacing w:after="120" w:line="264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9CE1D" wp14:editId="7D112BAD">
                <wp:simplePos x="0" y="0"/>
                <wp:positionH relativeFrom="column">
                  <wp:posOffset>1356360</wp:posOffset>
                </wp:positionH>
                <wp:positionV relativeFrom="paragraph">
                  <wp:posOffset>91587</wp:posOffset>
                </wp:positionV>
                <wp:extent cx="521677" cy="0"/>
                <wp:effectExtent l="38100" t="76200" r="1206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AC15C" id="Straight Arrow Connector 9" o:spid="_x0000_s1026" type="#_x0000_t32" style="position:absolute;margin-left:106.8pt;margin-top:7.2pt;width:41.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" strokecolor="black [3213]" strokeweight="2pt">
                <v:stroke startarrow="block" endarrow="block" joinstyle="miter"/>
              </v:shape>
            </w:pict>
          </mc:Fallback>
        </mc:AlternateConten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55g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1.045 x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A2D0C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56</w:t>
      </w:r>
    </w:p>
    <w:p w14:paraId="6D71D0F7" w14:textId="4BC10669" w:rsidR="000A2D0C" w:rsidRPr="000E7EB6" w:rsidRDefault="000A2D0C" w:rsidP="000A2D0C">
      <w:pPr>
        <w:shd w:val="clear" w:color="auto" w:fill="FFFFFF"/>
        <w:spacing w:after="120" w:line="264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1.18 </w:t>
      </w:r>
    </w:p>
    <w:p w14:paraId="1CAB4C95" w14:textId="62612C20" w:rsidR="000E7EB6" w:rsidRPr="000E7EB6" w:rsidRDefault="005220BA" w:rsidP="005220BA">
      <w:pPr>
        <w:shd w:val="clear" w:color="auto" w:fill="FFFFFF"/>
        <w:spacing w:after="120" w:line="264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49.6</w:t>
      </w:r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8C84DC2" w14:textId="77777777" w:rsidR="00191A00" w:rsidRDefault="005220BA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= -49.6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mo</w:t>
      </w:r>
      <w:r w:rsidR="00ED6CAE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ED6CAE" w:rsidRPr="00ED6C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ED6C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F309B4B" w14:textId="77777777" w:rsidR="00191A00" w:rsidRDefault="00191A00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6937F0" w14:textId="78BA644C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13173F4" w14:textId="54122C4F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Suppose the temperature ofthe reaction mixture had risen by 5.5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C when 25 cm</w:t>
      </w:r>
      <w:r w:rsidRPr="00191A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of hydrochloric acid had been added to the 25 cm</w:t>
      </w:r>
      <w:r w:rsidRPr="00191A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 solution prepared in the first step of route 2. </w:t>
      </w:r>
    </w:p>
    <w:p w14:paraId="113A40FE" w14:textId="51504E78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mass of the reaction mixture will be </w:t>
      </w:r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.050 kg (the combined masses of the two solutions) </w:t>
      </w:r>
    </w:p>
    <w:p w14:paraId="02DC12BD" w14:textId="08486D7C" w:rsidR="00191A00" w:rsidRPr="00191A00" w:rsidRDefault="00191A00" w:rsidP="00F55282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F552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4.18</w:t>
      </w:r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x 0.050  x  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>5.5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FC7948E" w14:textId="371C864C" w:rsidR="00191A00" w:rsidRPr="00191A00" w:rsidRDefault="006E7857" w:rsidP="006E7857">
      <w:pPr>
        <w:shd w:val="clear" w:color="auto" w:fill="FFFFFF"/>
        <w:spacing w:after="120" w:line="264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= 1.150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kJ </w:t>
      </w:r>
    </w:p>
    <w:p w14:paraId="0490588C" w14:textId="38A089C1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Knowing that the mass of potassium hydroxide present in the potassium hydroxide solution is 1.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18g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now calculate the heat </w:t>
      </w:r>
      <w:r w:rsidR="006E7857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energy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when 1 mole of potassium hydroxide (56 g) solution reacts with hydrochloric acid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9EE24C1" w14:textId="7CFA51AC" w:rsidR="006E7857" w:rsidRDefault="006F2779" w:rsidP="006E785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62D4D" wp14:editId="740E3759">
                <wp:simplePos x="0" y="0"/>
                <wp:positionH relativeFrom="column">
                  <wp:posOffset>1816637</wp:posOffset>
                </wp:positionH>
                <wp:positionV relativeFrom="paragraph">
                  <wp:posOffset>93150</wp:posOffset>
                </wp:positionV>
                <wp:extent cx="521677" cy="0"/>
                <wp:effectExtent l="38100" t="76200" r="1206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60F09" id="Straight Arrow Connector 10" o:spid="_x0000_s1026" type="#_x0000_t32" style="position:absolute;margin-left:143.05pt;margin-top:7.35pt;width:41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" strokecolor="black [3213]" strokeweight="2pt">
                <v:stroke startarrow="block" endarrow="block" joinstyle="miter"/>
              </v:shape>
            </w:pict>
          </mc:Fallback>
        </mc:AlternateConten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1.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>18g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>1.150 kJ</w:t>
      </w:r>
    </w:p>
    <w:p w14:paraId="45DB72E1" w14:textId="188466D7" w:rsidR="00191A00" w:rsidRPr="00191A00" w:rsidRDefault="006F2779" w:rsidP="006F2779">
      <w:pPr>
        <w:shd w:val="clear" w:color="auto" w:fill="FFFFFF"/>
        <w:spacing w:after="120" w:line="264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2FABC" wp14:editId="7BBBB262">
                <wp:simplePos x="0" y="0"/>
                <wp:positionH relativeFrom="column">
                  <wp:posOffset>1795780</wp:posOffset>
                </wp:positionH>
                <wp:positionV relativeFrom="paragraph">
                  <wp:posOffset>94762</wp:posOffset>
                </wp:positionV>
                <wp:extent cx="521677" cy="0"/>
                <wp:effectExtent l="38100" t="76200" r="1206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4E9D4" id="Straight Arrow Connector 11" o:spid="_x0000_s1026" type="#_x0000_t32" style="position:absolute;margin-left:141.4pt;margin-top:7.45pt;width:41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" strokecolor="black [3213]" strokeweight="2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56g 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1.150 </w:t>
      </w:r>
      <w:r w:rsidR="00191A00" w:rsidRPr="006F277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x 5</w:t>
      </w:r>
      <w:r w:rsidRPr="006F277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6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ED2EED8" w14:textId="363100C6" w:rsidR="00191A00" w:rsidRPr="00191A00" w:rsidRDefault="006F2779" w:rsidP="006F2779">
      <w:pPr>
        <w:shd w:val="clear" w:color="auto" w:fill="FFFFFF"/>
        <w:spacing w:after="120" w:line="264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D21846C" w14:textId="466E5B5C" w:rsidR="00191A00" w:rsidRPr="00191A00" w:rsidRDefault="00CA7A5D" w:rsidP="006F2779">
      <w:pPr>
        <w:shd w:val="clear" w:color="auto" w:fill="FFFFFF"/>
        <w:spacing w:after="120" w:line="264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54.6kJ </w:t>
      </w:r>
    </w:p>
    <w:p w14:paraId="19E206AB" w14:textId="27582A94" w:rsidR="00191A00" w:rsidRPr="00191A00" w:rsidRDefault="00E84A8A" w:rsidP="00CA7A5D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Hence =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- 54.6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mo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E84A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E9A9BEE" w14:textId="77777777" w:rsidR="00256E61" w:rsidRDefault="00256E61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853DA9" w14:textId="77777777" w:rsidR="007C6FC8" w:rsidRDefault="007C6FC8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7D39CC" w14:textId="1066A4B3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Enthalpy change for route 1 =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1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= -110 kJ mol</w:t>
      </w:r>
      <w:r w:rsidR="00784D16" w:rsidRPr="00784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</w:p>
    <w:p w14:paraId="061F1EEE" w14:textId="4BAC0B84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Enthalpy change for route 2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>= -49.6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-54.6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= -104 kJ mol-1</w:t>
      </w:r>
    </w:p>
    <w:p w14:paraId="773445E6" w14:textId="77777777" w:rsidR="00046C69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Since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1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approximately equal to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Hess's Law has been confirmed.</w:t>
      </w:r>
    </w:p>
    <w:p w14:paraId="310A6C6E" w14:textId="1CADFB9D" w:rsidR="00046C69" w:rsidRDefault="00046C6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046C69" w:rsidSect="00685DB8">
      <w:pgSz w:w="12240" w:h="15840"/>
      <w:pgMar w:top="1440" w:right="1325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0C68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81F3F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3AD9"/>
    <w:multiLevelType w:val="hybridMultilevel"/>
    <w:tmpl w:val="E65E5EDA"/>
    <w:lvl w:ilvl="0" w:tplc="111A520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750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7EF7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33763"/>
    <w:multiLevelType w:val="hybridMultilevel"/>
    <w:tmpl w:val="7DB05BEA"/>
    <w:lvl w:ilvl="0" w:tplc="B7A4B9C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2F7A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A579C3"/>
    <w:multiLevelType w:val="hybridMultilevel"/>
    <w:tmpl w:val="0E58A69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77808"/>
    <w:multiLevelType w:val="hybridMultilevel"/>
    <w:tmpl w:val="0E58A690"/>
    <w:lvl w:ilvl="0" w:tplc="2DCEB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8"/>
  </w:num>
  <w:num w:numId="5">
    <w:abstractNumId w:val="3"/>
  </w:num>
  <w:num w:numId="6">
    <w:abstractNumId w:val="6"/>
  </w:num>
  <w:num w:numId="7">
    <w:abstractNumId w:val="22"/>
  </w:num>
  <w:num w:numId="8">
    <w:abstractNumId w:val="20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0"/>
  </w:num>
  <w:num w:numId="17">
    <w:abstractNumId w:val="5"/>
  </w:num>
  <w:num w:numId="18">
    <w:abstractNumId w:val="11"/>
  </w:num>
  <w:num w:numId="19">
    <w:abstractNumId w:val="16"/>
  </w:num>
  <w:num w:numId="20">
    <w:abstractNumId w:val="13"/>
  </w:num>
  <w:num w:numId="21">
    <w:abstractNumId w:val="25"/>
  </w:num>
  <w:num w:numId="22">
    <w:abstractNumId w:val="24"/>
  </w:num>
  <w:num w:numId="23">
    <w:abstractNumId w:val="17"/>
  </w:num>
  <w:num w:numId="24">
    <w:abstractNumId w:val="9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372DD"/>
    <w:rsid w:val="00046C69"/>
    <w:rsid w:val="00050A80"/>
    <w:rsid w:val="00054D6A"/>
    <w:rsid w:val="0007688B"/>
    <w:rsid w:val="000824D1"/>
    <w:rsid w:val="00090F2F"/>
    <w:rsid w:val="000A2D0C"/>
    <w:rsid w:val="000C6CB7"/>
    <w:rsid w:val="000E7D92"/>
    <w:rsid w:val="000E7EB6"/>
    <w:rsid w:val="00100866"/>
    <w:rsid w:val="0010510E"/>
    <w:rsid w:val="00107F37"/>
    <w:rsid w:val="00111307"/>
    <w:rsid w:val="00127AB1"/>
    <w:rsid w:val="00166AB7"/>
    <w:rsid w:val="00170ED6"/>
    <w:rsid w:val="00176ED2"/>
    <w:rsid w:val="00183555"/>
    <w:rsid w:val="00184308"/>
    <w:rsid w:val="001864EC"/>
    <w:rsid w:val="00191A00"/>
    <w:rsid w:val="001A5FDF"/>
    <w:rsid w:val="001C5D03"/>
    <w:rsid w:val="001D1690"/>
    <w:rsid w:val="001D229C"/>
    <w:rsid w:val="001E5D37"/>
    <w:rsid w:val="00204FA3"/>
    <w:rsid w:val="00205DEB"/>
    <w:rsid w:val="002073BE"/>
    <w:rsid w:val="002101BB"/>
    <w:rsid w:val="002214AF"/>
    <w:rsid w:val="002255C9"/>
    <w:rsid w:val="0023329F"/>
    <w:rsid w:val="00234DC0"/>
    <w:rsid w:val="0024392C"/>
    <w:rsid w:val="00256E61"/>
    <w:rsid w:val="00264D40"/>
    <w:rsid w:val="002663A4"/>
    <w:rsid w:val="0028799A"/>
    <w:rsid w:val="002945E9"/>
    <w:rsid w:val="002C4C45"/>
    <w:rsid w:val="002D5335"/>
    <w:rsid w:val="002F7C39"/>
    <w:rsid w:val="0031772C"/>
    <w:rsid w:val="00317B3C"/>
    <w:rsid w:val="003242F7"/>
    <w:rsid w:val="00343AB3"/>
    <w:rsid w:val="00356DA2"/>
    <w:rsid w:val="00360BFB"/>
    <w:rsid w:val="0036111C"/>
    <w:rsid w:val="0036333B"/>
    <w:rsid w:val="0037733E"/>
    <w:rsid w:val="00386E82"/>
    <w:rsid w:val="003914F3"/>
    <w:rsid w:val="003A7F82"/>
    <w:rsid w:val="003B0536"/>
    <w:rsid w:val="003B188C"/>
    <w:rsid w:val="003B6C59"/>
    <w:rsid w:val="003D1C37"/>
    <w:rsid w:val="003D51EC"/>
    <w:rsid w:val="003F1CB4"/>
    <w:rsid w:val="00410646"/>
    <w:rsid w:val="0043165D"/>
    <w:rsid w:val="0045459C"/>
    <w:rsid w:val="004608E8"/>
    <w:rsid w:val="00460945"/>
    <w:rsid w:val="00472AFE"/>
    <w:rsid w:val="00475815"/>
    <w:rsid w:val="00486514"/>
    <w:rsid w:val="00486B49"/>
    <w:rsid w:val="004A4056"/>
    <w:rsid w:val="004A6779"/>
    <w:rsid w:val="004B2B6E"/>
    <w:rsid w:val="004C02F9"/>
    <w:rsid w:val="004C74BA"/>
    <w:rsid w:val="004D120D"/>
    <w:rsid w:val="004D3C99"/>
    <w:rsid w:val="004D77CB"/>
    <w:rsid w:val="004F01A9"/>
    <w:rsid w:val="004F73FB"/>
    <w:rsid w:val="00512BF4"/>
    <w:rsid w:val="005220BA"/>
    <w:rsid w:val="00524D96"/>
    <w:rsid w:val="005256A5"/>
    <w:rsid w:val="00555083"/>
    <w:rsid w:val="005704FF"/>
    <w:rsid w:val="005915F2"/>
    <w:rsid w:val="005A6C56"/>
    <w:rsid w:val="005A7838"/>
    <w:rsid w:val="005B0402"/>
    <w:rsid w:val="005D0BE0"/>
    <w:rsid w:val="005D1321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6759"/>
    <w:rsid w:val="0066791F"/>
    <w:rsid w:val="00682A59"/>
    <w:rsid w:val="0068359C"/>
    <w:rsid w:val="00685DB8"/>
    <w:rsid w:val="00693CD2"/>
    <w:rsid w:val="00696885"/>
    <w:rsid w:val="006A71E3"/>
    <w:rsid w:val="006B7DB2"/>
    <w:rsid w:val="006C5740"/>
    <w:rsid w:val="006E2E6E"/>
    <w:rsid w:val="006E6E5E"/>
    <w:rsid w:val="006E7857"/>
    <w:rsid w:val="006F1121"/>
    <w:rsid w:val="006F2779"/>
    <w:rsid w:val="006F61BB"/>
    <w:rsid w:val="006F77C8"/>
    <w:rsid w:val="00737123"/>
    <w:rsid w:val="00776B61"/>
    <w:rsid w:val="00781EB8"/>
    <w:rsid w:val="00784D16"/>
    <w:rsid w:val="007909F1"/>
    <w:rsid w:val="00795758"/>
    <w:rsid w:val="007A0DA1"/>
    <w:rsid w:val="007A2D47"/>
    <w:rsid w:val="007A4798"/>
    <w:rsid w:val="007C46A0"/>
    <w:rsid w:val="007C6FC8"/>
    <w:rsid w:val="007C7685"/>
    <w:rsid w:val="007D03E3"/>
    <w:rsid w:val="007E0EF2"/>
    <w:rsid w:val="007F0854"/>
    <w:rsid w:val="007F7BBE"/>
    <w:rsid w:val="00800020"/>
    <w:rsid w:val="00822E78"/>
    <w:rsid w:val="008303A8"/>
    <w:rsid w:val="00847A36"/>
    <w:rsid w:val="008862C6"/>
    <w:rsid w:val="00895E14"/>
    <w:rsid w:val="008D2328"/>
    <w:rsid w:val="008D56F1"/>
    <w:rsid w:val="008F050B"/>
    <w:rsid w:val="008F10E4"/>
    <w:rsid w:val="0090172C"/>
    <w:rsid w:val="00931FA1"/>
    <w:rsid w:val="00943A0C"/>
    <w:rsid w:val="00945A2B"/>
    <w:rsid w:val="009542E9"/>
    <w:rsid w:val="00962C94"/>
    <w:rsid w:val="00973387"/>
    <w:rsid w:val="00986883"/>
    <w:rsid w:val="009C02FC"/>
    <w:rsid w:val="00A10029"/>
    <w:rsid w:val="00A15230"/>
    <w:rsid w:val="00A20F89"/>
    <w:rsid w:val="00A257EE"/>
    <w:rsid w:val="00A953CE"/>
    <w:rsid w:val="00AA6A3D"/>
    <w:rsid w:val="00AB1D0B"/>
    <w:rsid w:val="00AC090E"/>
    <w:rsid w:val="00AE33FF"/>
    <w:rsid w:val="00AE5AB9"/>
    <w:rsid w:val="00B02B24"/>
    <w:rsid w:val="00B10798"/>
    <w:rsid w:val="00B22D81"/>
    <w:rsid w:val="00B27496"/>
    <w:rsid w:val="00B27CE9"/>
    <w:rsid w:val="00B37E66"/>
    <w:rsid w:val="00B51BA0"/>
    <w:rsid w:val="00B53D53"/>
    <w:rsid w:val="00B55689"/>
    <w:rsid w:val="00B55E11"/>
    <w:rsid w:val="00B6750E"/>
    <w:rsid w:val="00B70390"/>
    <w:rsid w:val="00B70B1F"/>
    <w:rsid w:val="00B71FB1"/>
    <w:rsid w:val="00B813FA"/>
    <w:rsid w:val="00B81E19"/>
    <w:rsid w:val="00B94BD4"/>
    <w:rsid w:val="00BA58AE"/>
    <w:rsid w:val="00BF74EA"/>
    <w:rsid w:val="00C003A2"/>
    <w:rsid w:val="00C01A01"/>
    <w:rsid w:val="00C02CD3"/>
    <w:rsid w:val="00C14B66"/>
    <w:rsid w:val="00C22DF3"/>
    <w:rsid w:val="00C50B3E"/>
    <w:rsid w:val="00C64E14"/>
    <w:rsid w:val="00C65949"/>
    <w:rsid w:val="00C675B4"/>
    <w:rsid w:val="00C67CE9"/>
    <w:rsid w:val="00C72B9A"/>
    <w:rsid w:val="00CA7A5D"/>
    <w:rsid w:val="00CB2096"/>
    <w:rsid w:val="00CC2337"/>
    <w:rsid w:val="00CE0D1A"/>
    <w:rsid w:val="00CF17F0"/>
    <w:rsid w:val="00CF5EBA"/>
    <w:rsid w:val="00D155A2"/>
    <w:rsid w:val="00D2213E"/>
    <w:rsid w:val="00D32149"/>
    <w:rsid w:val="00D40064"/>
    <w:rsid w:val="00D47F28"/>
    <w:rsid w:val="00D523DD"/>
    <w:rsid w:val="00D55D04"/>
    <w:rsid w:val="00D6497C"/>
    <w:rsid w:val="00D654F3"/>
    <w:rsid w:val="00D84112"/>
    <w:rsid w:val="00D86CAF"/>
    <w:rsid w:val="00DB7FF3"/>
    <w:rsid w:val="00DF3777"/>
    <w:rsid w:val="00E02EE6"/>
    <w:rsid w:val="00E1515F"/>
    <w:rsid w:val="00E176C6"/>
    <w:rsid w:val="00E20135"/>
    <w:rsid w:val="00E246E8"/>
    <w:rsid w:val="00E37F96"/>
    <w:rsid w:val="00E47105"/>
    <w:rsid w:val="00E827DF"/>
    <w:rsid w:val="00E84A8A"/>
    <w:rsid w:val="00E86CED"/>
    <w:rsid w:val="00EA2F87"/>
    <w:rsid w:val="00EA73B4"/>
    <w:rsid w:val="00EC63B2"/>
    <w:rsid w:val="00EC6602"/>
    <w:rsid w:val="00ED1B94"/>
    <w:rsid w:val="00ED6CAE"/>
    <w:rsid w:val="00F277AA"/>
    <w:rsid w:val="00F4681E"/>
    <w:rsid w:val="00F55282"/>
    <w:rsid w:val="00F71983"/>
    <w:rsid w:val="00F721CC"/>
    <w:rsid w:val="00F761EC"/>
    <w:rsid w:val="00FA5BE9"/>
    <w:rsid w:val="00FB3E57"/>
    <w:rsid w:val="00FC1DED"/>
    <w:rsid w:val="00FD3666"/>
    <w:rsid w:val="00FE1BBB"/>
    <w:rsid w:val="00FE348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69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236</cp:revision>
  <dcterms:created xsi:type="dcterms:W3CDTF">2020-10-20T16:44:00Z</dcterms:created>
  <dcterms:modified xsi:type="dcterms:W3CDTF">2021-12-15T09:51:00Z</dcterms:modified>
</cp:coreProperties>
</file>