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CB05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6BE7C" wp14:editId="38A664A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E009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0CA81F4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43E82876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C6500E6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09E03CB8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7A86050E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27CDC5B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6BE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h98w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" filled="f" fillcolor="silver" stroked="f">
                <v:textbox>
                  <w:txbxContent>
                    <w:p w14:paraId="2C27E009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0CA81F4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43E82876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3C6500E6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09E03CB8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7A86050E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27CDC5B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626F3633" wp14:editId="5F7F27D4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182EA" w14:textId="77777777" w:rsidR="00762595" w:rsidRDefault="00762595" w:rsidP="00762595">
      <w:pPr>
        <w:pStyle w:val="Heading1"/>
        <w:rPr>
          <w:sz w:val="24"/>
        </w:rPr>
      </w:pPr>
    </w:p>
    <w:p w14:paraId="09782DD8" w14:textId="77777777" w:rsidR="00762595" w:rsidRDefault="00762595" w:rsidP="00762595">
      <w:pPr>
        <w:pStyle w:val="Heading1"/>
        <w:rPr>
          <w:sz w:val="24"/>
        </w:rPr>
      </w:pPr>
    </w:p>
    <w:p w14:paraId="62835AFC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2D42A724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5321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42B" w14:textId="2F78EB58" w:rsidR="00762595" w:rsidRDefault="009714E9">
            <w:r>
              <w:t>The Effect of Temperature Change on Reaction rate</w:t>
            </w:r>
          </w:p>
        </w:tc>
      </w:tr>
      <w:tr w:rsidR="00762595" w14:paraId="7F49A304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CAB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E3D7" w14:textId="40C7638A" w:rsidR="00762595" w:rsidRDefault="009714E9">
            <w:r>
              <w:t>7</w:t>
            </w:r>
            <w:r w:rsidRPr="009714E9">
              <w:rPr>
                <w:vertAlign w:val="superscript"/>
              </w:rPr>
              <w:t>th</w:t>
            </w:r>
            <w:r>
              <w:t xml:space="preserve"> December 2021</w:t>
            </w:r>
          </w:p>
        </w:tc>
      </w:tr>
      <w:tr w:rsidR="00762595" w14:paraId="671648A6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D0A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EC7" w14:textId="77777777" w:rsidR="00762595" w:rsidRDefault="00762595">
            <w:pPr>
              <w:pStyle w:val="Salutation"/>
            </w:pPr>
          </w:p>
        </w:tc>
      </w:tr>
      <w:tr w:rsidR="00762595" w14:paraId="763C57E7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F8C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00F" w14:textId="77777777" w:rsidR="00762595" w:rsidRDefault="00762595">
            <w:pPr>
              <w:pStyle w:val="Salutation"/>
            </w:pPr>
          </w:p>
        </w:tc>
      </w:tr>
      <w:tr w:rsidR="00762595" w14:paraId="1A782AB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2B9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E37E" w14:textId="77777777" w:rsidR="00762595" w:rsidRDefault="00762595"/>
        </w:tc>
      </w:tr>
    </w:tbl>
    <w:p w14:paraId="0F0CB04A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4507031F" w14:textId="77777777" w:rsidTr="007C5069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4D3C49F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B2AFB5F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AFA7634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5958B1F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09E74323" w14:textId="77777777" w:rsidTr="007C5069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90F9474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5BEF7F7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A3B7FB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79E95A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9DFCDCF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5F0006AE" w14:textId="77777777" w:rsidTr="007C5069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4D64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A73C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5B3A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7947CE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688E35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C87562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3567091A" w14:textId="77777777" w:rsidTr="007C5069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211F" w14:textId="46DB8C15" w:rsidR="00762595" w:rsidRDefault="009714E9">
            <w:r>
              <w:t>Ethanedioic (oxalic) acid is harmful if ingested or in contact with the skin.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8EB" w14:textId="79A4E962" w:rsidR="00762595" w:rsidRDefault="009714E9">
            <w:r>
              <w:t>Technicians when preparing dilute solutions.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43A" w14:textId="564EF967" w:rsidR="00762595" w:rsidRDefault="009714E9">
            <w:r>
              <w:t xml:space="preserve">Normal lab </w:t>
            </w:r>
            <w:r w:rsidR="007C5069">
              <w:t>hygiene</w:t>
            </w:r>
            <w:r>
              <w:t xml:space="preserve"> should be sufficient. Consider gloves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B48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432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B776" w14:textId="77777777" w:rsidR="00762595" w:rsidRDefault="00762595"/>
        </w:tc>
      </w:tr>
      <w:tr w:rsidR="007C5069" w14:paraId="554A2EDE" w14:textId="77777777" w:rsidTr="007C5069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B404" w14:textId="7836246F" w:rsidR="007C5069" w:rsidRDefault="007C5069">
            <w:r>
              <w:t xml:space="preserve">0.20 </w:t>
            </w:r>
            <w:r w:rsidR="008327DA">
              <w:t xml:space="preserve">mol </w:t>
            </w:r>
            <w:r w:rsidR="008327DA" w:rsidRPr="008327DA">
              <w:t>l</w:t>
            </w:r>
            <w:r w:rsidR="008327DA" w:rsidRPr="008327DA">
              <w:rPr>
                <w:vertAlign w:val="superscript"/>
              </w:rPr>
              <w:t>-1</w:t>
            </w:r>
            <w:r w:rsidR="008327DA" w:rsidRPr="00A40A7B">
              <w:rPr>
                <w:sz w:val="28"/>
                <w:szCs w:val="28"/>
              </w:rPr>
              <w:t xml:space="preserve"> </w:t>
            </w:r>
            <w:r>
              <w:t>ethanedioic (oxalic) acid is on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71B" w14:textId="77777777" w:rsidR="007C5069" w:rsidRDefault="007C5069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5A1" w14:textId="77777777" w:rsidR="007C5069" w:rsidRDefault="007C50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4FD" w14:textId="77777777" w:rsidR="007C5069" w:rsidRDefault="007C506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F5B" w14:textId="77777777" w:rsidR="007C5069" w:rsidRDefault="007C506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D0E9" w14:textId="77777777" w:rsidR="007C5069" w:rsidRDefault="007C5069"/>
        </w:tc>
      </w:tr>
      <w:tr w:rsidR="00762595" w14:paraId="7970F8B7" w14:textId="77777777" w:rsidTr="007C5069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F1D" w14:textId="72F6AE8A" w:rsidR="00762595" w:rsidRDefault="009714E9">
            <w:r>
              <w:t>Sulphuric acid is an oxidiser and highly corrosive to skin and eyes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DF1E" w14:textId="57087631" w:rsidR="00762595" w:rsidRDefault="009714E9">
            <w:r>
              <w:t>Technicians by splashing when preparing solutions.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44BC" w14:textId="5A263046" w:rsidR="00762595" w:rsidRDefault="009714E9">
            <w:r>
              <w:t xml:space="preserve">Wear a face shield or goggles (EN166 3) and gloves.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B09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0D6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800A" w14:textId="77777777" w:rsidR="00762595" w:rsidRDefault="00762595"/>
        </w:tc>
      </w:tr>
      <w:tr w:rsidR="00762595" w14:paraId="545E228A" w14:textId="77777777" w:rsidTr="007C5069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72B2" w14:textId="652ACED1" w:rsidR="00762595" w:rsidRDefault="009714E9">
            <w:r>
              <w:t xml:space="preserve">1 </w:t>
            </w:r>
            <w:r w:rsidRPr="009714E9">
              <w:t>mol l</w:t>
            </w:r>
            <w:r w:rsidRPr="009714E9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sulphuric acid is a skin/eye irritant.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1E5C" w14:textId="25A25D79" w:rsidR="00762595" w:rsidRDefault="009714E9">
            <w:r>
              <w:t>Pupils/teacher by splashes when carrying out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777" w14:textId="053A07A2" w:rsidR="00762595" w:rsidRDefault="009714E9">
            <w:r>
              <w:t>Wear eye protection. Consider gloves in case of sensitive skin.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41E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C1B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D0B" w14:textId="77777777" w:rsidR="00762595" w:rsidRDefault="00762595"/>
        </w:tc>
      </w:tr>
      <w:tr w:rsidR="007C5069" w14:paraId="641ED37E" w14:textId="77777777" w:rsidTr="007C5069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647" w14:textId="6285CF9C" w:rsidR="007C5069" w:rsidRDefault="007C5069" w:rsidP="007C5069">
            <w:r>
              <w:t>Potassium manganate VII is an oxidiser and is harmful if ingested.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DC16" w14:textId="6FE89F8E" w:rsidR="007C5069" w:rsidRDefault="007C5069" w:rsidP="007C5069">
            <w:r>
              <w:t>Technicians when preparing dilute solutions.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6C0" w14:textId="40996D27" w:rsidR="007C5069" w:rsidRDefault="007C5069" w:rsidP="007C5069">
            <w:r>
              <w:t xml:space="preserve">Keep away from combustible material. Normal lab hygiene should be sufficient. Consider gloves.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46A" w14:textId="77777777" w:rsidR="007C5069" w:rsidRDefault="007C5069" w:rsidP="007C506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6FA" w14:textId="77777777" w:rsidR="007C5069" w:rsidRDefault="007C5069" w:rsidP="007C506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82B" w14:textId="77777777" w:rsidR="007C5069" w:rsidRDefault="007C5069" w:rsidP="007C5069"/>
        </w:tc>
      </w:tr>
      <w:tr w:rsidR="007C5069" w14:paraId="757AE509" w14:textId="77777777" w:rsidTr="007C5069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BDE" w14:textId="7403043C" w:rsidR="007C5069" w:rsidRDefault="007C5069" w:rsidP="007C5069">
            <w:r>
              <w:t xml:space="preserve">0.02 mol </w:t>
            </w:r>
            <w:r w:rsidRPr="007C5069">
              <w:t>l</w:t>
            </w:r>
            <w:r w:rsidRPr="007C5069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potassium manganate VII is of no significant hazard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71F" w14:textId="77777777" w:rsidR="007C5069" w:rsidRDefault="007C5069" w:rsidP="007C5069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484C" w14:textId="77777777" w:rsidR="007C5069" w:rsidRDefault="007C5069" w:rsidP="007C50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527" w14:textId="77777777" w:rsidR="007C5069" w:rsidRDefault="007C5069" w:rsidP="007C506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EF7" w14:textId="77777777" w:rsidR="007C5069" w:rsidRDefault="007C5069" w:rsidP="007C506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39B" w14:textId="77777777" w:rsidR="007C5069" w:rsidRDefault="007C5069" w:rsidP="007C5069"/>
        </w:tc>
      </w:tr>
      <w:tr w:rsidR="007C5069" w14:paraId="5486912F" w14:textId="77777777" w:rsidTr="007C5069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169" w14:textId="77777777" w:rsidR="007C5069" w:rsidRDefault="007C5069" w:rsidP="007C5069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56D" w14:textId="77777777" w:rsidR="007C5069" w:rsidRDefault="007C5069" w:rsidP="007C5069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DDA" w14:textId="77777777" w:rsidR="007C5069" w:rsidRDefault="007C5069" w:rsidP="007C50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336" w14:textId="77777777" w:rsidR="007C5069" w:rsidRDefault="007C5069" w:rsidP="007C506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DF3D" w14:textId="77777777" w:rsidR="007C5069" w:rsidRDefault="007C5069" w:rsidP="007C506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216" w14:textId="77777777" w:rsidR="007C5069" w:rsidRDefault="007C5069" w:rsidP="007C5069"/>
        </w:tc>
      </w:tr>
    </w:tbl>
    <w:p w14:paraId="3ABCEE12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69AB654D" w14:textId="77777777" w:rsidTr="00AA4247">
        <w:trPr>
          <w:trHeight w:val="4243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962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4A708570" w14:textId="77777777" w:rsidR="00762595" w:rsidRDefault="00762595"/>
          <w:p w14:paraId="093AD4D0" w14:textId="47E291CF" w:rsidR="007C5069" w:rsidRDefault="007C5069">
            <w:r>
              <w:t>Dilute acid and the manganate VII solution are added to a series of beakers.</w:t>
            </w:r>
          </w:p>
          <w:p w14:paraId="5A00873E" w14:textId="77777777" w:rsidR="007C5069" w:rsidRDefault="007C5069"/>
          <w:p w14:paraId="745C4595" w14:textId="61513594" w:rsidR="007C5069" w:rsidRDefault="007C5069">
            <w:r>
              <w:t>The solutions are heated to different temperatures</w:t>
            </w:r>
          </w:p>
          <w:p w14:paraId="038169BA" w14:textId="77777777" w:rsidR="007C5069" w:rsidRDefault="007C5069"/>
          <w:p w14:paraId="693D246D" w14:textId="2FB1825A" w:rsidR="007C5069" w:rsidRDefault="007C5069">
            <w:r>
              <w:t xml:space="preserve">Ethanedioic (oxalic) acid is then </w:t>
            </w:r>
            <w:proofErr w:type="gramStart"/>
            <w:r>
              <w:t>added</w:t>
            </w:r>
            <w:proofErr w:type="gramEnd"/>
            <w:r>
              <w:t xml:space="preserve"> and the time taken for then purple colour of the manganate VII to disappear completely is recorded.</w:t>
            </w:r>
          </w:p>
        </w:tc>
      </w:tr>
    </w:tbl>
    <w:p w14:paraId="6F5A36E7" w14:textId="77777777" w:rsidR="00762595" w:rsidRDefault="00762595" w:rsidP="00762595">
      <w:pPr>
        <w:rPr>
          <w:sz w:val="28"/>
        </w:rPr>
      </w:pPr>
    </w:p>
    <w:p w14:paraId="72F92663" w14:textId="77777777" w:rsidR="00762595" w:rsidRDefault="00762595" w:rsidP="00762595">
      <w:pPr>
        <w:rPr>
          <w:sz w:val="28"/>
        </w:rPr>
      </w:pPr>
    </w:p>
    <w:p w14:paraId="5B42A883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7F670F29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E09F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533EA0AF" w14:textId="77777777" w:rsidR="00AA4247" w:rsidRDefault="00AA4247">
            <w:pPr>
              <w:rPr>
                <w:b/>
                <w:bCs/>
                <w:sz w:val="28"/>
              </w:rPr>
            </w:pPr>
          </w:p>
          <w:p w14:paraId="27478FDE" w14:textId="347464D1" w:rsidR="00AA4247" w:rsidRPr="00AA4247" w:rsidRDefault="00AA4247">
            <w:r>
              <w:t>Disposal – the solution should be roughly neutralised with sodium hydroxide (or carbonate) and then can be washed to waste with plenty of cold running water.</w:t>
            </w:r>
          </w:p>
        </w:tc>
      </w:tr>
    </w:tbl>
    <w:p w14:paraId="2FBD9E18" w14:textId="77777777" w:rsidR="00185440" w:rsidRDefault="008327DA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E9"/>
    <w:rsid w:val="000147A5"/>
    <w:rsid w:val="001D1C70"/>
    <w:rsid w:val="00393E7C"/>
    <w:rsid w:val="003F3EA1"/>
    <w:rsid w:val="006E27A3"/>
    <w:rsid w:val="00762595"/>
    <w:rsid w:val="007C5069"/>
    <w:rsid w:val="008327DA"/>
    <w:rsid w:val="009601EF"/>
    <w:rsid w:val="009714E9"/>
    <w:rsid w:val="00AA4247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4D00"/>
  <w15:chartTrackingRefBased/>
  <w15:docId w15:val="{C8E6F406-A493-4FC1-9776-F4F38232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2</cp:revision>
  <dcterms:created xsi:type="dcterms:W3CDTF">2021-12-07T16:28:00Z</dcterms:created>
  <dcterms:modified xsi:type="dcterms:W3CDTF">2022-01-18T10:58:00Z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