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r>
                              <w:rPr>
                                <w:sz w:val="18"/>
                              </w:rPr>
                              <w:t>tel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r>
                        <w:rPr>
                          <w:sz w:val="18"/>
                        </w:rPr>
                        <w:t>tel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630E8EAD" w:rsidR="00F4431D" w:rsidRDefault="00705B88" w:rsidP="00F4431D">
            <w:r>
              <w:t>Screaming Jelly baby</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22D47B52" w:rsidR="00F4431D" w:rsidRDefault="00F4431D" w:rsidP="00F4431D">
            <w:r>
              <w:t>30</w:t>
            </w:r>
            <w:r w:rsidRPr="00D70363">
              <w:rPr>
                <w:vertAlign w:val="superscript"/>
              </w:rPr>
              <w:t>th</w:t>
            </w:r>
            <w:r>
              <w:t xml:space="preserve"> June 2020</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207672" w14:paraId="3BEABC81" w14:textId="77777777" w:rsidTr="00FA4581">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3118"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649"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FA4581">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3118"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649"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FA4581">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3118" w:type="dxa"/>
            <w:vMerge/>
            <w:shd w:val="clear" w:color="auto" w:fill="FABF8F" w:themeFill="accent6" w:themeFillTint="99"/>
          </w:tcPr>
          <w:p w14:paraId="6B5B13AD" w14:textId="77777777" w:rsidR="00207672" w:rsidRDefault="00207672" w:rsidP="005A2179">
            <w:pPr>
              <w:rPr>
                <w:i/>
                <w:iCs/>
              </w:rPr>
            </w:pPr>
          </w:p>
        </w:tc>
        <w:tc>
          <w:tcPr>
            <w:tcW w:w="4649"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95583A" w14:paraId="17773DAB" w14:textId="77777777" w:rsidTr="00FA4581">
        <w:tblPrEx>
          <w:tblCellMar>
            <w:left w:w="108" w:type="dxa"/>
            <w:right w:w="108" w:type="dxa"/>
          </w:tblCellMar>
        </w:tblPrEx>
        <w:trPr>
          <w:trHeight w:val="709"/>
        </w:trPr>
        <w:tc>
          <w:tcPr>
            <w:tcW w:w="3681" w:type="dxa"/>
          </w:tcPr>
          <w:p w14:paraId="0A8F3823" w14:textId="060157E5" w:rsidR="0095583A" w:rsidRDefault="0095583A" w:rsidP="0095583A">
            <w:r>
              <w:t>Potassium chlorate(V) is oxidizing, dangerous for the environment and harmful.</w:t>
            </w:r>
          </w:p>
        </w:tc>
        <w:tc>
          <w:tcPr>
            <w:tcW w:w="3118" w:type="dxa"/>
          </w:tcPr>
          <w:p w14:paraId="33694459" w14:textId="7C95A7AE" w:rsidR="0095583A" w:rsidRDefault="0095583A" w:rsidP="0095583A">
            <w:r>
              <w:t>Technician, teacher by inhalation</w:t>
            </w:r>
          </w:p>
        </w:tc>
        <w:tc>
          <w:tcPr>
            <w:tcW w:w="4649" w:type="dxa"/>
          </w:tcPr>
          <w:p w14:paraId="144EC6F5" w14:textId="21DAB3FA" w:rsidR="0095583A" w:rsidRDefault="0095583A" w:rsidP="0095583A">
            <w:r>
              <w:t>Avoid breathing any dust.</w:t>
            </w:r>
          </w:p>
          <w:p w14:paraId="2D336B83" w14:textId="77777777" w:rsidR="0095583A" w:rsidRDefault="0095583A" w:rsidP="0095583A"/>
          <w:p w14:paraId="686FD58F" w14:textId="2946E471" w:rsidR="0095583A" w:rsidRPr="00230E74" w:rsidRDefault="0095583A" w:rsidP="0095583A"/>
        </w:tc>
        <w:tc>
          <w:tcPr>
            <w:tcW w:w="993" w:type="dxa"/>
          </w:tcPr>
          <w:p w14:paraId="2560B6E0" w14:textId="77777777" w:rsidR="0095583A" w:rsidRDefault="0095583A" w:rsidP="0095583A"/>
        </w:tc>
        <w:tc>
          <w:tcPr>
            <w:tcW w:w="850" w:type="dxa"/>
            <w:gridSpan w:val="2"/>
          </w:tcPr>
          <w:p w14:paraId="0A5486BF" w14:textId="77777777" w:rsidR="0095583A" w:rsidRDefault="0095583A" w:rsidP="0095583A"/>
        </w:tc>
        <w:tc>
          <w:tcPr>
            <w:tcW w:w="992" w:type="dxa"/>
            <w:gridSpan w:val="2"/>
          </w:tcPr>
          <w:p w14:paraId="67C1F8EB" w14:textId="77777777" w:rsidR="0095583A" w:rsidRDefault="0095583A" w:rsidP="0095583A"/>
        </w:tc>
      </w:tr>
      <w:tr w:rsidR="0095583A" w14:paraId="754CE5E6" w14:textId="77777777" w:rsidTr="00FA4581">
        <w:tblPrEx>
          <w:tblCellMar>
            <w:left w:w="108" w:type="dxa"/>
            <w:right w:w="108" w:type="dxa"/>
          </w:tblCellMar>
        </w:tblPrEx>
        <w:trPr>
          <w:trHeight w:val="709"/>
        </w:trPr>
        <w:tc>
          <w:tcPr>
            <w:tcW w:w="3681" w:type="dxa"/>
          </w:tcPr>
          <w:p w14:paraId="2E99102C" w14:textId="184EB7D8" w:rsidR="0095583A" w:rsidRPr="00230E74" w:rsidRDefault="0095583A" w:rsidP="0095583A">
            <w:r w:rsidRPr="00581C8C">
              <w:t>Oxidising</w:t>
            </w:r>
            <w:r>
              <w:t xml:space="preserve"> the Jelly Baby</w:t>
            </w:r>
          </w:p>
        </w:tc>
        <w:tc>
          <w:tcPr>
            <w:tcW w:w="3118" w:type="dxa"/>
          </w:tcPr>
          <w:p w14:paraId="410E27C0" w14:textId="1EEF951D" w:rsidR="0095583A" w:rsidRPr="00230E74" w:rsidRDefault="0095583A" w:rsidP="0095583A">
            <w:r>
              <w:t>Teacher</w:t>
            </w:r>
          </w:p>
        </w:tc>
        <w:tc>
          <w:tcPr>
            <w:tcW w:w="4649" w:type="dxa"/>
          </w:tcPr>
          <w:p w14:paraId="6838437D" w14:textId="1FB67C86" w:rsidR="0095583A" w:rsidRDefault="0095583A" w:rsidP="0095583A">
            <w:r>
              <w:t xml:space="preserve">Wear face shield </w:t>
            </w:r>
          </w:p>
          <w:p w14:paraId="01EC326F" w14:textId="05A5721C" w:rsidR="0095583A" w:rsidRDefault="0095583A" w:rsidP="0095583A">
            <w:r>
              <w:t>Wear heat resistant gloves</w:t>
            </w:r>
            <w:r w:rsidR="00B62FA4">
              <w:t xml:space="preserve"> i</w:t>
            </w:r>
            <w:r w:rsidR="00CA3FA5">
              <w:t>f</w:t>
            </w:r>
            <w:r w:rsidR="00B62FA4">
              <w:t xml:space="preserve"> possible</w:t>
            </w:r>
            <w:r w:rsidR="00CA3FA5">
              <w:t>,</w:t>
            </w:r>
            <w:r w:rsidR="00B62FA4">
              <w:t xml:space="preserve"> though they make it hard to handle apparatus.</w:t>
            </w:r>
          </w:p>
          <w:p w14:paraId="15E0451A" w14:textId="77777777" w:rsidR="0095583A" w:rsidRDefault="0095583A" w:rsidP="0095583A">
            <w:r>
              <w:t>Use clean tongs to handle the jelly baby</w:t>
            </w:r>
            <w:r w:rsidR="00B62FA4">
              <w:t>.</w:t>
            </w:r>
          </w:p>
          <w:p w14:paraId="5717BA54" w14:textId="5DA06F47" w:rsidR="00B62FA4" w:rsidRPr="00230E74" w:rsidRDefault="00B62FA4" w:rsidP="0095583A">
            <w:r>
              <w:t xml:space="preserve">Do not place hands (or any other part of the </w:t>
            </w:r>
            <w:r w:rsidR="00CA3FA5">
              <w:t>b</w:t>
            </w:r>
            <w:r>
              <w:t>ody) in line with the open end of the test tube.</w:t>
            </w:r>
          </w:p>
        </w:tc>
        <w:tc>
          <w:tcPr>
            <w:tcW w:w="993" w:type="dxa"/>
          </w:tcPr>
          <w:p w14:paraId="44541097" w14:textId="77777777" w:rsidR="0095583A" w:rsidRDefault="0095583A" w:rsidP="0095583A"/>
        </w:tc>
        <w:tc>
          <w:tcPr>
            <w:tcW w:w="850" w:type="dxa"/>
            <w:gridSpan w:val="2"/>
          </w:tcPr>
          <w:p w14:paraId="680D5628" w14:textId="77777777" w:rsidR="0095583A" w:rsidRDefault="0095583A" w:rsidP="0095583A"/>
        </w:tc>
        <w:tc>
          <w:tcPr>
            <w:tcW w:w="992" w:type="dxa"/>
            <w:gridSpan w:val="2"/>
          </w:tcPr>
          <w:p w14:paraId="62AF2C8C" w14:textId="77777777" w:rsidR="0095583A" w:rsidRDefault="0095583A" w:rsidP="0095583A"/>
        </w:tc>
      </w:tr>
      <w:tr w:rsidR="0095583A" w14:paraId="64AD66BE" w14:textId="77777777" w:rsidTr="00FA4581">
        <w:tblPrEx>
          <w:tblCellMar>
            <w:left w:w="108" w:type="dxa"/>
            <w:right w:w="108" w:type="dxa"/>
          </w:tblCellMar>
        </w:tblPrEx>
        <w:trPr>
          <w:trHeight w:val="709"/>
        </w:trPr>
        <w:tc>
          <w:tcPr>
            <w:tcW w:w="3681" w:type="dxa"/>
          </w:tcPr>
          <w:p w14:paraId="23A345A4" w14:textId="2C4C2225" w:rsidR="0095583A" w:rsidRDefault="0095583A" w:rsidP="0095583A"/>
        </w:tc>
        <w:tc>
          <w:tcPr>
            <w:tcW w:w="3118" w:type="dxa"/>
          </w:tcPr>
          <w:p w14:paraId="49B35AC0" w14:textId="5D9B5D03" w:rsidR="0095583A" w:rsidRDefault="0095583A" w:rsidP="0095583A"/>
        </w:tc>
        <w:tc>
          <w:tcPr>
            <w:tcW w:w="4649" w:type="dxa"/>
          </w:tcPr>
          <w:p w14:paraId="00AD5E1B" w14:textId="23DC8307" w:rsidR="0095583A" w:rsidRDefault="0095583A" w:rsidP="0095583A"/>
        </w:tc>
        <w:tc>
          <w:tcPr>
            <w:tcW w:w="993" w:type="dxa"/>
          </w:tcPr>
          <w:p w14:paraId="15FFE9EF" w14:textId="77777777" w:rsidR="0095583A" w:rsidRDefault="0095583A" w:rsidP="0095583A"/>
        </w:tc>
        <w:tc>
          <w:tcPr>
            <w:tcW w:w="850" w:type="dxa"/>
            <w:gridSpan w:val="2"/>
          </w:tcPr>
          <w:p w14:paraId="15BE2B2D" w14:textId="77777777" w:rsidR="0095583A" w:rsidRDefault="0095583A" w:rsidP="0095583A"/>
        </w:tc>
        <w:tc>
          <w:tcPr>
            <w:tcW w:w="992" w:type="dxa"/>
            <w:gridSpan w:val="2"/>
          </w:tcPr>
          <w:p w14:paraId="3B8B28EA" w14:textId="77777777" w:rsidR="0095583A" w:rsidRDefault="0095583A" w:rsidP="0095583A"/>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290EFFC7" w14:textId="77777777" w:rsidR="008E1332" w:rsidRDefault="00B10222" w:rsidP="00F23C1E">
            <w:pPr>
              <w:spacing w:after="240"/>
            </w:pPr>
            <w:r>
              <w:t>A spectacular demonstration of the power of potassium chlorate as an</w:t>
            </w:r>
            <w:r w:rsidRPr="00581C8C">
              <w:t xml:space="preserve"> oxidising</w:t>
            </w:r>
            <w:r>
              <w:t xml:space="preserve"> agent and the energy stored in foodstuffs.</w:t>
            </w:r>
          </w:p>
          <w:p w14:paraId="5D12B4D1" w14:textId="77777777" w:rsidR="00B10222" w:rsidRDefault="00B10222" w:rsidP="00F23C1E">
            <w:pPr>
              <w:spacing w:after="240"/>
            </w:pPr>
          </w:p>
          <w:p w14:paraId="5E8C29F3" w14:textId="77777777" w:rsidR="00B10222" w:rsidRDefault="00B10222" w:rsidP="00F23C1E">
            <w:pPr>
              <w:spacing w:after="240"/>
            </w:pPr>
            <w:r>
              <w:t xml:space="preserve">Potassium chlorate is placed in a test tube (held at about a </w:t>
            </w:r>
            <w:r w:rsidR="00E929B7">
              <w:t>60°</w:t>
            </w:r>
            <w:r w:rsidR="00E707AE">
              <w:t xml:space="preserve"> angle in a clamp) and heated with a Bunsen burner until it is completely melted.</w:t>
            </w:r>
          </w:p>
          <w:p w14:paraId="4F5CD339" w14:textId="47DBB676" w:rsidR="00E707AE" w:rsidRDefault="00E707AE" w:rsidP="00F23C1E">
            <w:pPr>
              <w:spacing w:after="240"/>
            </w:pPr>
            <w:r>
              <w:t>A jelly baby is then dropped in and it spontaneously ignites with a whoos</w:t>
            </w:r>
            <w:r w:rsidR="0022249C">
              <w:t>hing sound producing a lilac flame and clouds of smoke and vapour.</w:t>
            </w:r>
          </w:p>
        </w:tc>
      </w:tr>
      <w:tr w:rsidR="00AF383F" w14:paraId="6B9CDADB" w14:textId="77777777" w:rsidTr="001A2646">
        <w:trPr>
          <w:trHeight w:val="1861"/>
        </w:trPr>
        <w:tc>
          <w:tcPr>
            <w:tcW w:w="14283" w:type="dxa"/>
          </w:tcPr>
          <w:p w14:paraId="625F576D" w14:textId="77777777" w:rsidR="00AF383F" w:rsidRPr="001B5C23" w:rsidRDefault="00AF383F" w:rsidP="00FA0129">
            <w:pPr>
              <w:rPr>
                <w:b/>
                <w:bCs/>
                <w:sz w:val="28"/>
              </w:rPr>
            </w:pPr>
            <w:r w:rsidRPr="001B5C23">
              <w:rPr>
                <w:b/>
                <w:bCs/>
                <w:sz w:val="28"/>
              </w:rPr>
              <w:lastRenderedPageBreak/>
              <w:t>Additional comments:</w:t>
            </w:r>
          </w:p>
          <w:p w14:paraId="3D0FA989" w14:textId="77777777" w:rsidR="005030EB" w:rsidRPr="001B5C23" w:rsidRDefault="005030EB" w:rsidP="005030EB">
            <w:pPr>
              <w:rPr>
                <w:b/>
                <w:bCs/>
                <w:sz w:val="28"/>
              </w:rPr>
            </w:pPr>
          </w:p>
          <w:p w14:paraId="4D2B2FBD" w14:textId="77777777" w:rsidR="003A403E" w:rsidRDefault="003A403E" w:rsidP="003A403E">
            <w:r>
              <w:t>If you plan to deviate from the details given in the instructions contact SSERC for advice.</w:t>
            </w:r>
          </w:p>
          <w:p w14:paraId="0CD353BC" w14:textId="77777777" w:rsidR="003A403E" w:rsidRDefault="003A403E" w:rsidP="003A403E"/>
          <w:p w14:paraId="22400042" w14:textId="77777777" w:rsidR="003A403E" w:rsidRPr="00980F41" w:rsidRDefault="003A403E" w:rsidP="003A403E">
            <w:r w:rsidRPr="00980F41">
              <w:t xml:space="preserve">Only use </w:t>
            </w:r>
            <w:r w:rsidRPr="003A403E">
              <w:rPr>
                <w:b/>
                <w:bCs/>
              </w:rPr>
              <w:t>potassium</w:t>
            </w:r>
            <w:r w:rsidRPr="00980F41">
              <w:t xml:space="preserve"> chlorate(V).</w:t>
            </w:r>
          </w:p>
          <w:p w14:paraId="0C5696DB" w14:textId="77777777" w:rsidR="003A403E" w:rsidRDefault="003A403E" w:rsidP="003A403E"/>
          <w:p w14:paraId="70E60FD8" w14:textId="77777777" w:rsidR="003A403E" w:rsidRDefault="003A403E" w:rsidP="003A403E">
            <w:r>
              <w:t>In this demonstration you must not use Gummy bears as these thought to cause explosions due to the addition of citric and tartaric acids.</w:t>
            </w:r>
          </w:p>
          <w:p w14:paraId="44FACBD4" w14:textId="77777777" w:rsidR="003A403E" w:rsidRDefault="003A403E" w:rsidP="003A403E"/>
          <w:p w14:paraId="646A4F51" w14:textId="77777777" w:rsidR="003A403E" w:rsidRDefault="003A403E" w:rsidP="003A403E">
            <w:r>
              <w:t>Ensure measures are in place to avoid theft of any of these chemicals.</w:t>
            </w:r>
          </w:p>
          <w:p w14:paraId="5D71C551" w14:textId="77777777" w:rsidR="003A403E" w:rsidRDefault="003A403E" w:rsidP="003A403E"/>
          <w:p w14:paraId="70ABAE08" w14:textId="77777777" w:rsidR="003A403E" w:rsidRDefault="003A403E" w:rsidP="003A403E">
            <w:r>
              <w:t>Carry out experiment in a well ventilated lab to avoid any fume cupboard pre filters from catching fire. Ensure there are no smoke detectors in the immediate vicinity of the lab. (or in the corridor if the door is opened to disperse the fumes)</w:t>
            </w:r>
          </w:p>
          <w:p w14:paraId="0540618B" w14:textId="77777777" w:rsidR="003A403E" w:rsidRDefault="003A403E" w:rsidP="003A403E"/>
          <w:p w14:paraId="11EAD60F" w14:textId="77777777" w:rsidR="003A403E" w:rsidRDefault="003A403E" w:rsidP="003A403E">
            <w:r>
              <w:t>Ensure the demonstrator is wearing face shield and heat resistant gloves.</w:t>
            </w:r>
          </w:p>
          <w:p w14:paraId="7922B8A4" w14:textId="77777777" w:rsidR="003A403E" w:rsidRDefault="003A403E" w:rsidP="003A403E"/>
          <w:p w14:paraId="44125873" w14:textId="77777777" w:rsidR="003A403E" w:rsidRDefault="003A403E" w:rsidP="003A403E">
            <w:r>
              <w:t>Ensure there are enough heat proof mats to cover the whole area occupied by the apparatus incase any ejected particles should land on the surroundings.</w:t>
            </w:r>
          </w:p>
          <w:p w14:paraId="0ED80AC6" w14:textId="77777777" w:rsidR="003A403E" w:rsidRDefault="003A403E" w:rsidP="003A403E">
            <w:pPr>
              <w:rPr>
                <w:b/>
              </w:rPr>
            </w:pPr>
          </w:p>
          <w:p w14:paraId="1121FCFD" w14:textId="77777777" w:rsidR="003A403E" w:rsidRPr="00A835B6" w:rsidRDefault="003A403E" w:rsidP="003A403E">
            <w:r w:rsidRPr="00A835B6">
              <w:t>Ensure the all the apparatus is surrounded by safety screens.</w:t>
            </w:r>
          </w:p>
          <w:p w14:paraId="5FF32C15" w14:textId="77777777" w:rsidR="003A403E" w:rsidRPr="00A835B6" w:rsidRDefault="003A403E" w:rsidP="003A403E"/>
          <w:p w14:paraId="0EEF07FC" w14:textId="77777777" w:rsidR="003A403E" w:rsidRPr="00A835B6" w:rsidRDefault="003A403E" w:rsidP="003A403E">
            <w:r w:rsidRPr="00A835B6">
              <w:t>Ensure the audience is safety goggles and standing several</w:t>
            </w:r>
            <w:r w:rsidRPr="00581C8C">
              <w:t xml:space="preserve"> metres</w:t>
            </w:r>
            <w:r w:rsidRPr="00A835B6">
              <w:t xml:space="preserve"> away from the safety screens.</w:t>
            </w:r>
          </w:p>
          <w:p w14:paraId="031206AC" w14:textId="77777777" w:rsidR="003A403E" w:rsidRPr="00A835B6" w:rsidRDefault="003A403E" w:rsidP="003A403E"/>
          <w:p w14:paraId="6596A9D5" w14:textId="77777777" w:rsidR="003A403E" w:rsidRPr="00A835B6" w:rsidRDefault="003A403E" w:rsidP="003A403E">
            <w:r w:rsidRPr="00A835B6">
              <w:t>Only use brand new Pyrex or borosilicate boiling tubes.</w:t>
            </w:r>
          </w:p>
          <w:p w14:paraId="5FFE36CE" w14:textId="77777777" w:rsidR="003A403E" w:rsidRPr="00A835B6" w:rsidRDefault="003A403E" w:rsidP="003A403E"/>
          <w:p w14:paraId="3689794B" w14:textId="77777777" w:rsidR="003A403E" w:rsidRDefault="003A403E" w:rsidP="003A403E">
            <w:r w:rsidRPr="00A835B6">
              <w:t>Ensure the tongs are clean.</w:t>
            </w:r>
          </w:p>
          <w:p w14:paraId="52FF00C5" w14:textId="77777777" w:rsidR="003A403E" w:rsidRDefault="003A403E" w:rsidP="003A403E"/>
          <w:p w14:paraId="4EE96A39" w14:textId="1BCD6D32" w:rsidR="00707692" w:rsidRPr="00CE2308" w:rsidRDefault="003A403E" w:rsidP="003A403E">
            <w:r w:rsidRPr="00980F41">
              <w:t>After the reaction should any of the mats or safety screens been splattered with ejected particles they can be washed with copious quantities of water and run off down the drain.</w:t>
            </w:r>
          </w:p>
        </w:tc>
      </w:tr>
    </w:tbl>
    <w:p w14:paraId="35C66601" w14:textId="77777777" w:rsidR="00185440" w:rsidRDefault="005A343F"/>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F766" w14:textId="77777777" w:rsidR="005A343F" w:rsidRDefault="005A343F">
      <w:r>
        <w:separator/>
      </w:r>
    </w:p>
  </w:endnote>
  <w:endnote w:type="continuationSeparator" w:id="0">
    <w:p w14:paraId="50617D9F" w14:textId="77777777" w:rsidR="005A343F" w:rsidRDefault="005A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D37E" w14:textId="77777777" w:rsidR="005A343F" w:rsidRDefault="005A343F">
      <w:r>
        <w:separator/>
      </w:r>
    </w:p>
  </w:footnote>
  <w:footnote w:type="continuationSeparator" w:id="0">
    <w:p w14:paraId="22E8D381" w14:textId="77777777" w:rsidR="005A343F" w:rsidRDefault="005A3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3290F"/>
    <w:rsid w:val="00034AD5"/>
    <w:rsid w:val="00040D6D"/>
    <w:rsid w:val="00056BDB"/>
    <w:rsid w:val="00057E81"/>
    <w:rsid w:val="000627E0"/>
    <w:rsid w:val="00065E28"/>
    <w:rsid w:val="00071DE9"/>
    <w:rsid w:val="00074B30"/>
    <w:rsid w:val="00082D00"/>
    <w:rsid w:val="00086106"/>
    <w:rsid w:val="000928ED"/>
    <w:rsid w:val="000A2D11"/>
    <w:rsid w:val="000A71FD"/>
    <w:rsid w:val="000B1935"/>
    <w:rsid w:val="000B6C3E"/>
    <w:rsid w:val="000C5081"/>
    <w:rsid w:val="000E018D"/>
    <w:rsid w:val="00100AB8"/>
    <w:rsid w:val="00104E02"/>
    <w:rsid w:val="00112D78"/>
    <w:rsid w:val="00114E9E"/>
    <w:rsid w:val="00126876"/>
    <w:rsid w:val="00134365"/>
    <w:rsid w:val="0016135A"/>
    <w:rsid w:val="00187BC2"/>
    <w:rsid w:val="001908F1"/>
    <w:rsid w:val="00191634"/>
    <w:rsid w:val="001A2646"/>
    <w:rsid w:val="001B24AA"/>
    <w:rsid w:val="001B5C23"/>
    <w:rsid w:val="001C313A"/>
    <w:rsid w:val="001C313E"/>
    <w:rsid w:val="001D1C70"/>
    <w:rsid w:val="001D1F1B"/>
    <w:rsid w:val="00207672"/>
    <w:rsid w:val="00220B40"/>
    <w:rsid w:val="0022249C"/>
    <w:rsid w:val="002242A5"/>
    <w:rsid w:val="0022610F"/>
    <w:rsid w:val="002425BC"/>
    <w:rsid w:val="00245F7D"/>
    <w:rsid w:val="00253901"/>
    <w:rsid w:val="00260194"/>
    <w:rsid w:val="00272489"/>
    <w:rsid w:val="00280014"/>
    <w:rsid w:val="00283111"/>
    <w:rsid w:val="002849D0"/>
    <w:rsid w:val="00291E98"/>
    <w:rsid w:val="0029572F"/>
    <w:rsid w:val="0029725F"/>
    <w:rsid w:val="00297908"/>
    <w:rsid w:val="002A2817"/>
    <w:rsid w:val="002A4BD9"/>
    <w:rsid w:val="002B1D78"/>
    <w:rsid w:val="002C3B8F"/>
    <w:rsid w:val="002C789C"/>
    <w:rsid w:val="002D28CF"/>
    <w:rsid w:val="002D4667"/>
    <w:rsid w:val="002D5CE4"/>
    <w:rsid w:val="002F2006"/>
    <w:rsid w:val="002F291A"/>
    <w:rsid w:val="00301328"/>
    <w:rsid w:val="00310020"/>
    <w:rsid w:val="00320F83"/>
    <w:rsid w:val="0032218E"/>
    <w:rsid w:val="00330627"/>
    <w:rsid w:val="00332C26"/>
    <w:rsid w:val="0033647C"/>
    <w:rsid w:val="00355377"/>
    <w:rsid w:val="003570D8"/>
    <w:rsid w:val="00362731"/>
    <w:rsid w:val="003656F8"/>
    <w:rsid w:val="00373A40"/>
    <w:rsid w:val="0037562B"/>
    <w:rsid w:val="0038668D"/>
    <w:rsid w:val="00393E7C"/>
    <w:rsid w:val="00397813"/>
    <w:rsid w:val="003A403E"/>
    <w:rsid w:val="003B2E9D"/>
    <w:rsid w:val="003D06B7"/>
    <w:rsid w:val="003F3EA1"/>
    <w:rsid w:val="00424815"/>
    <w:rsid w:val="00427F41"/>
    <w:rsid w:val="00440FD3"/>
    <w:rsid w:val="00452CE5"/>
    <w:rsid w:val="00464525"/>
    <w:rsid w:val="00470192"/>
    <w:rsid w:val="00471C02"/>
    <w:rsid w:val="00480E95"/>
    <w:rsid w:val="0049624C"/>
    <w:rsid w:val="004A19B7"/>
    <w:rsid w:val="004A563A"/>
    <w:rsid w:val="004B117E"/>
    <w:rsid w:val="004B377E"/>
    <w:rsid w:val="004B3F05"/>
    <w:rsid w:val="004B4563"/>
    <w:rsid w:val="004C0F6C"/>
    <w:rsid w:val="004C1C9D"/>
    <w:rsid w:val="004C2905"/>
    <w:rsid w:val="004C67F5"/>
    <w:rsid w:val="004C7B2C"/>
    <w:rsid w:val="004E077E"/>
    <w:rsid w:val="004E25D0"/>
    <w:rsid w:val="004F452F"/>
    <w:rsid w:val="005030EB"/>
    <w:rsid w:val="00504E8C"/>
    <w:rsid w:val="00506DAD"/>
    <w:rsid w:val="00514BAB"/>
    <w:rsid w:val="00515166"/>
    <w:rsid w:val="00515C2E"/>
    <w:rsid w:val="00525854"/>
    <w:rsid w:val="0053768A"/>
    <w:rsid w:val="00537B74"/>
    <w:rsid w:val="0055008E"/>
    <w:rsid w:val="005627B0"/>
    <w:rsid w:val="005718D0"/>
    <w:rsid w:val="00571D4B"/>
    <w:rsid w:val="005864EA"/>
    <w:rsid w:val="005A343F"/>
    <w:rsid w:val="005A3BB5"/>
    <w:rsid w:val="005A767D"/>
    <w:rsid w:val="005B08D0"/>
    <w:rsid w:val="005C3873"/>
    <w:rsid w:val="005C753E"/>
    <w:rsid w:val="005D0395"/>
    <w:rsid w:val="005D1234"/>
    <w:rsid w:val="005D3F45"/>
    <w:rsid w:val="005E1A4C"/>
    <w:rsid w:val="005F1F31"/>
    <w:rsid w:val="005F63E0"/>
    <w:rsid w:val="005F6D07"/>
    <w:rsid w:val="00615F7E"/>
    <w:rsid w:val="006260C8"/>
    <w:rsid w:val="00651C3F"/>
    <w:rsid w:val="00653692"/>
    <w:rsid w:val="00667E95"/>
    <w:rsid w:val="00681771"/>
    <w:rsid w:val="0068379C"/>
    <w:rsid w:val="00690606"/>
    <w:rsid w:val="006B055B"/>
    <w:rsid w:val="006B22D5"/>
    <w:rsid w:val="006B2818"/>
    <w:rsid w:val="006C25FB"/>
    <w:rsid w:val="006C2DED"/>
    <w:rsid w:val="006E25DB"/>
    <w:rsid w:val="006E27A3"/>
    <w:rsid w:val="006F27D0"/>
    <w:rsid w:val="006F40B2"/>
    <w:rsid w:val="00705B88"/>
    <w:rsid w:val="00706931"/>
    <w:rsid w:val="0070728A"/>
    <w:rsid w:val="00707692"/>
    <w:rsid w:val="0072182C"/>
    <w:rsid w:val="00726B26"/>
    <w:rsid w:val="0073596C"/>
    <w:rsid w:val="00741F4E"/>
    <w:rsid w:val="00747162"/>
    <w:rsid w:val="0075248B"/>
    <w:rsid w:val="00753834"/>
    <w:rsid w:val="007547AB"/>
    <w:rsid w:val="0075732C"/>
    <w:rsid w:val="007718A2"/>
    <w:rsid w:val="007864BC"/>
    <w:rsid w:val="00792AC7"/>
    <w:rsid w:val="00794182"/>
    <w:rsid w:val="00797200"/>
    <w:rsid w:val="007C1A93"/>
    <w:rsid w:val="007C7560"/>
    <w:rsid w:val="007D40DA"/>
    <w:rsid w:val="007D4EB6"/>
    <w:rsid w:val="007D7BC2"/>
    <w:rsid w:val="007F6BAB"/>
    <w:rsid w:val="0080265D"/>
    <w:rsid w:val="00804690"/>
    <w:rsid w:val="00815143"/>
    <w:rsid w:val="008216BE"/>
    <w:rsid w:val="00827A11"/>
    <w:rsid w:val="00832DA7"/>
    <w:rsid w:val="00844174"/>
    <w:rsid w:val="00860C5C"/>
    <w:rsid w:val="00865BAE"/>
    <w:rsid w:val="00867B6A"/>
    <w:rsid w:val="00877DBC"/>
    <w:rsid w:val="00880170"/>
    <w:rsid w:val="00895E28"/>
    <w:rsid w:val="008B19F1"/>
    <w:rsid w:val="008B65FC"/>
    <w:rsid w:val="008B679D"/>
    <w:rsid w:val="008E1332"/>
    <w:rsid w:val="008F79CC"/>
    <w:rsid w:val="0091164D"/>
    <w:rsid w:val="00921FAF"/>
    <w:rsid w:val="009237D4"/>
    <w:rsid w:val="0092458B"/>
    <w:rsid w:val="00933209"/>
    <w:rsid w:val="00937CBC"/>
    <w:rsid w:val="009468D1"/>
    <w:rsid w:val="0095583A"/>
    <w:rsid w:val="009601EF"/>
    <w:rsid w:val="009664E8"/>
    <w:rsid w:val="009722C4"/>
    <w:rsid w:val="00982354"/>
    <w:rsid w:val="0098248A"/>
    <w:rsid w:val="009921E9"/>
    <w:rsid w:val="009B3520"/>
    <w:rsid w:val="009C7752"/>
    <w:rsid w:val="009D58D6"/>
    <w:rsid w:val="009D6DC6"/>
    <w:rsid w:val="009E1670"/>
    <w:rsid w:val="009E5CFF"/>
    <w:rsid w:val="009F3CCD"/>
    <w:rsid w:val="00A02E16"/>
    <w:rsid w:val="00A20275"/>
    <w:rsid w:val="00A2517F"/>
    <w:rsid w:val="00A50E6F"/>
    <w:rsid w:val="00A556DC"/>
    <w:rsid w:val="00A66774"/>
    <w:rsid w:val="00A939E6"/>
    <w:rsid w:val="00AA4BC1"/>
    <w:rsid w:val="00AC157A"/>
    <w:rsid w:val="00AC18DD"/>
    <w:rsid w:val="00AD0667"/>
    <w:rsid w:val="00AE54C2"/>
    <w:rsid w:val="00AE6B09"/>
    <w:rsid w:val="00AF383F"/>
    <w:rsid w:val="00B016A8"/>
    <w:rsid w:val="00B10222"/>
    <w:rsid w:val="00B12913"/>
    <w:rsid w:val="00B13569"/>
    <w:rsid w:val="00B1485F"/>
    <w:rsid w:val="00B163C3"/>
    <w:rsid w:val="00B177E1"/>
    <w:rsid w:val="00B32CCC"/>
    <w:rsid w:val="00B4509C"/>
    <w:rsid w:val="00B538E8"/>
    <w:rsid w:val="00B54934"/>
    <w:rsid w:val="00B61204"/>
    <w:rsid w:val="00B62F0F"/>
    <w:rsid w:val="00B62FA4"/>
    <w:rsid w:val="00B7296B"/>
    <w:rsid w:val="00B72A4C"/>
    <w:rsid w:val="00B73857"/>
    <w:rsid w:val="00B74497"/>
    <w:rsid w:val="00B758F6"/>
    <w:rsid w:val="00B77F17"/>
    <w:rsid w:val="00B97264"/>
    <w:rsid w:val="00BA3643"/>
    <w:rsid w:val="00BA77E1"/>
    <w:rsid w:val="00BD1D40"/>
    <w:rsid w:val="00BD2B84"/>
    <w:rsid w:val="00BE32A1"/>
    <w:rsid w:val="00BE419E"/>
    <w:rsid w:val="00C17A9E"/>
    <w:rsid w:val="00C4187C"/>
    <w:rsid w:val="00C50CF7"/>
    <w:rsid w:val="00C51214"/>
    <w:rsid w:val="00C5187F"/>
    <w:rsid w:val="00C519B7"/>
    <w:rsid w:val="00C64AB4"/>
    <w:rsid w:val="00C73547"/>
    <w:rsid w:val="00C86433"/>
    <w:rsid w:val="00CA3FA5"/>
    <w:rsid w:val="00CA5A76"/>
    <w:rsid w:val="00CA7483"/>
    <w:rsid w:val="00CA7D8D"/>
    <w:rsid w:val="00CC5CDD"/>
    <w:rsid w:val="00CC7BD0"/>
    <w:rsid w:val="00CD64FF"/>
    <w:rsid w:val="00CE2308"/>
    <w:rsid w:val="00CF115E"/>
    <w:rsid w:val="00CF2FCA"/>
    <w:rsid w:val="00D02BFA"/>
    <w:rsid w:val="00D15D16"/>
    <w:rsid w:val="00D22D0B"/>
    <w:rsid w:val="00D24C31"/>
    <w:rsid w:val="00D35F36"/>
    <w:rsid w:val="00D44875"/>
    <w:rsid w:val="00D4502D"/>
    <w:rsid w:val="00D572CE"/>
    <w:rsid w:val="00D6382A"/>
    <w:rsid w:val="00D70363"/>
    <w:rsid w:val="00D94A37"/>
    <w:rsid w:val="00D95610"/>
    <w:rsid w:val="00D95A6A"/>
    <w:rsid w:val="00DA6CA2"/>
    <w:rsid w:val="00DB0C27"/>
    <w:rsid w:val="00DB6C7D"/>
    <w:rsid w:val="00DB7540"/>
    <w:rsid w:val="00DC4C4A"/>
    <w:rsid w:val="00DE64BA"/>
    <w:rsid w:val="00DF0EF7"/>
    <w:rsid w:val="00DF0F81"/>
    <w:rsid w:val="00E02801"/>
    <w:rsid w:val="00E0611B"/>
    <w:rsid w:val="00E13262"/>
    <w:rsid w:val="00E20E85"/>
    <w:rsid w:val="00E2655F"/>
    <w:rsid w:val="00E426F1"/>
    <w:rsid w:val="00E60471"/>
    <w:rsid w:val="00E6346A"/>
    <w:rsid w:val="00E701A6"/>
    <w:rsid w:val="00E707AE"/>
    <w:rsid w:val="00E81178"/>
    <w:rsid w:val="00E8193C"/>
    <w:rsid w:val="00E81C0C"/>
    <w:rsid w:val="00E82E1C"/>
    <w:rsid w:val="00E8454A"/>
    <w:rsid w:val="00E91C04"/>
    <w:rsid w:val="00E929B7"/>
    <w:rsid w:val="00EB7C10"/>
    <w:rsid w:val="00F0049E"/>
    <w:rsid w:val="00F052CB"/>
    <w:rsid w:val="00F11E60"/>
    <w:rsid w:val="00F1425A"/>
    <w:rsid w:val="00F14337"/>
    <w:rsid w:val="00F2050C"/>
    <w:rsid w:val="00F23088"/>
    <w:rsid w:val="00F23C1E"/>
    <w:rsid w:val="00F31A31"/>
    <w:rsid w:val="00F36ACB"/>
    <w:rsid w:val="00F4431D"/>
    <w:rsid w:val="00F50858"/>
    <w:rsid w:val="00F5440F"/>
    <w:rsid w:val="00F71958"/>
    <w:rsid w:val="00FA2B2E"/>
    <w:rsid w:val="00FA4581"/>
    <w:rsid w:val="00FA60DF"/>
    <w:rsid w:val="00FB624D"/>
    <w:rsid w:val="00FD0EEF"/>
    <w:rsid w:val="00FD14D0"/>
    <w:rsid w:val="00FD2C75"/>
    <w:rsid w:val="00FD4362"/>
    <w:rsid w:val="00FE002E"/>
    <w:rsid w:val="00FE1B02"/>
    <w:rsid w:val="00FF0327"/>
    <w:rsid w:val="00FF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 w:type="paragraph" w:styleId="NormalWeb">
    <w:name w:val="Normal (Web)"/>
    <w:basedOn w:val="Normal"/>
    <w:uiPriority w:val="99"/>
    <w:unhideWhenUsed/>
    <w:rsid w:val="00E20E85"/>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328562819">
      <w:bodyDiv w:val="1"/>
      <w:marLeft w:val="0"/>
      <w:marRight w:val="0"/>
      <w:marTop w:val="0"/>
      <w:marBottom w:val="0"/>
      <w:divBdr>
        <w:top w:val="none" w:sz="0" w:space="0" w:color="auto"/>
        <w:left w:val="none" w:sz="0" w:space="0" w:color="auto"/>
        <w:bottom w:val="none" w:sz="0" w:space="0" w:color="auto"/>
        <w:right w:val="none" w:sz="0" w:space="0" w:color="auto"/>
      </w:divBdr>
    </w:div>
    <w:div w:id="420685438">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452789787">
      <w:bodyDiv w:val="1"/>
      <w:marLeft w:val="0"/>
      <w:marRight w:val="0"/>
      <w:marTop w:val="0"/>
      <w:marBottom w:val="0"/>
      <w:divBdr>
        <w:top w:val="none" w:sz="0" w:space="0" w:color="auto"/>
        <w:left w:val="none" w:sz="0" w:space="0" w:color="auto"/>
        <w:bottom w:val="none" w:sz="0" w:space="0" w:color="auto"/>
        <w:right w:val="none" w:sz="0" w:space="0" w:color="auto"/>
      </w:divBdr>
    </w:div>
    <w:div w:id="680742114">
      <w:bodyDiv w:val="1"/>
      <w:marLeft w:val="0"/>
      <w:marRight w:val="0"/>
      <w:marTop w:val="0"/>
      <w:marBottom w:val="0"/>
      <w:divBdr>
        <w:top w:val="none" w:sz="0" w:space="0" w:color="auto"/>
        <w:left w:val="none" w:sz="0" w:space="0" w:color="auto"/>
        <w:bottom w:val="none" w:sz="0" w:space="0" w:color="auto"/>
        <w:right w:val="none" w:sz="0" w:space="0" w:color="auto"/>
      </w:divBdr>
    </w:div>
    <w:div w:id="709495619">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234467690">
      <w:bodyDiv w:val="1"/>
      <w:marLeft w:val="0"/>
      <w:marRight w:val="0"/>
      <w:marTop w:val="0"/>
      <w:marBottom w:val="0"/>
      <w:divBdr>
        <w:top w:val="none" w:sz="0" w:space="0" w:color="auto"/>
        <w:left w:val="none" w:sz="0" w:space="0" w:color="auto"/>
        <w:bottom w:val="none" w:sz="0" w:space="0" w:color="auto"/>
        <w:right w:val="none" w:sz="0" w:space="0" w:color="auto"/>
      </w:divBdr>
    </w:div>
    <w:div w:id="1426270046">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 w:id="2030835052">
      <w:bodyDiv w:val="1"/>
      <w:marLeft w:val="0"/>
      <w:marRight w:val="0"/>
      <w:marTop w:val="0"/>
      <w:marBottom w:val="0"/>
      <w:divBdr>
        <w:top w:val="none" w:sz="0" w:space="0" w:color="auto"/>
        <w:left w:val="none" w:sz="0" w:space="0" w:color="auto"/>
        <w:bottom w:val="none" w:sz="0" w:space="0" w:color="auto"/>
        <w:right w:val="none" w:sz="0" w:space="0" w:color="auto"/>
      </w:divBdr>
    </w:div>
    <w:div w:id="21294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2.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3C0B0-F5A6-42CF-AB92-54DE97521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299</cp:revision>
  <dcterms:created xsi:type="dcterms:W3CDTF">2019-11-07T14:42:00Z</dcterms:created>
  <dcterms:modified xsi:type="dcterms:W3CDTF">2021-07-15T08:35:00Z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