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vertAnchor="page" w:horzAnchor="page" w:tblpX="6505" w:tblpY="4933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8A40A0" w:rsidRPr="00036364" w14:paraId="05D62769" w14:textId="77777777" w:rsidTr="0078015E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1EC0058" w14:textId="77777777" w:rsidR="008A40A0" w:rsidRPr="00036364" w:rsidRDefault="008A40A0" w:rsidP="0078015E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8A40A0" w:rsidRPr="00036364" w14:paraId="733C35F4" w14:textId="77777777" w:rsidTr="0078015E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03B288F1" w14:textId="370A560B" w:rsidR="008A40A0" w:rsidRPr="00036364" w:rsidRDefault="008A40A0" w:rsidP="0078015E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Propanone-iodine reaction</w:t>
            </w:r>
          </w:p>
        </w:tc>
      </w:tr>
      <w:tr w:rsidR="008A40A0" w:rsidRPr="00036364" w14:paraId="4C2988ED" w14:textId="77777777" w:rsidTr="0078015E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7EEB884" w14:textId="27BB0D3E" w:rsidR="008A40A0" w:rsidRPr="000959EE" w:rsidRDefault="008A40A0" w:rsidP="0078015E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AF163A" w14:textId="377212F0" w:rsidR="003D017C" w:rsidRDefault="000F0F69" w:rsidP="003D017C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E1378F" wp14:editId="68108766">
            <wp:simplePos x="0" y="0"/>
            <wp:positionH relativeFrom="column">
              <wp:posOffset>-510540</wp:posOffset>
            </wp:positionH>
            <wp:positionV relativeFrom="paragraph">
              <wp:posOffset>2873375</wp:posOffset>
            </wp:positionV>
            <wp:extent cx="3642360" cy="2873417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287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17C">
        <w:rPr>
          <w:noProof/>
        </w:rPr>
        <w:drawing>
          <wp:anchor distT="0" distB="0" distL="114300" distR="114300" simplePos="0" relativeHeight="251659264" behindDoc="0" locked="0" layoutInCell="1" allowOverlap="1" wp14:anchorId="79839203" wp14:editId="64245C96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017C">
        <w:br w:type="page"/>
      </w:r>
    </w:p>
    <w:p w14:paraId="331521FE" w14:textId="55CE2A2B" w:rsidR="00693CD2" w:rsidRDefault="008C086E" w:rsidP="005256A5">
      <w:pPr>
        <w:pStyle w:val="Title"/>
        <w:spacing w:before="0"/>
      </w:pPr>
      <w:r>
        <w:lastRenderedPageBreak/>
        <w:t>Reaction of propanone with iodine</w:t>
      </w:r>
    </w:p>
    <w:p w14:paraId="3EA8338B" w14:textId="77777777" w:rsidR="00B133CB" w:rsidRDefault="00B133CB" w:rsidP="00723E0B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C286FBB" w14:textId="64C397EC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3E0B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36536127" w14:textId="1C963711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The reaction between propanone and iodine: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26E84" w14:textId="77777777" w:rsidR="00DE5F8F" w:rsidRDefault="00DE5F8F" w:rsidP="00DE5F8F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F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A510AD" wp14:editId="50BA6FDE">
            <wp:extent cx="4731563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8820" cy="35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B0300" w14:textId="34CD4304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is first order with respect to propanone and first order with respect to the hydrogen ions which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catalyse the reaction. The order with respect to iodine can be </w:t>
      </w:r>
      <w:r w:rsidR="003733AF" w:rsidRPr="00723E0B">
        <w:rPr>
          <w:rFonts w:ascii="Times New Roman" w:hAnsi="Times New Roman" w:cs="Times New Roman"/>
          <w:sz w:val="24"/>
          <w:szCs w:val="24"/>
        </w:rPr>
        <w:t>determined</w:t>
      </w:r>
      <w:r w:rsidRPr="00723E0B">
        <w:rPr>
          <w:rFonts w:ascii="Times New Roman" w:hAnsi="Times New Roman" w:cs="Times New Roman"/>
          <w:sz w:val="24"/>
          <w:szCs w:val="24"/>
        </w:rPr>
        <w:t xml:space="preserve"> by taking a reaction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mixture in which the initial concentrations of propanone and hydrogen ions are very much larger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than that of iodine. With such conditions, only the concentration of the iodine will vary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significantly during the reaction and this will allow us to see what effect it has on the reaction rate.</w:t>
      </w:r>
    </w:p>
    <w:p w14:paraId="5916E53B" w14:textId="73CE2220" w:rsid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The course of the above reaction can be followed by monitoring the concentration of iodine This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involves removing samples from the reaction mixture from time to time and analysing them for</w:t>
      </w:r>
      <w:r w:rsid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iodine.</w:t>
      </w:r>
    </w:p>
    <w:p w14:paraId="46001B7D" w14:textId="0D2B599D" w:rsidR="008A40A0" w:rsidRDefault="008A40A0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69AC6A7" w14:textId="77777777" w:rsidR="008A40A0" w:rsidRPr="008A40A0" w:rsidRDefault="008A40A0" w:rsidP="008A40A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40A0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4AC3B40F" w14:textId="77777777" w:rsidR="008A40A0" w:rsidRPr="00723E0B" w:rsidRDefault="008A40A0" w:rsidP="008A40A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50DF708D" w14:textId="77777777" w:rsidR="008A40A0" w:rsidRPr="00723E0B" w:rsidRDefault="008A40A0" w:rsidP="008A40A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 xml:space="preserve">0.010 </w:t>
      </w:r>
      <w:r w:rsidRPr="003733AF">
        <w:rPr>
          <w:rFonts w:ascii="Times New Roman" w:hAnsi="Times New Roman" w:cs="Times New Roman"/>
          <w:sz w:val="24"/>
          <w:szCs w:val="24"/>
        </w:rPr>
        <w:t>mol l</w:t>
      </w:r>
      <w:r w:rsidRPr="003733A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iodine solution </w:t>
      </w:r>
      <w:r>
        <w:rPr>
          <w:rFonts w:ascii="Times New Roman" w:hAnsi="Times New Roman" w:cs="Times New Roman"/>
          <w:sz w:val="24"/>
          <w:szCs w:val="24"/>
        </w:rPr>
        <w:t>is of no significant hazard.</w:t>
      </w:r>
    </w:p>
    <w:p w14:paraId="26EDA78B" w14:textId="77777777" w:rsidR="008A40A0" w:rsidRPr="00723E0B" w:rsidRDefault="008A40A0" w:rsidP="008A40A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>Propanone itself is volatile and highly ﬂammable and the vapour irritates the eyes, skin and lungs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E0B">
        <w:rPr>
          <w:rFonts w:ascii="Times New Roman" w:hAnsi="Times New Roman" w:cs="Times New Roman"/>
          <w:sz w:val="24"/>
          <w:szCs w:val="24"/>
        </w:rPr>
        <w:t xml:space="preserve"> However, in aqueous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solution as 1.0 </w:t>
      </w:r>
      <w:r w:rsidRPr="003733AF">
        <w:rPr>
          <w:rFonts w:ascii="Times New Roman" w:hAnsi="Times New Roman" w:cs="Times New Roman"/>
          <w:sz w:val="24"/>
          <w:szCs w:val="24"/>
        </w:rPr>
        <w:t>mol l</w:t>
      </w:r>
      <w:r w:rsidRPr="003733A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propanone </w:t>
      </w:r>
      <w:r>
        <w:rPr>
          <w:rFonts w:ascii="Times New Roman" w:hAnsi="Times New Roman" w:cs="Times New Roman"/>
          <w:sz w:val="24"/>
          <w:szCs w:val="24"/>
        </w:rPr>
        <w:t>there is no significant hazard.</w:t>
      </w:r>
    </w:p>
    <w:p w14:paraId="06413C91" w14:textId="77777777" w:rsidR="008A40A0" w:rsidRPr="00723E0B" w:rsidRDefault="008A40A0" w:rsidP="008A40A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 xml:space="preserve">1.0 </w:t>
      </w:r>
      <w:r w:rsidRPr="003733AF">
        <w:rPr>
          <w:rFonts w:ascii="Times New Roman" w:hAnsi="Times New Roman" w:cs="Times New Roman"/>
          <w:sz w:val="24"/>
          <w:szCs w:val="24"/>
        </w:rPr>
        <w:t>mol l</w:t>
      </w:r>
      <w:r w:rsidRPr="003733A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sulphuric acid is irritating to the eyes and skin. </w:t>
      </w:r>
      <w:r>
        <w:rPr>
          <w:rFonts w:ascii="Times New Roman" w:hAnsi="Times New Roman" w:cs="Times New Roman"/>
          <w:sz w:val="24"/>
          <w:szCs w:val="24"/>
        </w:rPr>
        <w:t>Wear eye protection and consider gloves if spillage is likely.</w:t>
      </w:r>
    </w:p>
    <w:p w14:paraId="0FBD3B94" w14:textId="77777777" w:rsidR="008A40A0" w:rsidRPr="00723E0B" w:rsidRDefault="008A40A0" w:rsidP="008A40A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3E0B">
        <w:rPr>
          <w:rFonts w:ascii="Times New Roman" w:hAnsi="Times New Roman" w:cs="Times New Roman"/>
          <w:sz w:val="24"/>
          <w:szCs w:val="24"/>
        </w:rPr>
        <w:t xml:space="preserve">0.0050 </w:t>
      </w:r>
      <w:r w:rsidRPr="003733AF">
        <w:rPr>
          <w:rFonts w:ascii="Times New Roman" w:hAnsi="Times New Roman" w:cs="Times New Roman"/>
          <w:sz w:val="24"/>
          <w:szCs w:val="24"/>
        </w:rPr>
        <w:t>mol l</w:t>
      </w:r>
      <w:r w:rsidRPr="003733A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733AF"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 xml:space="preserve">sodium thiosulphate is of </w:t>
      </w:r>
      <w:r>
        <w:rPr>
          <w:rFonts w:ascii="Times New Roman" w:hAnsi="Times New Roman" w:cs="Times New Roman"/>
          <w:sz w:val="24"/>
          <w:szCs w:val="24"/>
        </w:rPr>
        <w:t>no significant hazard</w:t>
      </w:r>
    </w:p>
    <w:p w14:paraId="69A35961" w14:textId="77777777" w:rsidR="008A40A0" w:rsidRPr="00723E0B" w:rsidRDefault="008A40A0" w:rsidP="008A40A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3E0B">
        <w:rPr>
          <w:rFonts w:ascii="Times New Roman" w:hAnsi="Times New Roman" w:cs="Times New Roman"/>
          <w:sz w:val="24"/>
          <w:szCs w:val="24"/>
        </w:rPr>
        <w:t>lodopropanone</w:t>
      </w:r>
      <w:proofErr w:type="spellEnd"/>
      <w:r w:rsidRPr="00723E0B">
        <w:rPr>
          <w:rFonts w:ascii="Times New Roman" w:hAnsi="Times New Roman" w:cs="Times New Roman"/>
          <w:sz w:val="24"/>
          <w:szCs w:val="24"/>
        </w:rPr>
        <w:t xml:space="preserve"> is formed in solution</w:t>
      </w:r>
      <w:r>
        <w:rPr>
          <w:rFonts w:ascii="Times New Roman" w:hAnsi="Times New Roman" w:cs="Times New Roman"/>
          <w:sz w:val="24"/>
          <w:szCs w:val="24"/>
        </w:rPr>
        <w:t xml:space="preserve">: it </w:t>
      </w:r>
      <w:r w:rsidRPr="00723E0B">
        <w:rPr>
          <w:rFonts w:ascii="Times New Roman" w:hAnsi="Times New Roman" w:cs="Times New Roman"/>
          <w:sz w:val="24"/>
          <w:szCs w:val="24"/>
        </w:rPr>
        <w:t>is a powerful lachrymator and is corrosive. Inhalation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E0B">
        <w:rPr>
          <w:rFonts w:ascii="Times New Roman" w:hAnsi="Times New Roman" w:cs="Times New Roman"/>
          <w:sz w:val="24"/>
          <w:szCs w:val="24"/>
        </w:rPr>
        <w:t>causes difficulty in breathing.</w:t>
      </w:r>
      <w:r w:rsidRPr="00AE2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However, it is only formed in </w:t>
      </w:r>
      <w:r w:rsidRPr="00723E0B">
        <w:rPr>
          <w:rFonts w:ascii="Times New Roman" w:hAnsi="Times New Roman" w:cs="Times New Roman"/>
          <w:sz w:val="24"/>
          <w:szCs w:val="24"/>
        </w:rPr>
        <w:t>tiny amounts</w:t>
      </w:r>
      <w:r>
        <w:rPr>
          <w:rFonts w:ascii="Times New Roman" w:hAnsi="Times New Roman" w:cs="Times New Roman"/>
          <w:sz w:val="24"/>
          <w:szCs w:val="24"/>
        </w:rPr>
        <w:t xml:space="preserve"> and so there is no significant risk.</w:t>
      </w:r>
    </w:p>
    <w:p w14:paraId="53198F49" w14:textId="77777777" w:rsidR="008A40A0" w:rsidRPr="00723E0B" w:rsidRDefault="008A40A0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358667C" w14:textId="77777777" w:rsidR="008A40A0" w:rsidRDefault="008A40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E64DFE0" w14:textId="24301D52" w:rsidR="00723E0B" w:rsidRPr="003733AF" w:rsidRDefault="008A40A0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33AF" w:rsidRPr="003733AF" w14:paraId="44C1DF1B" w14:textId="77777777" w:rsidTr="003733AF">
        <w:tc>
          <w:tcPr>
            <w:tcW w:w="4675" w:type="dxa"/>
          </w:tcPr>
          <w:p w14:paraId="1DE9F783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0.010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iodine solution</w:t>
            </w:r>
          </w:p>
        </w:tc>
        <w:tc>
          <w:tcPr>
            <w:tcW w:w="4675" w:type="dxa"/>
          </w:tcPr>
          <w:p w14:paraId="33C9189C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1.0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propanone solution</w:t>
            </w:r>
          </w:p>
        </w:tc>
      </w:tr>
      <w:tr w:rsidR="003733AF" w:rsidRPr="003733AF" w14:paraId="63312BA4" w14:textId="77777777" w:rsidTr="003733AF">
        <w:tc>
          <w:tcPr>
            <w:tcW w:w="4675" w:type="dxa"/>
          </w:tcPr>
          <w:p w14:paraId="5C98DEC1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1.0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sulphuric acid</w:t>
            </w:r>
          </w:p>
        </w:tc>
        <w:tc>
          <w:tcPr>
            <w:tcW w:w="4675" w:type="dxa"/>
          </w:tcPr>
          <w:p w14:paraId="6FA68B0C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0.5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sodium </w:t>
            </w:r>
            <w:proofErr w:type="spellStart"/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hydrogencarbonate</w:t>
            </w:r>
            <w:proofErr w:type="spellEnd"/>
          </w:p>
        </w:tc>
      </w:tr>
      <w:tr w:rsidR="003733AF" w:rsidRPr="003733AF" w14:paraId="422528ED" w14:textId="77777777" w:rsidTr="003733AF">
        <w:tc>
          <w:tcPr>
            <w:tcW w:w="4675" w:type="dxa"/>
          </w:tcPr>
          <w:p w14:paraId="70641C26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0.0050 mol l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</w:t>
            </w:r>
          </w:p>
        </w:tc>
        <w:tc>
          <w:tcPr>
            <w:tcW w:w="4675" w:type="dxa"/>
          </w:tcPr>
          <w:p w14:paraId="4B98DB62" w14:textId="3002A6E1" w:rsidR="003733AF" w:rsidRPr="003733AF" w:rsidRDefault="00327FC1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3AF"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% fresh starch solution</w:t>
            </w:r>
          </w:p>
        </w:tc>
      </w:tr>
      <w:tr w:rsidR="003733AF" w:rsidRPr="003733AF" w14:paraId="62B6EA6A" w14:textId="77777777" w:rsidTr="003733AF">
        <w:tc>
          <w:tcPr>
            <w:tcW w:w="4675" w:type="dxa"/>
          </w:tcPr>
          <w:p w14:paraId="269FDC46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conical ﬂasks (100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and 250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75" w:type="dxa"/>
          </w:tcPr>
          <w:p w14:paraId="5DD22A8A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stoppers (to fit 250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conical ﬂasks) </w:t>
            </w:r>
          </w:p>
        </w:tc>
      </w:tr>
      <w:tr w:rsidR="003733AF" w:rsidRPr="003733AF" w14:paraId="49D85D43" w14:textId="77777777" w:rsidTr="003733AF">
        <w:tc>
          <w:tcPr>
            <w:tcW w:w="4675" w:type="dxa"/>
          </w:tcPr>
          <w:p w14:paraId="1E4BCF22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pipette </w:t>
            </w:r>
          </w:p>
        </w:tc>
        <w:tc>
          <w:tcPr>
            <w:tcW w:w="4675" w:type="dxa"/>
          </w:tcPr>
          <w:p w14:paraId="5D561109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pipette </w:t>
            </w:r>
          </w:p>
        </w:tc>
      </w:tr>
      <w:tr w:rsidR="003733AF" w:rsidRPr="003733AF" w14:paraId="5C3D1471" w14:textId="77777777" w:rsidTr="003733AF">
        <w:tc>
          <w:tcPr>
            <w:tcW w:w="4675" w:type="dxa"/>
          </w:tcPr>
          <w:p w14:paraId="0C7EA8C3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pipette </w:t>
            </w:r>
          </w:p>
        </w:tc>
        <w:tc>
          <w:tcPr>
            <w:tcW w:w="4675" w:type="dxa"/>
          </w:tcPr>
          <w:p w14:paraId="721CF703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burette </w:t>
            </w:r>
          </w:p>
        </w:tc>
      </w:tr>
      <w:tr w:rsidR="003733AF" w:rsidRPr="003733AF" w14:paraId="060F78E5" w14:textId="77777777" w:rsidTr="003733AF">
        <w:tc>
          <w:tcPr>
            <w:tcW w:w="4675" w:type="dxa"/>
          </w:tcPr>
          <w:p w14:paraId="2E4611B0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373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  <w:tc>
          <w:tcPr>
            <w:tcW w:w="4675" w:type="dxa"/>
          </w:tcPr>
          <w:p w14:paraId="51215039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pipette ﬁller</w:t>
            </w:r>
          </w:p>
        </w:tc>
      </w:tr>
      <w:tr w:rsidR="003733AF" w:rsidRPr="003733AF" w14:paraId="66360E18" w14:textId="77777777" w:rsidTr="003733AF">
        <w:tc>
          <w:tcPr>
            <w:tcW w:w="4675" w:type="dxa"/>
          </w:tcPr>
          <w:p w14:paraId="1A9DA908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ﬁlter funnel</w:t>
            </w:r>
          </w:p>
        </w:tc>
        <w:tc>
          <w:tcPr>
            <w:tcW w:w="4675" w:type="dxa"/>
          </w:tcPr>
          <w:p w14:paraId="2D6A6875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white tile</w:t>
            </w:r>
          </w:p>
        </w:tc>
      </w:tr>
      <w:tr w:rsidR="003733AF" w:rsidRPr="003733AF" w14:paraId="5176B2E0" w14:textId="77777777" w:rsidTr="003733AF">
        <w:tc>
          <w:tcPr>
            <w:tcW w:w="4675" w:type="dxa"/>
          </w:tcPr>
          <w:p w14:paraId="42C79466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wash bottle</w:t>
            </w:r>
          </w:p>
        </w:tc>
        <w:tc>
          <w:tcPr>
            <w:tcW w:w="4675" w:type="dxa"/>
          </w:tcPr>
          <w:p w14:paraId="7D94D32F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</w:tr>
      <w:tr w:rsidR="003733AF" w:rsidRPr="003733AF" w14:paraId="75F41A7F" w14:textId="77777777" w:rsidTr="003733AF">
        <w:tc>
          <w:tcPr>
            <w:tcW w:w="4675" w:type="dxa"/>
          </w:tcPr>
          <w:p w14:paraId="51B91E81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3AF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  <w:tc>
          <w:tcPr>
            <w:tcW w:w="4675" w:type="dxa"/>
          </w:tcPr>
          <w:p w14:paraId="45D4209E" w14:textId="77777777" w:rsidR="003733AF" w:rsidRPr="003733AF" w:rsidRDefault="003733AF" w:rsidP="00387589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0E334" w14:textId="77777777" w:rsidR="003733AF" w:rsidRDefault="003733AF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585A0D6" w14:textId="77777777" w:rsidR="00327FC1" w:rsidRDefault="00327FC1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E5832" w14:textId="41D3CDA9" w:rsidR="00723E0B" w:rsidRPr="00327FC1" w:rsidRDefault="00723E0B" w:rsidP="00723E0B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7FC1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13A60E22" w14:textId="4C206410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Rinse the 50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pipette with 0.010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iodine solution and pipette 50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of this solution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into a 250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conical ﬂask and stopper it.</w:t>
      </w:r>
    </w:p>
    <w:p w14:paraId="0DB2C5B9" w14:textId="7A257027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Rinse the 25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pipette with 1.0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sulphuric acid and pipette 25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of this solution into a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second 250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conical ﬂask.</w:t>
      </w:r>
    </w:p>
    <w:p w14:paraId="6B10BC9C" w14:textId="04BD418B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Wash </w:t>
      </w:r>
      <w:r w:rsidR="00CE68BB" w:rsidRPr="00B019BC">
        <w:rPr>
          <w:rFonts w:ascii="Times New Roman" w:hAnsi="Times New Roman" w:cs="Times New Roman"/>
          <w:sz w:val="24"/>
          <w:szCs w:val="24"/>
        </w:rPr>
        <w:t>the</w:t>
      </w:r>
      <w:r w:rsidRPr="00B019BC">
        <w:rPr>
          <w:rFonts w:ascii="Times New Roman" w:hAnsi="Times New Roman" w:cs="Times New Roman"/>
          <w:sz w:val="24"/>
          <w:szCs w:val="24"/>
        </w:rPr>
        <w:t xml:space="preserve"> 25 </w:t>
      </w:r>
      <w:r w:rsidR="00327FC1" w:rsidRPr="00B019BC">
        <w:rPr>
          <w:rFonts w:ascii="Times New Roman" w:hAnsi="Times New Roman" w:cs="Times New Roman"/>
          <w:sz w:val="24"/>
          <w:szCs w:val="24"/>
        </w:rPr>
        <w:t>cm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019BC">
        <w:rPr>
          <w:rFonts w:ascii="Times New Roman" w:hAnsi="Times New Roman" w:cs="Times New Roman"/>
          <w:sz w:val="24"/>
          <w:szCs w:val="24"/>
        </w:rPr>
        <w:t xml:space="preserve">pipette and then rinse it with 1.0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propanone solution. Pipette 25 </w:t>
      </w:r>
      <w:r w:rsidR="00CE68BB" w:rsidRPr="00B019BC">
        <w:rPr>
          <w:rFonts w:ascii="Times New Roman" w:hAnsi="Times New Roman" w:cs="Times New Roman"/>
          <w:sz w:val="24"/>
          <w:szCs w:val="24"/>
        </w:rPr>
        <w:t>cm</w:t>
      </w:r>
      <w:r w:rsidR="00CE68BB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of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the propanone solution into the conical ﬂask containing the acid and stopper the ﬂask.</w:t>
      </w:r>
    </w:p>
    <w:p w14:paraId="08C0AB4D" w14:textId="21C56552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Using the measuring cylinder, add </w:t>
      </w:r>
      <w:r w:rsidR="00CE68BB" w:rsidRPr="00B019BC">
        <w:rPr>
          <w:rFonts w:ascii="Times New Roman" w:hAnsi="Times New Roman" w:cs="Times New Roman"/>
          <w:sz w:val="24"/>
          <w:szCs w:val="24"/>
        </w:rPr>
        <w:t>1</w:t>
      </w:r>
      <w:r w:rsidRPr="00B019BC">
        <w:rPr>
          <w:rFonts w:ascii="Times New Roman" w:hAnsi="Times New Roman" w:cs="Times New Roman"/>
          <w:sz w:val="24"/>
          <w:szCs w:val="24"/>
        </w:rPr>
        <w:t xml:space="preserve">0 </w:t>
      </w:r>
      <w:r w:rsidR="00CE68BB" w:rsidRPr="00B019BC">
        <w:rPr>
          <w:rFonts w:ascii="Times New Roman" w:hAnsi="Times New Roman" w:cs="Times New Roman"/>
          <w:sz w:val="24"/>
          <w:szCs w:val="24"/>
        </w:rPr>
        <w:t>cm</w:t>
      </w:r>
      <w:r w:rsidR="00CE68BB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of sodium </w:t>
      </w:r>
      <w:proofErr w:type="spellStart"/>
      <w:r w:rsidRPr="00B019B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B019BC">
        <w:rPr>
          <w:rFonts w:ascii="Times New Roman" w:hAnsi="Times New Roman" w:cs="Times New Roman"/>
          <w:sz w:val="24"/>
          <w:szCs w:val="24"/>
        </w:rPr>
        <w:t xml:space="preserve"> solution to each of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seven </w:t>
      </w:r>
      <w:r w:rsidR="00327FC1" w:rsidRPr="00B019BC">
        <w:rPr>
          <w:rFonts w:ascii="Times New Roman" w:hAnsi="Times New Roman" w:cs="Times New Roman"/>
          <w:sz w:val="24"/>
          <w:szCs w:val="24"/>
        </w:rPr>
        <w:t>100</w:t>
      </w:r>
      <w:r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="00CE68BB" w:rsidRPr="00B019BC">
        <w:rPr>
          <w:rFonts w:ascii="Times New Roman" w:hAnsi="Times New Roman" w:cs="Times New Roman"/>
          <w:sz w:val="24"/>
          <w:szCs w:val="24"/>
        </w:rPr>
        <w:t>cm</w:t>
      </w:r>
      <w:r w:rsidR="00CE68BB" w:rsidRPr="00B019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019BC">
        <w:rPr>
          <w:rFonts w:ascii="Times New Roman" w:hAnsi="Times New Roman" w:cs="Times New Roman"/>
          <w:sz w:val="24"/>
          <w:szCs w:val="24"/>
        </w:rPr>
        <w:t xml:space="preserve"> conical ﬂasks.</w:t>
      </w:r>
    </w:p>
    <w:p w14:paraId="3E687A7C" w14:textId="64F17496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Rinse the burette, including the tip, with 0.0050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sodium thiosulphate and ﬁll it with the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same solution.</w:t>
      </w:r>
    </w:p>
    <w:p w14:paraId="47276039" w14:textId="691C5BB2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Add the sulphuric acid/propanone mixture to the iodine solution and immediately start the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timer. Stopper the ﬂask and swirl the contents to ensure thorough mixing.</w:t>
      </w:r>
    </w:p>
    <w:p w14:paraId="67CA7E3D" w14:textId="72DA4EC2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After about 2 minutes, pipette </w:t>
      </w:r>
      <w:r w:rsidR="00327FC1" w:rsidRPr="00B019BC">
        <w:rPr>
          <w:rFonts w:ascii="Times New Roman" w:hAnsi="Times New Roman" w:cs="Times New Roman"/>
          <w:sz w:val="24"/>
          <w:szCs w:val="24"/>
        </w:rPr>
        <w:t>10</w:t>
      </w:r>
      <w:r w:rsidR="00CE68BB" w:rsidRPr="00B019BC">
        <w:rPr>
          <w:rFonts w:ascii="Times New Roman" w:hAnsi="Times New Roman" w:cs="Times New Roman"/>
          <w:sz w:val="24"/>
          <w:szCs w:val="24"/>
        </w:rPr>
        <w:t xml:space="preserve"> cm</w:t>
      </w:r>
      <w:r w:rsidR="00CE68BB" w:rsidRPr="00B019BC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B019BC">
        <w:rPr>
          <w:rFonts w:ascii="Times New Roman" w:hAnsi="Times New Roman" w:cs="Times New Roman"/>
          <w:sz w:val="24"/>
          <w:szCs w:val="24"/>
        </w:rPr>
        <w:t>of the reaction mixture into one of the conical ﬂasks</w:t>
      </w:r>
      <w:r w:rsidR="00CE68BB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 xml:space="preserve">containing the sodium </w:t>
      </w:r>
      <w:proofErr w:type="spellStart"/>
      <w:r w:rsidRPr="00B019B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B019BC">
        <w:rPr>
          <w:rFonts w:ascii="Times New Roman" w:hAnsi="Times New Roman" w:cs="Times New Roman"/>
          <w:sz w:val="24"/>
          <w:szCs w:val="24"/>
        </w:rPr>
        <w:t xml:space="preserve"> solution and note the exact time when the pipette is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half empty. Swirl the contents of the ﬂask.</w:t>
      </w:r>
    </w:p>
    <w:p w14:paraId="051A5D07" w14:textId="7CA050D7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 xml:space="preserve">Titrate this solution against 0.0050 </w:t>
      </w:r>
      <w:r w:rsidR="00327FC1" w:rsidRPr="00B019BC">
        <w:rPr>
          <w:rFonts w:ascii="Times New Roman" w:hAnsi="Times New Roman" w:cs="Times New Roman"/>
          <w:sz w:val="24"/>
          <w:szCs w:val="24"/>
        </w:rPr>
        <w:t>mol l</w:t>
      </w:r>
      <w:r w:rsidR="00327FC1" w:rsidRPr="00B019B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sodium thiosulphate and when it is straw coloured,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add a few drops of starch solution. Continue the titration to the end-point taking care not to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overshoot the end-point.</w:t>
      </w:r>
    </w:p>
    <w:p w14:paraId="56FEFE6F" w14:textId="5C1BF014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lastRenderedPageBreak/>
        <w:t>Repeat steps seven and eight after about 6, 10, 14, 18, 22 and 26 minutes. In each case,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 </w:t>
      </w:r>
      <w:r w:rsidRPr="00B019BC">
        <w:rPr>
          <w:rFonts w:ascii="Times New Roman" w:hAnsi="Times New Roman" w:cs="Times New Roman"/>
          <w:sz w:val="24"/>
          <w:szCs w:val="24"/>
        </w:rPr>
        <w:t>remember to note the exact time when the pipette is half empty.</w:t>
      </w:r>
    </w:p>
    <w:p w14:paraId="5680A969" w14:textId="0D94F2C5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Calculate the concentration of iodine in the reaction mixture each time a sample was removed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from it. Your teacher/lecturer will provide you with the accurate concentration of the sodium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thiosulphate solution.</w:t>
      </w:r>
    </w:p>
    <w:p w14:paraId="35B81677" w14:textId="2FB302EE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Draw a graph of iodine concentration against time and from it, deduce the order of the reaction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with respect to iodine.</w:t>
      </w:r>
    </w:p>
    <w:p w14:paraId="72429983" w14:textId="77777777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Calculate the rate of the reaction.</w:t>
      </w:r>
    </w:p>
    <w:p w14:paraId="0580A8C2" w14:textId="76E36479" w:rsidR="00723E0B" w:rsidRPr="00B019BC" w:rsidRDefault="00723E0B" w:rsidP="00B019BC">
      <w:pPr>
        <w:pStyle w:val="ListParagraph"/>
        <w:numPr>
          <w:ilvl w:val="0"/>
          <w:numId w:val="14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019BC">
        <w:rPr>
          <w:rFonts w:ascii="Times New Roman" w:hAnsi="Times New Roman" w:cs="Times New Roman"/>
          <w:sz w:val="24"/>
          <w:szCs w:val="24"/>
        </w:rPr>
        <w:t>Work out the initial concentrations of propanone and hydrogen ions in the reaction mixture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remembering that sulphuric acid is diprotic, i.e. contains two moles of hydrogen ions per mole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of acid. Use these initial concentrations along with the rate of reaction to calculate the rate</w:t>
      </w:r>
      <w:r w:rsidR="00327FC1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constant for the reaction. Remember that the reaction is ﬁrst order with respect to both</w:t>
      </w:r>
      <w:r w:rsidR="00B019BC" w:rsidRPr="00B019BC">
        <w:rPr>
          <w:rFonts w:ascii="Times New Roman" w:hAnsi="Times New Roman" w:cs="Times New Roman"/>
          <w:sz w:val="24"/>
          <w:szCs w:val="24"/>
        </w:rPr>
        <w:t xml:space="preserve"> </w:t>
      </w:r>
      <w:r w:rsidRPr="00B019BC">
        <w:rPr>
          <w:rFonts w:ascii="Times New Roman" w:hAnsi="Times New Roman" w:cs="Times New Roman"/>
          <w:sz w:val="24"/>
          <w:szCs w:val="24"/>
        </w:rPr>
        <w:t>propanone and hydrogen ions.</w:t>
      </w:r>
    </w:p>
    <w:p w14:paraId="33D6C629" w14:textId="77777777" w:rsidR="00723E0B" w:rsidRPr="00723E0B" w:rsidRDefault="00723E0B" w:rsidP="00723E0B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57CABAB" w14:textId="42656354" w:rsidR="008C086E" w:rsidRPr="00F6281E" w:rsidRDefault="008C086E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8C086E" w:rsidRPr="00F6281E" w:rsidSect="00B133CB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75E"/>
    <w:multiLevelType w:val="hybridMultilevel"/>
    <w:tmpl w:val="807EE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657D6"/>
    <w:rsid w:val="000A79A2"/>
    <w:rsid w:val="000C104D"/>
    <w:rsid w:val="000F0F69"/>
    <w:rsid w:val="00127AB1"/>
    <w:rsid w:val="001566C1"/>
    <w:rsid w:val="001A1B8F"/>
    <w:rsid w:val="001D18EC"/>
    <w:rsid w:val="001F0C39"/>
    <w:rsid w:val="00204B6A"/>
    <w:rsid w:val="00214408"/>
    <w:rsid w:val="00246048"/>
    <w:rsid w:val="00251906"/>
    <w:rsid w:val="00255904"/>
    <w:rsid w:val="0025783E"/>
    <w:rsid w:val="00265CC9"/>
    <w:rsid w:val="00277BAA"/>
    <w:rsid w:val="002918C5"/>
    <w:rsid w:val="002A00EF"/>
    <w:rsid w:val="002B0594"/>
    <w:rsid w:val="002D4FA7"/>
    <w:rsid w:val="00327FC1"/>
    <w:rsid w:val="0034184C"/>
    <w:rsid w:val="003733AF"/>
    <w:rsid w:val="0037733E"/>
    <w:rsid w:val="0039401A"/>
    <w:rsid w:val="003A2863"/>
    <w:rsid w:val="003A565E"/>
    <w:rsid w:val="003D017C"/>
    <w:rsid w:val="00436055"/>
    <w:rsid w:val="004538A7"/>
    <w:rsid w:val="00457475"/>
    <w:rsid w:val="00484B9E"/>
    <w:rsid w:val="00494951"/>
    <w:rsid w:val="004A31E3"/>
    <w:rsid w:val="00506428"/>
    <w:rsid w:val="005256A5"/>
    <w:rsid w:val="005269E2"/>
    <w:rsid w:val="005272F3"/>
    <w:rsid w:val="00537CBE"/>
    <w:rsid w:val="005777D9"/>
    <w:rsid w:val="00587CB5"/>
    <w:rsid w:val="005B3DBB"/>
    <w:rsid w:val="00604A57"/>
    <w:rsid w:val="00605C10"/>
    <w:rsid w:val="00625684"/>
    <w:rsid w:val="006502C5"/>
    <w:rsid w:val="0066791F"/>
    <w:rsid w:val="00693B25"/>
    <w:rsid w:val="00693CD2"/>
    <w:rsid w:val="006C5EC5"/>
    <w:rsid w:val="006C60B5"/>
    <w:rsid w:val="00714F03"/>
    <w:rsid w:val="007230A5"/>
    <w:rsid w:val="00723E0B"/>
    <w:rsid w:val="00730E48"/>
    <w:rsid w:val="00743773"/>
    <w:rsid w:val="0076088F"/>
    <w:rsid w:val="00786D20"/>
    <w:rsid w:val="007A2D47"/>
    <w:rsid w:val="007B096D"/>
    <w:rsid w:val="007B3C4C"/>
    <w:rsid w:val="007F322E"/>
    <w:rsid w:val="008030C5"/>
    <w:rsid w:val="008205DD"/>
    <w:rsid w:val="0082060E"/>
    <w:rsid w:val="0082272C"/>
    <w:rsid w:val="00850399"/>
    <w:rsid w:val="00870E48"/>
    <w:rsid w:val="00881FD5"/>
    <w:rsid w:val="008A40A0"/>
    <w:rsid w:val="008A44F4"/>
    <w:rsid w:val="008A48F4"/>
    <w:rsid w:val="008C086E"/>
    <w:rsid w:val="008F41BC"/>
    <w:rsid w:val="009D67AF"/>
    <w:rsid w:val="009E7D33"/>
    <w:rsid w:val="00A2334E"/>
    <w:rsid w:val="00A479BB"/>
    <w:rsid w:val="00A51A1E"/>
    <w:rsid w:val="00AC1A04"/>
    <w:rsid w:val="00AE2B75"/>
    <w:rsid w:val="00AE33FF"/>
    <w:rsid w:val="00B019BC"/>
    <w:rsid w:val="00B133CB"/>
    <w:rsid w:val="00B26D03"/>
    <w:rsid w:val="00B66C2D"/>
    <w:rsid w:val="00B876E0"/>
    <w:rsid w:val="00BA57A8"/>
    <w:rsid w:val="00BB158E"/>
    <w:rsid w:val="00BC0985"/>
    <w:rsid w:val="00BE1AE7"/>
    <w:rsid w:val="00BE5CF9"/>
    <w:rsid w:val="00C330F1"/>
    <w:rsid w:val="00C87F41"/>
    <w:rsid w:val="00C96A88"/>
    <w:rsid w:val="00CA3D7A"/>
    <w:rsid w:val="00CA7309"/>
    <w:rsid w:val="00CD0599"/>
    <w:rsid w:val="00CE68BB"/>
    <w:rsid w:val="00D24A0E"/>
    <w:rsid w:val="00D86CAF"/>
    <w:rsid w:val="00DE4162"/>
    <w:rsid w:val="00DE5F8F"/>
    <w:rsid w:val="00E0210D"/>
    <w:rsid w:val="00E20135"/>
    <w:rsid w:val="00E42904"/>
    <w:rsid w:val="00E464FA"/>
    <w:rsid w:val="00EB387B"/>
    <w:rsid w:val="00F31605"/>
    <w:rsid w:val="00F6281E"/>
    <w:rsid w:val="00F661AB"/>
    <w:rsid w:val="00F950F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0A0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8A40A0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8A40A0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108</cp:revision>
  <dcterms:created xsi:type="dcterms:W3CDTF">2020-10-20T16:44:00Z</dcterms:created>
  <dcterms:modified xsi:type="dcterms:W3CDTF">2021-07-09T16:56:00Z</dcterms:modified>
</cp:coreProperties>
</file>