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1A4C37" w14:paraId="0ABED3D4" w14:textId="77777777" w:rsidTr="002800A0">
        <w:tc>
          <w:tcPr>
            <w:tcW w:w="3085" w:type="dxa"/>
          </w:tcPr>
          <w:p w14:paraId="415F7095" w14:textId="77777777" w:rsidR="001A4C37" w:rsidRDefault="001A4C37" w:rsidP="001A4C37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53F96451" w:rsidR="001A4C37" w:rsidRDefault="003B626D" w:rsidP="001A4C37">
            <w:r>
              <w:t>Bad breath experiment</w:t>
            </w:r>
          </w:p>
        </w:tc>
      </w:tr>
      <w:tr w:rsidR="001A4C37" w14:paraId="0A748382" w14:textId="77777777" w:rsidTr="002800A0">
        <w:tc>
          <w:tcPr>
            <w:tcW w:w="3085" w:type="dxa"/>
          </w:tcPr>
          <w:p w14:paraId="55D11C45" w14:textId="77777777" w:rsidR="001A4C37" w:rsidRDefault="001A4C37" w:rsidP="001A4C37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45847BB3" w:rsidR="001A4C37" w:rsidRDefault="001A4C37" w:rsidP="001A4C37">
            <w:r>
              <w:t>October 2013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268"/>
        <w:gridCol w:w="5924"/>
        <w:gridCol w:w="1134"/>
        <w:gridCol w:w="993"/>
        <w:gridCol w:w="708"/>
      </w:tblGrid>
      <w:tr w:rsidR="00CC27BB" w14:paraId="21A9275B" w14:textId="77777777" w:rsidTr="00433122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268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924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433122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268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924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433122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268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924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9133F1" w14:paraId="6B628DC7" w14:textId="77777777" w:rsidTr="00433122">
        <w:trPr>
          <w:trHeight w:val="709"/>
        </w:trPr>
        <w:tc>
          <w:tcPr>
            <w:tcW w:w="3256" w:type="dxa"/>
          </w:tcPr>
          <w:p w14:paraId="1B6DE719" w14:textId="45855FF6" w:rsidR="001E2A1B" w:rsidRPr="002C24AE" w:rsidRDefault="002C24AE" w:rsidP="009133F1">
            <w:r w:rsidRPr="003D716C">
              <w:t xml:space="preserve">Concentrated ammonia solution is Toxic if inhaled in high concentrations or if swallowed. </w:t>
            </w:r>
            <w:proofErr w:type="gramStart"/>
            <w:r w:rsidRPr="003D716C">
              <w:t>Forms</w:t>
            </w:r>
            <w:proofErr w:type="gramEnd"/>
            <w:r w:rsidRPr="003D716C">
              <w:t xml:space="preserve"> explosive mixtures in air (16-25%). Gas and solutions very irritant to the eyes. Solution burns skin and swallowing causes internal damage.</w:t>
            </w:r>
          </w:p>
        </w:tc>
        <w:tc>
          <w:tcPr>
            <w:tcW w:w="2268" w:type="dxa"/>
          </w:tcPr>
          <w:p w14:paraId="685597AD" w14:textId="3F943309" w:rsidR="009133F1" w:rsidRPr="00EC550B" w:rsidRDefault="00EC550B" w:rsidP="009133F1">
            <w:r>
              <w:t>Technician preparing dilute ammonia solutions by splashes inhalation of fumes.</w:t>
            </w:r>
          </w:p>
        </w:tc>
        <w:tc>
          <w:tcPr>
            <w:tcW w:w="5924" w:type="dxa"/>
          </w:tcPr>
          <w:p w14:paraId="354D1B7D" w14:textId="5B894AEF" w:rsidR="000A0CAD" w:rsidRPr="003D716C" w:rsidRDefault="000A0CAD" w:rsidP="000A0CAD">
            <w:r w:rsidRPr="003D716C">
              <w:t xml:space="preserve">Wear gloves and </w:t>
            </w:r>
            <w:r w:rsidR="00E52BC5">
              <w:t xml:space="preserve">goggles (EN 166 3) or a face </w:t>
            </w:r>
            <w:proofErr w:type="spellStart"/>
            <w:r w:rsidR="00E52BC5">
              <w:t>chield</w:t>
            </w:r>
            <w:proofErr w:type="spellEnd"/>
            <w:r w:rsidRPr="003D716C">
              <w:t xml:space="preserve"> and handle in fume cupboard. Remove stopper carefully (pointed away from body) from stored containers of the concentrated solution as pressure can build up</w:t>
            </w:r>
            <w:r w:rsidR="00E52BC5">
              <w:t>,</w:t>
            </w:r>
            <w:r w:rsidR="00E52BC5" w:rsidRPr="003D716C">
              <w:t xml:space="preserve"> especially in warm conditions</w:t>
            </w:r>
            <w:r w:rsidRPr="003D716C">
              <w:t>.</w:t>
            </w:r>
          </w:p>
          <w:p w14:paraId="34A8D323" w14:textId="25E59F67" w:rsidR="009133F1" w:rsidRPr="0065328D" w:rsidRDefault="009133F1" w:rsidP="009133F1"/>
        </w:tc>
        <w:tc>
          <w:tcPr>
            <w:tcW w:w="1134" w:type="dxa"/>
          </w:tcPr>
          <w:p w14:paraId="4BB8AF72" w14:textId="77777777" w:rsidR="009133F1" w:rsidRDefault="009133F1" w:rsidP="009133F1"/>
        </w:tc>
        <w:tc>
          <w:tcPr>
            <w:tcW w:w="993" w:type="dxa"/>
          </w:tcPr>
          <w:p w14:paraId="072F7811" w14:textId="77777777" w:rsidR="009133F1" w:rsidRDefault="009133F1" w:rsidP="009133F1"/>
        </w:tc>
        <w:tc>
          <w:tcPr>
            <w:tcW w:w="708" w:type="dxa"/>
          </w:tcPr>
          <w:p w14:paraId="431DDAE0" w14:textId="77777777" w:rsidR="009133F1" w:rsidRDefault="009133F1" w:rsidP="009133F1"/>
        </w:tc>
      </w:tr>
      <w:tr w:rsidR="006D5D77" w14:paraId="73745F49" w14:textId="77777777" w:rsidTr="00433122">
        <w:trPr>
          <w:trHeight w:val="709"/>
        </w:trPr>
        <w:tc>
          <w:tcPr>
            <w:tcW w:w="3256" w:type="dxa"/>
          </w:tcPr>
          <w:p w14:paraId="7EB18F31" w14:textId="0726587D" w:rsidR="00FE2123" w:rsidRPr="003D716C" w:rsidRDefault="006D5D77" w:rsidP="009133F1">
            <w:r>
              <w:t>1 M ammonia solution is corrosive</w:t>
            </w:r>
            <w:r w:rsidR="00FE2123">
              <w:t xml:space="preserve"> and releases irritating fumes.</w:t>
            </w:r>
          </w:p>
        </w:tc>
        <w:tc>
          <w:tcPr>
            <w:tcW w:w="2268" w:type="dxa"/>
          </w:tcPr>
          <w:p w14:paraId="7CCF58C9" w14:textId="77777777" w:rsidR="006D5D77" w:rsidRDefault="006D5D77" w:rsidP="009133F1"/>
        </w:tc>
        <w:tc>
          <w:tcPr>
            <w:tcW w:w="5924" w:type="dxa"/>
          </w:tcPr>
          <w:p w14:paraId="398E1F51" w14:textId="77777777" w:rsidR="006D5D77" w:rsidRPr="003D716C" w:rsidRDefault="006D5D77" w:rsidP="000A0CAD"/>
        </w:tc>
        <w:tc>
          <w:tcPr>
            <w:tcW w:w="1134" w:type="dxa"/>
          </w:tcPr>
          <w:p w14:paraId="1C54297D" w14:textId="77777777" w:rsidR="006D5D77" w:rsidRDefault="006D5D77" w:rsidP="009133F1"/>
        </w:tc>
        <w:tc>
          <w:tcPr>
            <w:tcW w:w="993" w:type="dxa"/>
          </w:tcPr>
          <w:p w14:paraId="63C869B0" w14:textId="77777777" w:rsidR="006D5D77" w:rsidRDefault="006D5D77" w:rsidP="009133F1"/>
        </w:tc>
        <w:tc>
          <w:tcPr>
            <w:tcW w:w="708" w:type="dxa"/>
          </w:tcPr>
          <w:p w14:paraId="1A8B7781" w14:textId="77777777" w:rsidR="006D5D77" w:rsidRDefault="006D5D77" w:rsidP="009133F1"/>
        </w:tc>
      </w:tr>
      <w:tr w:rsidR="009133F1" w14:paraId="17D77ECA" w14:textId="77777777" w:rsidTr="00433122">
        <w:trPr>
          <w:trHeight w:val="709"/>
        </w:trPr>
        <w:tc>
          <w:tcPr>
            <w:tcW w:w="3256" w:type="dxa"/>
          </w:tcPr>
          <w:p w14:paraId="2F39B737" w14:textId="77777777" w:rsidR="00D6673B" w:rsidRPr="003D716C" w:rsidRDefault="00D6673B" w:rsidP="00D6673B">
            <w:r w:rsidRPr="003D716C">
              <w:t>Universal indicator is flammable.</w:t>
            </w:r>
          </w:p>
          <w:p w14:paraId="61E6127C" w14:textId="712313A5" w:rsidR="009133F1" w:rsidRDefault="009133F1" w:rsidP="009133F1"/>
        </w:tc>
        <w:tc>
          <w:tcPr>
            <w:tcW w:w="2268" w:type="dxa"/>
          </w:tcPr>
          <w:p w14:paraId="5B5C6A0C" w14:textId="77777777" w:rsidR="00423CD9" w:rsidRDefault="00423CD9" w:rsidP="00423CD9">
            <w:r>
              <w:t>Demonstrator/Audience</w:t>
            </w:r>
          </w:p>
          <w:p w14:paraId="525FFD4E" w14:textId="7F621741" w:rsidR="009133F1" w:rsidRPr="00B302C5" w:rsidRDefault="009133F1" w:rsidP="009133F1">
            <w:pPr>
              <w:rPr>
                <w:rFonts w:ascii="Verdana" w:hAnsi="Verdana"/>
              </w:rPr>
            </w:pPr>
          </w:p>
        </w:tc>
        <w:tc>
          <w:tcPr>
            <w:tcW w:w="5924" w:type="dxa"/>
          </w:tcPr>
          <w:p w14:paraId="31121A2E" w14:textId="44837363" w:rsidR="00C8648E" w:rsidRPr="003D716C" w:rsidRDefault="00C8648E" w:rsidP="00C8648E">
            <w:r>
              <w:t>Keep away from</w:t>
            </w:r>
            <w:r w:rsidRPr="003D716C">
              <w:t xml:space="preserve"> any source of ignition.</w:t>
            </w:r>
          </w:p>
          <w:p w14:paraId="47858682" w14:textId="77777777" w:rsidR="009133F1" w:rsidRDefault="009133F1" w:rsidP="009133F1"/>
        </w:tc>
        <w:tc>
          <w:tcPr>
            <w:tcW w:w="1134" w:type="dxa"/>
          </w:tcPr>
          <w:p w14:paraId="6885F5A7" w14:textId="77777777" w:rsidR="009133F1" w:rsidRDefault="009133F1" w:rsidP="009133F1"/>
        </w:tc>
        <w:tc>
          <w:tcPr>
            <w:tcW w:w="993" w:type="dxa"/>
          </w:tcPr>
          <w:p w14:paraId="762DEBFE" w14:textId="77777777" w:rsidR="009133F1" w:rsidRDefault="009133F1" w:rsidP="009133F1"/>
        </w:tc>
        <w:tc>
          <w:tcPr>
            <w:tcW w:w="708" w:type="dxa"/>
          </w:tcPr>
          <w:p w14:paraId="5AC377CB" w14:textId="77777777" w:rsidR="009133F1" w:rsidRDefault="009133F1" w:rsidP="009133F1"/>
        </w:tc>
      </w:tr>
      <w:tr w:rsidR="0065328D" w14:paraId="18B9FC01" w14:textId="77777777" w:rsidTr="00433122">
        <w:trPr>
          <w:trHeight w:val="709"/>
        </w:trPr>
        <w:tc>
          <w:tcPr>
            <w:tcW w:w="3256" w:type="dxa"/>
          </w:tcPr>
          <w:p w14:paraId="7F85C13B" w14:textId="71536C25" w:rsidR="006053B3" w:rsidRDefault="006053B3" w:rsidP="006053B3">
            <w:pPr>
              <w:autoSpaceDE w:val="0"/>
              <w:autoSpaceDN w:val="0"/>
              <w:adjustRightInd w:val="0"/>
            </w:pPr>
            <w:r w:rsidRPr="003D716C">
              <w:t xml:space="preserve">Both the buffered and the un- buffered solutions </w:t>
            </w:r>
            <w:r w:rsidR="009071E0">
              <w:t>are of no significant hazard</w:t>
            </w:r>
            <w:r w:rsidR="00784F60">
              <w:t>.</w:t>
            </w:r>
            <w:r>
              <w:t xml:space="preserve"> </w:t>
            </w:r>
            <w:r w:rsidRPr="003D716C">
              <w:t>Avoid sucking the solutions</w:t>
            </w:r>
            <w:r w:rsidR="00784F60">
              <w:t xml:space="preserve"> rather than blowing anyway</w:t>
            </w:r>
            <w:r w:rsidRPr="003D716C">
              <w:t>.</w:t>
            </w:r>
          </w:p>
          <w:p w14:paraId="7A7CFD94" w14:textId="4AD38A00" w:rsidR="0065328D" w:rsidRPr="007B439F" w:rsidRDefault="0065328D" w:rsidP="0065328D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28190BBB" w14:textId="1B91D02A" w:rsidR="0065328D" w:rsidRPr="007B439F" w:rsidRDefault="0065328D" w:rsidP="0065328D">
            <w:pPr>
              <w:rPr>
                <w:sz w:val="24"/>
                <w:szCs w:val="24"/>
              </w:rPr>
            </w:pPr>
          </w:p>
        </w:tc>
        <w:tc>
          <w:tcPr>
            <w:tcW w:w="5924" w:type="dxa"/>
          </w:tcPr>
          <w:p w14:paraId="63E3CD3D" w14:textId="377C4168" w:rsidR="0065328D" w:rsidRPr="007B439F" w:rsidRDefault="0065328D" w:rsidP="006532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4581DD" w14:textId="77777777" w:rsidR="0065328D" w:rsidRDefault="0065328D" w:rsidP="0065328D"/>
        </w:tc>
        <w:tc>
          <w:tcPr>
            <w:tcW w:w="993" w:type="dxa"/>
          </w:tcPr>
          <w:p w14:paraId="4693D9EB" w14:textId="77777777" w:rsidR="0065328D" w:rsidRDefault="0065328D" w:rsidP="0065328D"/>
        </w:tc>
        <w:tc>
          <w:tcPr>
            <w:tcW w:w="708" w:type="dxa"/>
          </w:tcPr>
          <w:p w14:paraId="311BF605" w14:textId="77777777" w:rsidR="0065328D" w:rsidRDefault="0065328D" w:rsidP="0065328D"/>
        </w:tc>
      </w:tr>
      <w:tr w:rsidR="00462453" w14:paraId="0DB9ACDB" w14:textId="77777777" w:rsidTr="00433122">
        <w:trPr>
          <w:trHeight w:val="709"/>
        </w:trPr>
        <w:tc>
          <w:tcPr>
            <w:tcW w:w="3256" w:type="dxa"/>
          </w:tcPr>
          <w:p w14:paraId="104C1674" w14:textId="20CBCEC9" w:rsidR="00462453" w:rsidRPr="007B439F" w:rsidRDefault="00462453" w:rsidP="00E93AA0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14:paraId="52060B60" w14:textId="629D0D69" w:rsidR="00462453" w:rsidRPr="007B439F" w:rsidRDefault="00462453" w:rsidP="00462453">
            <w:pPr>
              <w:rPr>
                <w:sz w:val="24"/>
                <w:szCs w:val="24"/>
              </w:rPr>
            </w:pPr>
          </w:p>
        </w:tc>
        <w:tc>
          <w:tcPr>
            <w:tcW w:w="5924" w:type="dxa"/>
          </w:tcPr>
          <w:p w14:paraId="4CEF4B4C" w14:textId="48A0F9D4" w:rsidR="00462453" w:rsidRPr="007B439F" w:rsidRDefault="00462453" w:rsidP="0046245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89241" w14:textId="77777777" w:rsidR="00462453" w:rsidRDefault="00462453" w:rsidP="00462453"/>
        </w:tc>
        <w:tc>
          <w:tcPr>
            <w:tcW w:w="993" w:type="dxa"/>
          </w:tcPr>
          <w:p w14:paraId="167F93D1" w14:textId="77777777" w:rsidR="00462453" w:rsidRDefault="00462453" w:rsidP="00462453"/>
        </w:tc>
        <w:tc>
          <w:tcPr>
            <w:tcW w:w="708" w:type="dxa"/>
          </w:tcPr>
          <w:p w14:paraId="3756885A" w14:textId="77777777" w:rsidR="00462453" w:rsidRDefault="00462453" w:rsidP="00462453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433122">
        <w:trPr>
          <w:trHeight w:val="2091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04A9719B" w14:textId="77777777" w:rsidR="00CC27BB" w:rsidRDefault="00CC27BB" w:rsidP="002800A0"/>
          <w:p w14:paraId="5E7FB905" w14:textId="0248E77B" w:rsidR="000411AA" w:rsidRPr="00433122" w:rsidRDefault="003E431B" w:rsidP="001E2A1B">
            <w:pPr>
              <w:ind w:left="22" w:hanging="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Pupil / demonstrator blow into two solutions, one of a very dilute ammonia solution, the other of a </w:t>
            </w:r>
            <w:r w:rsidR="00D542C5">
              <w:rPr>
                <w:sz w:val="22"/>
                <w:szCs w:val="22"/>
              </w:rPr>
              <w:t xml:space="preserve">buffer, both containing universal indicator. The first one goes yellow while the second </w:t>
            </w:r>
            <w:r w:rsidR="001E2A1B">
              <w:rPr>
                <w:sz w:val="22"/>
                <w:szCs w:val="22"/>
              </w:rPr>
              <w:t>remains the same colour.</w:t>
            </w:r>
          </w:p>
          <w:p w14:paraId="5EB5F045" w14:textId="0190BFFF" w:rsidR="00CC27BB" w:rsidRPr="00433122" w:rsidRDefault="00CC27BB" w:rsidP="00433122">
            <w:pPr>
              <w:ind w:left="2127" w:hanging="2127"/>
              <w:rPr>
                <w:sz w:val="22"/>
                <w:szCs w:val="22"/>
              </w:rPr>
            </w:pP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433122">
        <w:trPr>
          <w:trHeight w:val="1462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11AA55D" w14:textId="77777777" w:rsidR="004D39A2" w:rsidRDefault="004D39A2" w:rsidP="00E47935">
            <w:pPr>
              <w:rPr>
                <w:sz w:val="22"/>
                <w:szCs w:val="22"/>
              </w:rPr>
            </w:pPr>
          </w:p>
          <w:p w14:paraId="7857424D" w14:textId="0B204851" w:rsidR="00CC27BB" w:rsidRDefault="004D39A2" w:rsidP="00E47935">
            <w:r>
              <w:rPr>
                <w:sz w:val="22"/>
                <w:szCs w:val="22"/>
              </w:rPr>
              <w:t xml:space="preserve">The </w:t>
            </w:r>
            <w:r w:rsidR="001E2A1B">
              <w:rPr>
                <w:sz w:val="22"/>
                <w:szCs w:val="22"/>
              </w:rPr>
              <w:t>solutions are low hazard and can be washed to waste.</w:t>
            </w:r>
          </w:p>
        </w:tc>
      </w:tr>
    </w:tbl>
    <w:p w14:paraId="412B5F15" w14:textId="77777777" w:rsidR="00185440" w:rsidRDefault="003B626D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312AE" w14:textId="77777777" w:rsidR="006A3422" w:rsidRDefault="006A3422">
      <w:r>
        <w:separator/>
      </w:r>
    </w:p>
  </w:endnote>
  <w:endnote w:type="continuationSeparator" w:id="0">
    <w:p w14:paraId="461FDC0C" w14:textId="77777777" w:rsidR="006A3422" w:rsidRDefault="006A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648EC" w14:textId="77777777" w:rsidR="00ED375A" w:rsidRDefault="003B6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3B98" w14:textId="77777777" w:rsidR="00ED375A" w:rsidRDefault="003B6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71702" w14:textId="77777777" w:rsidR="006A3422" w:rsidRDefault="006A3422">
      <w:r>
        <w:separator/>
      </w:r>
    </w:p>
  </w:footnote>
  <w:footnote w:type="continuationSeparator" w:id="0">
    <w:p w14:paraId="2877A358" w14:textId="77777777" w:rsidR="006A3422" w:rsidRDefault="006A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125A0" w14:textId="77777777" w:rsidR="00ED375A" w:rsidRDefault="003B6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D8B79" w14:textId="77777777" w:rsidR="00ED375A" w:rsidRDefault="003B62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0C5B5" w14:textId="77777777" w:rsidR="00ED375A" w:rsidRDefault="003B62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71DC"/>
    <w:rsid w:val="000147A5"/>
    <w:rsid w:val="00023F5A"/>
    <w:rsid w:val="000411AA"/>
    <w:rsid w:val="00073352"/>
    <w:rsid w:val="00075F36"/>
    <w:rsid w:val="000A0CAD"/>
    <w:rsid w:val="00107A90"/>
    <w:rsid w:val="00112662"/>
    <w:rsid w:val="00137C36"/>
    <w:rsid w:val="001800B9"/>
    <w:rsid w:val="001A4C37"/>
    <w:rsid w:val="001D1C70"/>
    <w:rsid w:val="001D5AF0"/>
    <w:rsid w:val="001E2A1B"/>
    <w:rsid w:val="001F5077"/>
    <w:rsid w:val="00276A2D"/>
    <w:rsid w:val="00286852"/>
    <w:rsid w:val="002A3876"/>
    <w:rsid w:val="002B13CC"/>
    <w:rsid w:val="002B7C9A"/>
    <w:rsid w:val="002C24AE"/>
    <w:rsid w:val="002E14C2"/>
    <w:rsid w:val="00331814"/>
    <w:rsid w:val="00350637"/>
    <w:rsid w:val="00384A41"/>
    <w:rsid w:val="00393E7C"/>
    <w:rsid w:val="003A78B4"/>
    <w:rsid w:val="003B626D"/>
    <w:rsid w:val="003E431B"/>
    <w:rsid w:val="003F3EA1"/>
    <w:rsid w:val="00407157"/>
    <w:rsid w:val="00423CD9"/>
    <w:rsid w:val="00433122"/>
    <w:rsid w:val="00462453"/>
    <w:rsid w:val="004655A2"/>
    <w:rsid w:val="004C4DCD"/>
    <w:rsid w:val="004D39A2"/>
    <w:rsid w:val="004E2074"/>
    <w:rsid w:val="004E3F3E"/>
    <w:rsid w:val="004E6BC3"/>
    <w:rsid w:val="00524E81"/>
    <w:rsid w:val="005314E9"/>
    <w:rsid w:val="005358BA"/>
    <w:rsid w:val="00553CA6"/>
    <w:rsid w:val="0058088E"/>
    <w:rsid w:val="005902A9"/>
    <w:rsid w:val="005C43C5"/>
    <w:rsid w:val="006053B3"/>
    <w:rsid w:val="006529D9"/>
    <w:rsid w:val="0065328D"/>
    <w:rsid w:val="006A3422"/>
    <w:rsid w:val="006C17F9"/>
    <w:rsid w:val="006D2E20"/>
    <w:rsid w:val="006D5D77"/>
    <w:rsid w:val="006E1CDF"/>
    <w:rsid w:val="006E27A3"/>
    <w:rsid w:val="007210D6"/>
    <w:rsid w:val="00750648"/>
    <w:rsid w:val="00752E9D"/>
    <w:rsid w:val="00763E0A"/>
    <w:rsid w:val="007663E7"/>
    <w:rsid w:val="00784F60"/>
    <w:rsid w:val="007B439F"/>
    <w:rsid w:val="0081148D"/>
    <w:rsid w:val="008378DA"/>
    <w:rsid w:val="008621CB"/>
    <w:rsid w:val="0089423E"/>
    <w:rsid w:val="008A0857"/>
    <w:rsid w:val="00903375"/>
    <w:rsid w:val="009071E0"/>
    <w:rsid w:val="009133F1"/>
    <w:rsid w:val="009448D5"/>
    <w:rsid w:val="0094799B"/>
    <w:rsid w:val="009601EF"/>
    <w:rsid w:val="009736C3"/>
    <w:rsid w:val="009A086A"/>
    <w:rsid w:val="009B4517"/>
    <w:rsid w:val="00A12563"/>
    <w:rsid w:val="00AA532D"/>
    <w:rsid w:val="00AD0A0A"/>
    <w:rsid w:val="00AD4B81"/>
    <w:rsid w:val="00AE0267"/>
    <w:rsid w:val="00AF1FE4"/>
    <w:rsid w:val="00B24B10"/>
    <w:rsid w:val="00B302C5"/>
    <w:rsid w:val="00B8315D"/>
    <w:rsid w:val="00BA3643"/>
    <w:rsid w:val="00C17AEF"/>
    <w:rsid w:val="00C8648E"/>
    <w:rsid w:val="00CC16E3"/>
    <w:rsid w:val="00CC27BB"/>
    <w:rsid w:val="00CE06AF"/>
    <w:rsid w:val="00CE6E0F"/>
    <w:rsid w:val="00D0477D"/>
    <w:rsid w:val="00D24C31"/>
    <w:rsid w:val="00D542C5"/>
    <w:rsid w:val="00D6673B"/>
    <w:rsid w:val="00DF19A1"/>
    <w:rsid w:val="00E16922"/>
    <w:rsid w:val="00E42D4C"/>
    <w:rsid w:val="00E47935"/>
    <w:rsid w:val="00E52BC5"/>
    <w:rsid w:val="00E82E1C"/>
    <w:rsid w:val="00E93AA0"/>
    <w:rsid w:val="00EA4487"/>
    <w:rsid w:val="00EB3A1F"/>
    <w:rsid w:val="00EB7C10"/>
    <w:rsid w:val="00EC550B"/>
    <w:rsid w:val="00ED1F6D"/>
    <w:rsid w:val="00ED3F4F"/>
    <w:rsid w:val="00EE25DC"/>
    <w:rsid w:val="00EF2D12"/>
    <w:rsid w:val="00EF7D57"/>
    <w:rsid w:val="00F22EA6"/>
    <w:rsid w:val="00F31A31"/>
    <w:rsid w:val="00F35525"/>
    <w:rsid w:val="00F35942"/>
    <w:rsid w:val="00F64D93"/>
    <w:rsid w:val="00FA3CD5"/>
    <w:rsid w:val="00FE2123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106</cp:revision>
  <dcterms:created xsi:type="dcterms:W3CDTF">2019-11-27T13:54:00Z</dcterms:created>
  <dcterms:modified xsi:type="dcterms:W3CDTF">2021-07-14T12:35:00Z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