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442A7244" w:rsidR="00F4431D" w:rsidRDefault="00D15D16" w:rsidP="00F4431D">
            <w:r>
              <w:t>Salt and Battery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22D47B52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2020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6B22D5" w14:paraId="699B66E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6A64FAE2" w14:textId="77777777" w:rsidR="006B22D5" w:rsidRPr="006B22D5" w:rsidRDefault="006B22D5" w:rsidP="006B22D5">
            <w:pPr>
              <w:pStyle w:val="NormalWeb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 xml:space="preserve">Use of Lead strip as one </w:t>
            </w:r>
            <w:proofErr w:type="gramStart"/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>electrodes</w:t>
            </w:r>
            <w:proofErr w:type="gramEnd"/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 xml:space="preserve">. (Only an extension in </w:t>
            </w:r>
            <w:proofErr w:type="spellStart"/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>Expt</w:t>
            </w:r>
            <w:proofErr w:type="spellEnd"/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 xml:space="preserve"> 1)</w:t>
            </w:r>
          </w:p>
          <w:p w14:paraId="5C656B84" w14:textId="2E6CC9E6" w:rsidR="006B22D5" w:rsidRDefault="006B22D5" w:rsidP="006B22D5"/>
        </w:tc>
        <w:tc>
          <w:tcPr>
            <w:tcW w:w="3118" w:type="dxa"/>
          </w:tcPr>
          <w:p w14:paraId="3F9EAEDB" w14:textId="77777777" w:rsidR="006B22D5" w:rsidRPr="006B22D5" w:rsidRDefault="006B22D5" w:rsidP="006B22D5">
            <w:pPr>
              <w:pStyle w:val="NormalWeb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>Technician, Pupil – almost negligible risk of lead poisoning</w:t>
            </w:r>
          </w:p>
          <w:p w14:paraId="39DA9C11" w14:textId="36549F05" w:rsidR="006B22D5" w:rsidRDefault="006B22D5" w:rsidP="006B22D5"/>
        </w:tc>
        <w:tc>
          <w:tcPr>
            <w:tcW w:w="4649" w:type="dxa"/>
          </w:tcPr>
          <w:p w14:paraId="45A6CDB1" w14:textId="77777777" w:rsidR="006B22D5" w:rsidRPr="006B22D5" w:rsidRDefault="006B22D5" w:rsidP="006B22D5">
            <w:pPr>
              <w:pStyle w:val="NormalWeb"/>
              <w:rPr>
                <w:rFonts w:ascii="Tahoma" w:hAnsi="Tahoma"/>
                <w:sz w:val="20"/>
                <w:szCs w:val="20"/>
                <w:lang w:eastAsia="en-US"/>
              </w:rPr>
            </w:pPr>
            <w:r w:rsidRPr="006B22D5">
              <w:rPr>
                <w:rFonts w:ascii="Tahoma" w:hAnsi="Tahoma"/>
                <w:sz w:val="20"/>
                <w:szCs w:val="20"/>
                <w:lang w:eastAsia="en-US"/>
              </w:rPr>
              <w:t xml:space="preserve">Make sure technicians and pupils handle lead strip as little as possible </w:t>
            </w:r>
          </w:p>
          <w:p w14:paraId="12A20E59" w14:textId="2B2DD9BE" w:rsidR="006B22D5" w:rsidRPr="00230E74" w:rsidRDefault="006B22D5" w:rsidP="006B22D5">
            <w:r w:rsidRPr="006B22D5">
              <w:t>(Perhaps even leave out lead if you are particularly worried!)</w:t>
            </w:r>
          </w:p>
        </w:tc>
        <w:tc>
          <w:tcPr>
            <w:tcW w:w="993" w:type="dxa"/>
          </w:tcPr>
          <w:p w14:paraId="6E0D1B76" w14:textId="77777777" w:rsidR="006B22D5" w:rsidRDefault="006B22D5" w:rsidP="006B22D5"/>
        </w:tc>
        <w:tc>
          <w:tcPr>
            <w:tcW w:w="850" w:type="dxa"/>
            <w:gridSpan w:val="2"/>
          </w:tcPr>
          <w:p w14:paraId="07E36160" w14:textId="77777777" w:rsidR="006B22D5" w:rsidRDefault="006B22D5" w:rsidP="006B22D5"/>
        </w:tc>
        <w:tc>
          <w:tcPr>
            <w:tcW w:w="992" w:type="dxa"/>
            <w:gridSpan w:val="2"/>
          </w:tcPr>
          <w:p w14:paraId="391B5BBE" w14:textId="77777777" w:rsidR="006B22D5" w:rsidRDefault="006B22D5" w:rsidP="006B22D5"/>
        </w:tc>
      </w:tr>
      <w:tr w:rsidR="006B22D5" w14:paraId="17773DAB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0A8F3823" w14:textId="19070AB8" w:rsidR="006B22D5" w:rsidRDefault="006B22D5" w:rsidP="006B22D5">
            <w:r w:rsidRPr="006B22D5">
              <w:t>Potassium chloride and sodium chloride are of no significant hazard</w:t>
            </w:r>
          </w:p>
        </w:tc>
        <w:tc>
          <w:tcPr>
            <w:tcW w:w="3118" w:type="dxa"/>
          </w:tcPr>
          <w:p w14:paraId="33694459" w14:textId="1D69F94C" w:rsidR="006B22D5" w:rsidRDefault="006B22D5" w:rsidP="006B22D5"/>
        </w:tc>
        <w:tc>
          <w:tcPr>
            <w:tcW w:w="4649" w:type="dxa"/>
          </w:tcPr>
          <w:p w14:paraId="686FD58F" w14:textId="02D273AC" w:rsidR="006B22D5" w:rsidRPr="00230E74" w:rsidRDefault="006B22D5" w:rsidP="006B22D5"/>
        </w:tc>
        <w:tc>
          <w:tcPr>
            <w:tcW w:w="993" w:type="dxa"/>
          </w:tcPr>
          <w:p w14:paraId="2560B6E0" w14:textId="77777777" w:rsidR="006B22D5" w:rsidRDefault="006B22D5" w:rsidP="006B22D5"/>
        </w:tc>
        <w:tc>
          <w:tcPr>
            <w:tcW w:w="850" w:type="dxa"/>
            <w:gridSpan w:val="2"/>
          </w:tcPr>
          <w:p w14:paraId="0A5486BF" w14:textId="77777777" w:rsidR="006B22D5" w:rsidRDefault="006B22D5" w:rsidP="006B22D5"/>
        </w:tc>
        <w:tc>
          <w:tcPr>
            <w:tcW w:w="992" w:type="dxa"/>
            <w:gridSpan w:val="2"/>
          </w:tcPr>
          <w:p w14:paraId="67C1F8EB" w14:textId="77777777" w:rsidR="006B22D5" w:rsidRDefault="006B22D5" w:rsidP="006B22D5"/>
        </w:tc>
      </w:tr>
      <w:tr w:rsidR="006B22D5" w14:paraId="754CE5E6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2E99102C" w14:textId="3E32ED44" w:rsidR="006B22D5" w:rsidRPr="00230E74" w:rsidRDefault="006B22D5" w:rsidP="006B22D5">
            <w:r w:rsidRPr="006B22D5">
              <w:t>Cuts from metal strips</w:t>
            </w:r>
          </w:p>
        </w:tc>
        <w:tc>
          <w:tcPr>
            <w:tcW w:w="3118" w:type="dxa"/>
          </w:tcPr>
          <w:p w14:paraId="410E27C0" w14:textId="42C51AED" w:rsidR="006B22D5" w:rsidRPr="00230E74" w:rsidRDefault="006B22D5" w:rsidP="006B22D5">
            <w:r w:rsidRPr="006B22D5">
              <w:t>Teacher/Technician, pupils</w:t>
            </w:r>
          </w:p>
        </w:tc>
        <w:tc>
          <w:tcPr>
            <w:tcW w:w="4649" w:type="dxa"/>
          </w:tcPr>
          <w:p w14:paraId="1EA6CC0B" w14:textId="77777777" w:rsidR="006B22D5" w:rsidRPr="006B22D5" w:rsidRDefault="006B22D5" w:rsidP="006B22D5">
            <w:r w:rsidRPr="006B22D5">
              <w:t xml:space="preserve">Most likely while cutting strips from metal sheet. </w:t>
            </w:r>
          </w:p>
          <w:p w14:paraId="5717BA54" w14:textId="7FEE8295" w:rsidR="006B22D5" w:rsidRPr="00230E74" w:rsidRDefault="006B22D5" w:rsidP="006B22D5">
            <w:r w:rsidRPr="006B22D5">
              <w:t>Teacher/Technician should check edges and smooth if needed before issuing to pupils.</w:t>
            </w:r>
          </w:p>
        </w:tc>
        <w:tc>
          <w:tcPr>
            <w:tcW w:w="993" w:type="dxa"/>
          </w:tcPr>
          <w:p w14:paraId="44541097" w14:textId="77777777" w:rsidR="006B22D5" w:rsidRDefault="006B22D5" w:rsidP="006B22D5"/>
        </w:tc>
        <w:tc>
          <w:tcPr>
            <w:tcW w:w="850" w:type="dxa"/>
            <w:gridSpan w:val="2"/>
          </w:tcPr>
          <w:p w14:paraId="680D5628" w14:textId="77777777" w:rsidR="006B22D5" w:rsidRDefault="006B22D5" w:rsidP="006B22D5"/>
        </w:tc>
        <w:tc>
          <w:tcPr>
            <w:tcW w:w="992" w:type="dxa"/>
            <w:gridSpan w:val="2"/>
          </w:tcPr>
          <w:p w14:paraId="62AF2C8C" w14:textId="77777777" w:rsidR="006B22D5" w:rsidRDefault="006B22D5" w:rsidP="006B22D5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7729BA20" w14:textId="77777777" w:rsidR="00B74497" w:rsidRDefault="00B74497" w:rsidP="00B74497"/>
          <w:p w14:paraId="4F0EA266" w14:textId="77777777" w:rsidR="00082D00" w:rsidRDefault="00082D00" w:rsidP="00082D00">
            <w:r>
              <w:t>A suite of 4 experiments related to electrochemistry:</w:t>
            </w:r>
          </w:p>
          <w:p w14:paraId="7F7907FB" w14:textId="77777777" w:rsidR="00082D00" w:rsidRDefault="00082D00" w:rsidP="00082D00">
            <w:r>
              <w:t>1 – voltages generated by different pairs of metals</w:t>
            </w:r>
          </w:p>
          <w:p w14:paraId="61341BB9" w14:textId="77777777" w:rsidR="00082D00" w:rsidRDefault="00082D00" w:rsidP="00082D00">
            <w:r>
              <w:t>2 – Using tic-tac boxes (or beakers) to investigate the effect of electrolyte concentration</w:t>
            </w:r>
          </w:p>
          <w:p w14:paraId="271865A5" w14:textId="77777777" w:rsidR="00082D00" w:rsidRDefault="00082D00" w:rsidP="00082D00">
            <w:r>
              <w:t>3 - Using tic-tac boxes (or beakers) to investigate the effect of joining cells in series (or parallel).</w:t>
            </w:r>
          </w:p>
          <w:p w14:paraId="4F5CD339" w14:textId="325DFB97" w:rsidR="008E1332" w:rsidRDefault="00082D00" w:rsidP="00082D00">
            <w:pPr>
              <w:spacing w:after="240"/>
            </w:pPr>
            <w:r>
              <w:t>4 - Using tic-tac boxes (or beakers) and semi-permeable membranes to investigate concentration cells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Pr="001B5C23" w:rsidRDefault="00AF383F" w:rsidP="00FA0129">
            <w:pPr>
              <w:rPr>
                <w:b/>
                <w:bCs/>
                <w:sz w:val="28"/>
              </w:rPr>
            </w:pPr>
            <w:r w:rsidRPr="001B5C23"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Pr="001B5C23" w:rsidRDefault="005030EB" w:rsidP="005030EB">
            <w:pPr>
              <w:rPr>
                <w:b/>
                <w:bCs/>
                <w:sz w:val="28"/>
              </w:rPr>
            </w:pPr>
          </w:p>
          <w:p w14:paraId="01F1FC22" w14:textId="77777777" w:rsidR="002D4667" w:rsidRDefault="002D4667" w:rsidP="002D4667">
            <w:r w:rsidRPr="00AE0D64">
              <w:t xml:space="preserve">Electrodes can be dried and kept for use next time and the </w:t>
            </w:r>
            <w:r>
              <w:t>electrolyte</w:t>
            </w:r>
            <w:r w:rsidRPr="00AE0D64">
              <w:t xml:space="preserve"> solutions can be</w:t>
            </w:r>
            <w:r>
              <w:t xml:space="preserve"> kept too or</w:t>
            </w:r>
            <w:r w:rsidRPr="00AE0D64">
              <w:t xml:space="preserve"> simply poured down the sink.</w:t>
            </w:r>
          </w:p>
          <w:p w14:paraId="3B62616B" w14:textId="77777777" w:rsidR="002D4667" w:rsidRDefault="002D4667" w:rsidP="002D4667"/>
          <w:p w14:paraId="4EE96A39" w14:textId="74665D04" w:rsidR="00707692" w:rsidRPr="00CE2308" w:rsidRDefault="002D4667" w:rsidP="002D4667">
            <w:r>
              <w:t>Previous versions of this experiment used 1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potassium nitrate rather than potassium chloride. At this concentration KNO</w:t>
            </w:r>
            <w:r w:rsidRPr="002D4667">
              <w:rPr>
                <w:vertAlign w:val="subscript"/>
              </w:rPr>
              <w:t>3</w:t>
            </w:r>
            <w:r>
              <w:t xml:space="preserve"> is (barely) an eye irritant. Either wear eye protection or, more sensibly, reduce the concentration to about 0.9</w:t>
            </w:r>
            <w:r>
              <w:t xml:space="preserve"> </w:t>
            </w:r>
            <w:r w:rsidRPr="00EB5333">
              <w:t>mol l</w:t>
            </w:r>
            <w:r w:rsidRPr="00EB5333">
              <w:rPr>
                <w:vertAlign w:val="superscript"/>
              </w:rPr>
              <w:t>-1</w:t>
            </w:r>
            <w:r w:rsidRPr="00EB5333">
              <w:t xml:space="preserve"> </w:t>
            </w:r>
            <w:r>
              <w:t>or below whereupon it becomes low hazard.</w:t>
            </w:r>
          </w:p>
        </w:tc>
      </w:tr>
    </w:tbl>
    <w:p w14:paraId="35C66601" w14:textId="77777777" w:rsidR="00185440" w:rsidRDefault="00FF06B3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83BA3" w14:textId="77777777" w:rsidR="00F23088" w:rsidRDefault="00F23088">
      <w:r>
        <w:separator/>
      </w:r>
    </w:p>
  </w:endnote>
  <w:endnote w:type="continuationSeparator" w:id="0">
    <w:p w14:paraId="238B1722" w14:textId="77777777" w:rsidR="00F23088" w:rsidRDefault="00F2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0FAE" w14:textId="77777777" w:rsidR="00F23088" w:rsidRDefault="00F23088">
      <w:r>
        <w:separator/>
      </w:r>
    </w:p>
  </w:footnote>
  <w:footnote w:type="continuationSeparator" w:id="0">
    <w:p w14:paraId="492526DE" w14:textId="77777777" w:rsidR="00F23088" w:rsidRDefault="00F2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34AD5"/>
    <w:rsid w:val="00040D6D"/>
    <w:rsid w:val="00056BDB"/>
    <w:rsid w:val="00057E81"/>
    <w:rsid w:val="000627E0"/>
    <w:rsid w:val="00065E28"/>
    <w:rsid w:val="00071DE9"/>
    <w:rsid w:val="00074B30"/>
    <w:rsid w:val="00082D00"/>
    <w:rsid w:val="00086106"/>
    <w:rsid w:val="000928ED"/>
    <w:rsid w:val="000A2D11"/>
    <w:rsid w:val="000A71FD"/>
    <w:rsid w:val="000B1935"/>
    <w:rsid w:val="000B6C3E"/>
    <w:rsid w:val="000C5081"/>
    <w:rsid w:val="000E018D"/>
    <w:rsid w:val="00100AB8"/>
    <w:rsid w:val="00104E02"/>
    <w:rsid w:val="00112D78"/>
    <w:rsid w:val="00114E9E"/>
    <w:rsid w:val="00126876"/>
    <w:rsid w:val="00134365"/>
    <w:rsid w:val="0016135A"/>
    <w:rsid w:val="00187BC2"/>
    <w:rsid w:val="001908F1"/>
    <w:rsid w:val="00191634"/>
    <w:rsid w:val="001A2646"/>
    <w:rsid w:val="001B24AA"/>
    <w:rsid w:val="001B5C23"/>
    <w:rsid w:val="001C313A"/>
    <w:rsid w:val="001C313E"/>
    <w:rsid w:val="001D1C70"/>
    <w:rsid w:val="001D1F1B"/>
    <w:rsid w:val="00207672"/>
    <w:rsid w:val="00220B40"/>
    <w:rsid w:val="002242A5"/>
    <w:rsid w:val="0022610F"/>
    <w:rsid w:val="002425BC"/>
    <w:rsid w:val="00245F7D"/>
    <w:rsid w:val="00253901"/>
    <w:rsid w:val="00260194"/>
    <w:rsid w:val="00272489"/>
    <w:rsid w:val="00280014"/>
    <w:rsid w:val="00283111"/>
    <w:rsid w:val="002849D0"/>
    <w:rsid w:val="00291E98"/>
    <w:rsid w:val="0029572F"/>
    <w:rsid w:val="0029725F"/>
    <w:rsid w:val="00297908"/>
    <w:rsid w:val="002A2817"/>
    <w:rsid w:val="002A4BD9"/>
    <w:rsid w:val="002B1D78"/>
    <w:rsid w:val="002C3B8F"/>
    <w:rsid w:val="002C789C"/>
    <w:rsid w:val="002D28CF"/>
    <w:rsid w:val="002D4667"/>
    <w:rsid w:val="002D5CE4"/>
    <w:rsid w:val="002F2006"/>
    <w:rsid w:val="002F291A"/>
    <w:rsid w:val="00301328"/>
    <w:rsid w:val="00310020"/>
    <w:rsid w:val="00320F83"/>
    <w:rsid w:val="0032218E"/>
    <w:rsid w:val="00330627"/>
    <w:rsid w:val="00332C26"/>
    <w:rsid w:val="0033647C"/>
    <w:rsid w:val="00355377"/>
    <w:rsid w:val="003570D8"/>
    <w:rsid w:val="00362731"/>
    <w:rsid w:val="003656F8"/>
    <w:rsid w:val="00373A40"/>
    <w:rsid w:val="0037562B"/>
    <w:rsid w:val="0038668D"/>
    <w:rsid w:val="00393E7C"/>
    <w:rsid w:val="00397813"/>
    <w:rsid w:val="003B2E9D"/>
    <w:rsid w:val="003D06B7"/>
    <w:rsid w:val="003F3EA1"/>
    <w:rsid w:val="00424815"/>
    <w:rsid w:val="00427F41"/>
    <w:rsid w:val="00440FD3"/>
    <w:rsid w:val="00452CE5"/>
    <w:rsid w:val="00464525"/>
    <w:rsid w:val="00470192"/>
    <w:rsid w:val="00471C02"/>
    <w:rsid w:val="00480E95"/>
    <w:rsid w:val="004A19B7"/>
    <w:rsid w:val="004A563A"/>
    <w:rsid w:val="004B117E"/>
    <w:rsid w:val="004B377E"/>
    <w:rsid w:val="004B3F05"/>
    <w:rsid w:val="004B4563"/>
    <w:rsid w:val="004C0F6C"/>
    <w:rsid w:val="004C1C9D"/>
    <w:rsid w:val="004C2905"/>
    <w:rsid w:val="004C67F5"/>
    <w:rsid w:val="004C7B2C"/>
    <w:rsid w:val="004E077E"/>
    <w:rsid w:val="004E25D0"/>
    <w:rsid w:val="004F452F"/>
    <w:rsid w:val="005030EB"/>
    <w:rsid w:val="00504E8C"/>
    <w:rsid w:val="00506DAD"/>
    <w:rsid w:val="00514BAB"/>
    <w:rsid w:val="00515166"/>
    <w:rsid w:val="00515C2E"/>
    <w:rsid w:val="00525854"/>
    <w:rsid w:val="0053768A"/>
    <w:rsid w:val="00537B74"/>
    <w:rsid w:val="0055008E"/>
    <w:rsid w:val="005627B0"/>
    <w:rsid w:val="005718D0"/>
    <w:rsid w:val="00571D4B"/>
    <w:rsid w:val="005864EA"/>
    <w:rsid w:val="005A3BB5"/>
    <w:rsid w:val="005A767D"/>
    <w:rsid w:val="005B08D0"/>
    <w:rsid w:val="005C3873"/>
    <w:rsid w:val="005C753E"/>
    <w:rsid w:val="005D1234"/>
    <w:rsid w:val="005D3F45"/>
    <w:rsid w:val="005E1A4C"/>
    <w:rsid w:val="005F1F31"/>
    <w:rsid w:val="005F63E0"/>
    <w:rsid w:val="005F6D07"/>
    <w:rsid w:val="00615F7E"/>
    <w:rsid w:val="006260C8"/>
    <w:rsid w:val="00651C3F"/>
    <w:rsid w:val="00653692"/>
    <w:rsid w:val="00667E95"/>
    <w:rsid w:val="00681771"/>
    <w:rsid w:val="0068379C"/>
    <w:rsid w:val="00690606"/>
    <w:rsid w:val="006B055B"/>
    <w:rsid w:val="006B22D5"/>
    <w:rsid w:val="006B2818"/>
    <w:rsid w:val="006C25FB"/>
    <w:rsid w:val="006C2DED"/>
    <w:rsid w:val="006E25DB"/>
    <w:rsid w:val="006E27A3"/>
    <w:rsid w:val="006F27D0"/>
    <w:rsid w:val="006F40B2"/>
    <w:rsid w:val="00706931"/>
    <w:rsid w:val="0070728A"/>
    <w:rsid w:val="00707692"/>
    <w:rsid w:val="0072182C"/>
    <w:rsid w:val="00726B26"/>
    <w:rsid w:val="0073596C"/>
    <w:rsid w:val="00741F4E"/>
    <w:rsid w:val="00747162"/>
    <w:rsid w:val="0075248B"/>
    <w:rsid w:val="00753834"/>
    <w:rsid w:val="007547AB"/>
    <w:rsid w:val="0075732C"/>
    <w:rsid w:val="007718A2"/>
    <w:rsid w:val="007864BC"/>
    <w:rsid w:val="00792AC7"/>
    <w:rsid w:val="00794182"/>
    <w:rsid w:val="00797200"/>
    <w:rsid w:val="007C1A93"/>
    <w:rsid w:val="007C7560"/>
    <w:rsid w:val="007D40DA"/>
    <w:rsid w:val="007D4EB6"/>
    <w:rsid w:val="007D7BC2"/>
    <w:rsid w:val="007F6BAB"/>
    <w:rsid w:val="0080265D"/>
    <w:rsid w:val="00804690"/>
    <w:rsid w:val="00815143"/>
    <w:rsid w:val="008216BE"/>
    <w:rsid w:val="00827A11"/>
    <w:rsid w:val="00832DA7"/>
    <w:rsid w:val="00844174"/>
    <w:rsid w:val="00860C5C"/>
    <w:rsid w:val="00865BAE"/>
    <w:rsid w:val="00867B6A"/>
    <w:rsid w:val="00877DBC"/>
    <w:rsid w:val="00880170"/>
    <w:rsid w:val="00895E28"/>
    <w:rsid w:val="008B19F1"/>
    <w:rsid w:val="008B65FC"/>
    <w:rsid w:val="008B679D"/>
    <w:rsid w:val="008E1332"/>
    <w:rsid w:val="008F79CC"/>
    <w:rsid w:val="0091164D"/>
    <w:rsid w:val="00921FAF"/>
    <w:rsid w:val="009237D4"/>
    <w:rsid w:val="0092458B"/>
    <w:rsid w:val="00933209"/>
    <w:rsid w:val="00937CBC"/>
    <w:rsid w:val="009468D1"/>
    <w:rsid w:val="009601EF"/>
    <w:rsid w:val="009664E8"/>
    <w:rsid w:val="009722C4"/>
    <w:rsid w:val="00982354"/>
    <w:rsid w:val="0098248A"/>
    <w:rsid w:val="009921E9"/>
    <w:rsid w:val="009B3520"/>
    <w:rsid w:val="009C7752"/>
    <w:rsid w:val="009D58D6"/>
    <w:rsid w:val="009D6DC6"/>
    <w:rsid w:val="009E1670"/>
    <w:rsid w:val="009E5CFF"/>
    <w:rsid w:val="009F3CCD"/>
    <w:rsid w:val="00A02E16"/>
    <w:rsid w:val="00A20275"/>
    <w:rsid w:val="00A2517F"/>
    <w:rsid w:val="00A50E6F"/>
    <w:rsid w:val="00A556DC"/>
    <w:rsid w:val="00A66774"/>
    <w:rsid w:val="00A939E6"/>
    <w:rsid w:val="00AA4BC1"/>
    <w:rsid w:val="00AC157A"/>
    <w:rsid w:val="00AC18DD"/>
    <w:rsid w:val="00AD0667"/>
    <w:rsid w:val="00AE54C2"/>
    <w:rsid w:val="00AE6B09"/>
    <w:rsid w:val="00AF383F"/>
    <w:rsid w:val="00B016A8"/>
    <w:rsid w:val="00B12913"/>
    <w:rsid w:val="00B13569"/>
    <w:rsid w:val="00B1485F"/>
    <w:rsid w:val="00B163C3"/>
    <w:rsid w:val="00B177E1"/>
    <w:rsid w:val="00B32CCC"/>
    <w:rsid w:val="00B4509C"/>
    <w:rsid w:val="00B538E8"/>
    <w:rsid w:val="00B54934"/>
    <w:rsid w:val="00B61204"/>
    <w:rsid w:val="00B62F0F"/>
    <w:rsid w:val="00B7296B"/>
    <w:rsid w:val="00B72A4C"/>
    <w:rsid w:val="00B73857"/>
    <w:rsid w:val="00B74497"/>
    <w:rsid w:val="00B758F6"/>
    <w:rsid w:val="00B77F17"/>
    <w:rsid w:val="00B97264"/>
    <w:rsid w:val="00BA3643"/>
    <w:rsid w:val="00BA77E1"/>
    <w:rsid w:val="00BD1D40"/>
    <w:rsid w:val="00BD2B84"/>
    <w:rsid w:val="00BE32A1"/>
    <w:rsid w:val="00BE419E"/>
    <w:rsid w:val="00C17A9E"/>
    <w:rsid w:val="00C4187C"/>
    <w:rsid w:val="00C50CF7"/>
    <w:rsid w:val="00C51214"/>
    <w:rsid w:val="00C5187F"/>
    <w:rsid w:val="00C519B7"/>
    <w:rsid w:val="00C64AB4"/>
    <w:rsid w:val="00C73547"/>
    <w:rsid w:val="00C86433"/>
    <w:rsid w:val="00CA5A76"/>
    <w:rsid w:val="00CA7483"/>
    <w:rsid w:val="00CA7D8D"/>
    <w:rsid w:val="00CC5CDD"/>
    <w:rsid w:val="00CC7BD0"/>
    <w:rsid w:val="00CD64FF"/>
    <w:rsid w:val="00CE2308"/>
    <w:rsid w:val="00CF115E"/>
    <w:rsid w:val="00CF2FCA"/>
    <w:rsid w:val="00D02BFA"/>
    <w:rsid w:val="00D15D16"/>
    <w:rsid w:val="00D22D0B"/>
    <w:rsid w:val="00D24C31"/>
    <w:rsid w:val="00D35F36"/>
    <w:rsid w:val="00D44875"/>
    <w:rsid w:val="00D4502D"/>
    <w:rsid w:val="00D572CE"/>
    <w:rsid w:val="00D6382A"/>
    <w:rsid w:val="00D70363"/>
    <w:rsid w:val="00D94A37"/>
    <w:rsid w:val="00D95610"/>
    <w:rsid w:val="00D95A6A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13262"/>
    <w:rsid w:val="00E20E85"/>
    <w:rsid w:val="00E2655F"/>
    <w:rsid w:val="00E426F1"/>
    <w:rsid w:val="00E60471"/>
    <w:rsid w:val="00E6346A"/>
    <w:rsid w:val="00E701A6"/>
    <w:rsid w:val="00E81178"/>
    <w:rsid w:val="00E8193C"/>
    <w:rsid w:val="00E81C0C"/>
    <w:rsid w:val="00E82E1C"/>
    <w:rsid w:val="00E8454A"/>
    <w:rsid w:val="00E91C04"/>
    <w:rsid w:val="00EB7C10"/>
    <w:rsid w:val="00F0049E"/>
    <w:rsid w:val="00F052CB"/>
    <w:rsid w:val="00F11E60"/>
    <w:rsid w:val="00F1425A"/>
    <w:rsid w:val="00F14337"/>
    <w:rsid w:val="00F2050C"/>
    <w:rsid w:val="00F23088"/>
    <w:rsid w:val="00F31A31"/>
    <w:rsid w:val="00F36ACB"/>
    <w:rsid w:val="00F4431D"/>
    <w:rsid w:val="00F50858"/>
    <w:rsid w:val="00F5440F"/>
    <w:rsid w:val="00F71958"/>
    <w:rsid w:val="00FA2B2E"/>
    <w:rsid w:val="00FA4581"/>
    <w:rsid w:val="00FA60DF"/>
    <w:rsid w:val="00FB624D"/>
    <w:rsid w:val="00FD0EEF"/>
    <w:rsid w:val="00FD14D0"/>
    <w:rsid w:val="00FD2C75"/>
    <w:rsid w:val="00FD4362"/>
    <w:rsid w:val="00FE002E"/>
    <w:rsid w:val="00FE1B02"/>
    <w:rsid w:val="00FF0327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E8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286</cp:revision>
  <dcterms:created xsi:type="dcterms:W3CDTF">2019-11-07T14:42:00Z</dcterms:created>
  <dcterms:modified xsi:type="dcterms:W3CDTF">2020-07-01T11:07:00Z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