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A605A49" w:rsidR="00F4431D" w:rsidRDefault="003C2A84" w:rsidP="00F4431D">
            <w:r>
              <w:t xml:space="preserve">Red, </w:t>
            </w:r>
            <w:proofErr w:type="gramStart"/>
            <w:r>
              <w:t>White</w:t>
            </w:r>
            <w:proofErr w:type="gramEnd"/>
            <w:r>
              <w:t xml:space="preserve"> and Blue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34AD5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76B52FA" w14:textId="406C25B5" w:rsidR="00034AD5" w:rsidRDefault="00034AD5" w:rsidP="00034AD5">
            <w:r w:rsidRPr="00834163">
              <w:t>Copper sulphate is harmful by swallowing</w:t>
            </w:r>
            <w:r w:rsidR="0072182C">
              <w:t>,</w:t>
            </w:r>
            <w:r>
              <w:t xml:space="preserve"> is a skin</w:t>
            </w:r>
            <w:r w:rsidR="0072182C">
              <w:t>/respiratory</w:t>
            </w:r>
            <w:r>
              <w:t xml:space="preserve"> irritant</w:t>
            </w:r>
            <w:r w:rsidR="0072182C">
              <w:t xml:space="preserve"> and causes serious eye damage</w:t>
            </w:r>
          </w:p>
          <w:p w14:paraId="5B5B1590" w14:textId="77777777" w:rsidR="00034AD5" w:rsidRDefault="00034AD5" w:rsidP="00034AD5"/>
          <w:p w14:paraId="50571FDC" w14:textId="331174AA" w:rsidR="00034AD5" w:rsidRDefault="0070728A" w:rsidP="00034AD5">
            <w:r>
              <w:t xml:space="preserve">0.5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 w:rsidR="00034AD5">
              <w:t xml:space="preserve">Copper sulphate solution </w:t>
            </w:r>
            <w:r>
              <w:t>causes serious eye damage.</w:t>
            </w:r>
          </w:p>
          <w:p w14:paraId="38B5F1B1" w14:textId="08685750" w:rsidR="00034AD5" w:rsidRPr="00515C2E" w:rsidRDefault="00034AD5" w:rsidP="004C0F6C"/>
        </w:tc>
        <w:tc>
          <w:tcPr>
            <w:tcW w:w="3118" w:type="dxa"/>
          </w:tcPr>
          <w:p w14:paraId="627B1B26" w14:textId="77777777" w:rsidR="00034AD5" w:rsidRDefault="00034AD5" w:rsidP="00034AD5">
            <w:r>
              <w:t>Technicians preparing solutions.</w:t>
            </w:r>
          </w:p>
          <w:p w14:paraId="27CD6177" w14:textId="77777777" w:rsidR="00034AD5" w:rsidRDefault="00034AD5" w:rsidP="00034AD5"/>
          <w:p w14:paraId="0D20D1D9" w14:textId="77777777" w:rsidR="00034AD5" w:rsidRDefault="00034AD5" w:rsidP="00034AD5"/>
          <w:p w14:paraId="3F1F2D7A" w14:textId="77777777" w:rsidR="00034AD5" w:rsidRDefault="00034AD5" w:rsidP="00034AD5"/>
          <w:p w14:paraId="2A206B47" w14:textId="77777777" w:rsidR="00034AD5" w:rsidRDefault="00034AD5" w:rsidP="00034AD5">
            <w:r>
              <w:t>Demonstrator/audience by splashes.</w:t>
            </w:r>
          </w:p>
          <w:p w14:paraId="3705D949" w14:textId="79AEC8D8" w:rsidR="00034AD5" w:rsidRPr="00514BAB" w:rsidRDefault="00034AD5" w:rsidP="004C0F6C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324472C3" w14:textId="77777777" w:rsidR="00034AD5" w:rsidRDefault="00034AD5" w:rsidP="00034AD5">
            <w:r>
              <w:t>Avoid raising dust.</w:t>
            </w:r>
          </w:p>
          <w:p w14:paraId="06F37245" w14:textId="36203134" w:rsidR="00034AD5" w:rsidRDefault="00034AD5" w:rsidP="00034AD5">
            <w:r>
              <w:t xml:space="preserve">Wear </w:t>
            </w:r>
            <w:r w:rsidR="0072182C">
              <w:t>goggles (EN 166 3)</w:t>
            </w:r>
          </w:p>
          <w:p w14:paraId="447362DC" w14:textId="77777777" w:rsidR="00034AD5" w:rsidRDefault="00034AD5" w:rsidP="00034AD5">
            <w:r>
              <w:t>Wash off skin with copious amounts of water.</w:t>
            </w:r>
          </w:p>
          <w:p w14:paraId="19A468B1" w14:textId="77777777" w:rsidR="00034AD5" w:rsidRDefault="00034AD5" w:rsidP="00034AD5"/>
          <w:p w14:paraId="1D154CC4" w14:textId="77777777" w:rsidR="0070728A" w:rsidRDefault="0070728A" w:rsidP="0070728A">
            <w:r>
              <w:t>Wear goggles (EN 166 3)</w:t>
            </w:r>
          </w:p>
          <w:p w14:paraId="67B22A76" w14:textId="77777777" w:rsidR="00034AD5" w:rsidRDefault="00034AD5" w:rsidP="00034AD5"/>
          <w:p w14:paraId="766D9205" w14:textId="3268F881" w:rsidR="00034AD5" w:rsidRPr="00514BAB" w:rsidRDefault="00034AD5" w:rsidP="004C0F6C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6487B51D" w14:textId="77777777" w:rsidR="00034AD5" w:rsidRDefault="00034AD5" w:rsidP="00034AD5"/>
        </w:tc>
        <w:tc>
          <w:tcPr>
            <w:tcW w:w="850" w:type="dxa"/>
            <w:gridSpan w:val="2"/>
          </w:tcPr>
          <w:p w14:paraId="453BF792" w14:textId="77777777" w:rsidR="00034AD5" w:rsidRDefault="00034AD5" w:rsidP="00034AD5"/>
        </w:tc>
        <w:tc>
          <w:tcPr>
            <w:tcW w:w="992" w:type="dxa"/>
            <w:gridSpan w:val="2"/>
          </w:tcPr>
          <w:p w14:paraId="2895744E" w14:textId="77777777" w:rsidR="00034AD5" w:rsidRDefault="00034AD5" w:rsidP="00034AD5"/>
        </w:tc>
      </w:tr>
      <w:tr w:rsidR="004C0F6C" w14:paraId="25821930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C319F54" w14:textId="77777777" w:rsidR="004C0F6C" w:rsidRDefault="004C0F6C" w:rsidP="004C0F6C">
            <w:r w:rsidRPr="00834163">
              <w:t>Lead nitrate is toxic by inhalation or swallowing</w:t>
            </w:r>
            <w:r>
              <w:t>.</w:t>
            </w:r>
          </w:p>
          <w:p w14:paraId="56BA21AC" w14:textId="77777777" w:rsidR="004C0F6C" w:rsidRDefault="004C0F6C" w:rsidP="004C0F6C"/>
          <w:p w14:paraId="54EC7020" w14:textId="77777777" w:rsidR="004C0F6C" w:rsidRDefault="004C0F6C" w:rsidP="004C0F6C"/>
          <w:p w14:paraId="0D966487" w14:textId="77777777" w:rsidR="004C0F6C" w:rsidRDefault="004C0F6C" w:rsidP="004C0F6C">
            <w:r>
              <w:t>Lead nitrate solution is toxic if swallowed/</w:t>
            </w:r>
          </w:p>
          <w:p w14:paraId="3994E9D3" w14:textId="77777777" w:rsidR="004C0F6C" w:rsidRPr="00834163" w:rsidRDefault="004C0F6C" w:rsidP="00034AD5"/>
        </w:tc>
        <w:tc>
          <w:tcPr>
            <w:tcW w:w="3118" w:type="dxa"/>
          </w:tcPr>
          <w:p w14:paraId="400F421E" w14:textId="77777777" w:rsidR="004C0F6C" w:rsidRDefault="004C0F6C" w:rsidP="004C0F6C">
            <w:r>
              <w:t>Technicians preparing solutions.</w:t>
            </w:r>
          </w:p>
          <w:p w14:paraId="2468463A" w14:textId="77777777" w:rsidR="004C0F6C" w:rsidRDefault="004C0F6C" w:rsidP="004C0F6C"/>
          <w:p w14:paraId="4F5AE3EE" w14:textId="77777777" w:rsidR="004C0F6C" w:rsidRDefault="004C0F6C" w:rsidP="004C0F6C"/>
          <w:p w14:paraId="6CE6F886" w14:textId="77777777" w:rsidR="004C0F6C" w:rsidRDefault="004C0F6C" w:rsidP="004C0F6C"/>
          <w:p w14:paraId="73D92F6D" w14:textId="77777777" w:rsidR="004C0F6C" w:rsidRDefault="004C0F6C" w:rsidP="004C0F6C">
            <w:r>
              <w:t>Demonstrator/audience by splashes.</w:t>
            </w:r>
          </w:p>
          <w:p w14:paraId="20DB1DDE" w14:textId="77777777" w:rsidR="004C0F6C" w:rsidRDefault="004C0F6C" w:rsidP="00034AD5"/>
        </w:tc>
        <w:tc>
          <w:tcPr>
            <w:tcW w:w="4649" w:type="dxa"/>
          </w:tcPr>
          <w:p w14:paraId="422E73AD" w14:textId="77777777" w:rsidR="004C0F6C" w:rsidRDefault="004C0F6C" w:rsidP="004C0F6C">
            <w:r>
              <w:t>Avoid raising dust.</w:t>
            </w:r>
          </w:p>
          <w:p w14:paraId="0B18823A" w14:textId="109744C5" w:rsidR="004C0F6C" w:rsidRDefault="004C0F6C" w:rsidP="004C0F6C">
            <w:r>
              <w:t>Wear goggles (EN166 3).</w:t>
            </w:r>
          </w:p>
          <w:p w14:paraId="4648A9DC" w14:textId="77777777" w:rsidR="004C0F6C" w:rsidRDefault="004C0F6C" w:rsidP="004C0F6C">
            <w:r>
              <w:t>Wash off skin with copious amounts of water.</w:t>
            </w:r>
          </w:p>
          <w:p w14:paraId="6CA93F00" w14:textId="77777777" w:rsidR="004C0F6C" w:rsidRDefault="004C0F6C" w:rsidP="004C0F6C"/>
          <w:p w14:paraId="33E2DA49" w14:textId="77777777" w:rsidR="004C0F6C" w:rsidRDefault="004C0F6C" w:rsidP="004C0F6C">
            <w:r>
              <w:t>Avoid splashes. Wash off skin with copious amounts of water.</w:t>
            </w:r>
          </w:p>
          <w:p w14:paraId="11159BCD" w14:textId="77777777" w:rsidR="004C0F6C" w:rsidRDefault="004C0F6C" w:rsidP="00034AD5"/>
        </w:tc>
        <w:tc>
          <w:tcPr>
            <w:tcW w:w="993" w:type="dxa"/>
          </w:tcPr>
          <w:p w14:paraId="0506CC43" w14:textId="77777777" w:rsidR="004C0F6C" w:rsidRDefault="004C0F6C" w:rsidP="00034AD5"/>
        </w:tc>
        <w:tc>
          <w:tcPr>
            <w:tcW w:w="850" w:type="dxa"/>
            <w:gridSpan w:val="2"/>
          </w:tcPr>
          <w:p w14:paraId="70D6D012" w14:textId="77777777" w:rsidR="004C0F6C" w:rsidRDefault="004C0F6C" w:rsidP="00034AD5"/>
        </w:tc>
        <w:tc>
          <w:tcPr>
            <w:tcW w:w="992" w:type="dxa"/>
            <w:gridSpan w:val="2"/>
          </w:tcPr>
          <w:p w14:paraId="7BF94968" w14:textId="77777777" w:rsidR="004C0F6C" w:rsidRDefault="004C0F6C" w:rsidP="00034AD5"/>
        </w:tc>
      </w:tr>
      <w:tr w:rsidR="004C0F6C" w14:paraId="2FA9EC5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D290554" w14:textId="1E259C02" w:rsidR="004C0F6C" w:rsidRDefault="004C0F6C" w:rsidP="004C0F6C">
            <w:r>
              <w:t>Ammonia is corrosive and the gas is toxic and corrosive</w:t>
            </w:r>
          </w:p>
          <w:p w14:paraId="49BE2242" w14:textId="77777777" w:rsidR="004C0F6C" w:rsidRDefault="004C0F6C" w:rsidP="004C0F6C"/>
          <w:p w14:paraId="1E352767" w14:textId="16B69D88" w:rsidR="004C0F6C" w:rsidRDefault="002F2006" w:rsidP="004C0F6C">
            <w:r>
              <w:t xml:space="preserve">1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 w:rsidR="004C0F6C">
              <w:t>Ammonia solution is an irritant.</w:t>
            </w:r>
          </w:p>
          <w:p w14:paraId="434DF945" w14:textId="77777777" w:rsidR="004C0F6C" w:rsidRPr="00834163" w:rsidRDefault="004C0F6C" w:rsidP="00034AD5"/>
        </w:tc>
        <w:tc>
          <w:tcPr>
            <w:tcW w:w="3118" w:type="dxa"/>
          </w:tcPr>
          <w:p w14:paraId="37239FAF" w14:textId="77777777" w:rsidR="004C0F6C" w:rsidRDefault="004C0F6C" w:rsidP="004C0F6C">
            <w:r>
              <w:t>Technicians preparing solution.</w:t>
            </w:r>
          </w:p>
          <w:p w14:paraId="6CB1D224" w14:textId="77777777" w:rsidR="004C0F6C" w:rsidRDefault="004C0F6C" w:rsidP="004C0F6C"/>
          <w:p w14:paraId="7CD7998C" w14:textId="77777777" w:rsidR="004C0F6C" w:rsidRDefault="004C0F6C" w:rsidP="004C0F6C"/>
          <w:p w14:paraId="762A9468" w14:textId="77777777" w:rsidR="004C0F6C" w:rsidRDefault="004C0F6C" w:rsidP="004C0F6C">
            <w:r>
              <w:t>Demonstrator/audience by splashes.</w:t>
            </w:r>
          </w:p>
          <w:p w14:paraId="2160B318" w14:textId="77777777" w:rsidR="004C0F6C" w:rsidRDefault="004C0F6C" w:rsidP="00034AD5"/>
        </w:tc>
        <w:tc>
          <w:tcPr>
            <w:tcW w:w="4649" w:type="dxa"/>
          </w:tcPr>
          <w:p w14:paraId="4DAE6B36" w14:textId="77777777" w:rsidR="004C0F6C" w:rsidRDefault="004C0F6C" w:rsidP="004C0F6C">
            <w:r>
              <w:t xml:space="preserve">Prepare in a fume cupboard. </w:t>
            </w:r>
          </w:p>
          <w:p w14:paraId="3753DE8B" w14:textId="3872B5C5" w:rsidR="004C0F6C" w:rsidRDefault="004C0F6C" w:rsidP="004C0F6C">
            <w:r>
              <w:t>Wear goggles (EN166 3) and gloves.</w:t>
            </w:r>
          </w:p>
          <w:p w14:paraId="278D51DD" w14:textId="77777777" w:rsidR="004C0F6C" w:rsidRDefault="004C0F6C" w:rsidP="004C0F6C"/>
          <w:p w14:paraId="738A5D2E" w14:textId="77777777" w:rsidR="004C0F6C" w:rsidRDefault="004C0F6C" w:rsidP="004C0F6C">
            <w:r>
              <w:t>Avoid splashes. Wear eye protection if appropriate. Wash off skin with copious amounts of water.</w:t>
            </w:r>
          </w:p>
          <w:p w14:paraId="15C37032" w14:textId="77777777" w:rsidR="004C0F6C" w:rsidRDefault="004C0F6C" w:rsidP="00034AD5"/>
        </w:tc>
        <w:tc>
          <w:tcPr>
            <w:tcW w:w="993" w:type="dxa"/>
          </w:tcPr>
          <w:p w14:paraId="05B3E4CA" w14:textId="77777777" w:rsidR="004C0F6C" w:rsidRDefault="004C0F6C" w:rsidP="00034AD5"/>
        </w:tc>
        <w:tc>
          <w:tcPr>
            <w:tcW w:w="850" w:type="dxa"/>
            <w:gridSpan w:val="2"/>
          </w:tcPr>
          <w:p w14:paraId="615CDCD1" w14:textId="77777777" w:rsidR="004C0F6C" w:rsidRDefault="004C0F6C" w:rsidP="00034AD5"/>
        </w:tc>
        <w:tc>
          <w:tcPr>
            <w:tcW w:w="992" w:type="dxa"/>
            <w:gridSpan w:val="2"/>
          </w:tcPr>
          <w:p w14:paraId="42902A0C" w14:textId="77777777" w:rsidR="004C0F6C" w:rsidRDefault="004C0F6C" w:rsidP="00034AD5"/>
        </w:tc>
      </w:tr>
      <w:tr w:rsidR="00034AD5" w14:paraId="61AE576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FC34841" w14:textId="740CD7A2" w:rsidR="00034AD5" w:rsidRDefault="00034AD5" w:rsidP="00034AD5">
            <w:r>
              <w:t>Nitric acid is corrosive and produces toxic fumes.</w:t>
            </w:r>
          </w:p>
          <w:p w14:paraId="11B7CE97" w14:textId="77777777" w:rsidR="00034AD5" w:rsidRDefault="00034AD5" w:rsidP="00034AD5"/>
          <w:p w14:paraId="20BA9A26" w14:textId="77777777" w:rsidR="00034AD5" w:rsidRDefault="00034AD5" w:rsidP="00034AD5"/>
          <w:p w14:paraId="068E10DF" w14:textId="76C61ABB" w:rsidR="00034AD5" w:rsidRDefault="00E81C0C" w:rsidP="00034AD5">
            <w:r>
              <w:t xml:space="preserve">2 </w:t>
            </w:r>
            <w:r w:rsidR="00A50E6F" w:rsidRPr="00EB5333">
              <w:t>mol l</w:t>
            </w:r>
            <w:r w:rsidR="00A50E6F" w:rsidRPr="00EB5333">
              <w:rPr>
                <w:vertAlign w:val="superscript"/>
              </w:rPr>
              <w:t>-1</w:t>
            </w:r>
            <w:r w:rsidR="00A50E6F" w:rsidRPr="00EB5333">
              <w:t xml:space="preserve"> </w:t>
            </w:r>
            <w:r w:rsidR="00034AD5">
              <w:t>Nitric acid solution is corrosive.</w:t>
            </w:r>
          </w:p>
          <w:p w14:paraId="1851E5B2" w14:textId="77777777" w:rsidR="00034AD5" w:rsidRPr="00834163" w:rsidRDefault="00034AD5" w:rsidP="00034AD5"/>
        </w:tc>
        <w:tc>
          <w:tcPr>
            <w:tcW w:w="3118" w:type="dxa"/>
          </w:tcPr>
          <w:p w14:paraId="3F35CBC3" w14:textId="77777777" w:rsidR="00034AD5" w:rsidRDefault="00034AD5" w:rsidP="00034AD5">
            <w:r>
              <w:lastRenderedPageBreak/>
              <w:t>Technicians preparing solution.</w:t>
            </w:r>
          </w:p>
          <w:p w14:paraId="0DD6D7AD" w14:textId="77777777" w:rsidR="00034AD5" w:rsidRDefault="00034AD5" w:rsidP="00034AD5"/>
          <w:p w14:paraId="462B1E73" w14:textId="77777777" w:rsidR="00034AD5" w:rsidRDefault="00034AD5" w:rsidP="00034AD5"/>
          <w:p w14:paraId="3D94FDFD" w14:textId="77777777" w:rsidR="00034AD5" w:rsidRDefault="00034AD5" w:rsidP="00034AD5"/>
          <w:p w14:paraId="061CC78A" w14:textId="7F3C0B93" w:rsidR="00034AD5" w:rsidRDefault="00034AD5" w:rsidP="00034AD5">
            <w:r>
              <w:t>Demonstrator/audience by splashes.</w:t>
            </w:r>
          </w:p>
          <w:p w14:paraId="18E599E9" w14:textId="77777777" w:rsidR="00034AD5" w:rsidRDefault="00034AD5" w:rsidP="00034AD5"/>
        </w:tc>
        <w:tc>
          <w:tcPr>
            <w:tcW w:w="4649" w:type="dxa"/>
          </w:tcPr>
          <w:p w14:paraId="41C3E307" w14:textId="3520D6D0" w:rsidR="00034AD5" w:rsidRDefault="00034AD5" w:rsidP="00034AD5">
            <w:r>
              <w:lastRenderedPageBreak/>
              <w:t>Work in a fume cupboard or a well-ventilated area if the quantity is small. Wear goggles (EN166 3) and gloves.</w:t>
            </w:r>
          </w:p>
          <w:p w14:paraId="12E962C8" w14:textId="77777777" w:rsidR="00034AD5" w:rsidRDefault="00034AD5" w:rsidP="00034AD5"/>
          <w:p w14:paraId="1E7F40F7" w14:textId="3F2F381B" w:rsidR="00034AD5" w:rsidRDefault="00034AD5" w:rsidP="00034AD5">
            <w:r>
              <w:t>Avoid splashes. Wear goggles (EN166 3).</w:t>
            </w:r>
          </w:p>
          <w:p w14:paraId="3B4E349F" w14:textId="77777777" w:rsidR="00034AD5" w:rsidRDefault="00034AD5" w:rsidP="00034AD5"/>
        </w:tc>
        <w:tc>
          <w:tcPr>
            <w:tcW w:w="993" w:type="dxa"/>
          </w:tcPr>
          <w:p w14:paraId="42457B59" w14:textId="77777777" w:rsidR="00034AD5" w:rsidRDefault="00034AD5" w:rsidP="00034AD5"/>
        </w:tc>
        <w:tc>
          <w:tcPr>
            <w:tcW w:w="850" w:type="dxa"/>
            <w:gridSpan w:val="2"/>
          </w:tcPr>
          <w:p w14:paraId="7E99D906" w14:textId="77777777" w:rsidR="00034AD5" w:rsidRDefault="00034AD5" w:rsidP="00034AD5"/>
        </w:tc>
        <w:tc>
          <w:tcPr>
            <w:tcW w:w="992" w:type="dxa"/>
            <w:gridSpan w:val="2"/>
          </w:tcPr>
          <w:p w14:paraId="6F27B742" w14:textId="77777777" w:rsidR="00034AD5" w:rsidRDefault="00034AD5" w:rsidP="00034AD5"/>
        </w:tc>
      </w:tr>
      <w:tr w:rsidR="00034AD5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5EA579B" w14:textId="77777777" w:rsidR="00034AD5" w:rsidRDefault="00034AD5" w:rsidP="00034AD5">
            <w:r>
              <w:t>Phenolphthalein is a mutagen, carcinogen and reproductive toxin.</w:t>
            </w:r>
          </w:p>
          <w:p w14:paraId="2A2F89FC" w14:textId="77777777" w:rsidR="00034AD5" w:rsidRDefault="00034AD5" w:rsidP="00034AD5"/>
          <w:p w14:paraId="5EC61687" w14:textId="7CCD569E" w:rsidR="00034AD5" w:rsidRPr="00514BAB" w:rsidRDefault="00034AD5" w:rsidP="00034AD5">
            <w:pPr>
              <w:rPr>
                <w:rFonts w:cs="Tahoma"/>
              </w:rPr>
            </w:pPr>
            <w:r>
              <w:t>Phenolphthalein solution is flammable.</w:t>
            </w:r>
          </w:p>
        </w:tc>
        <w:tc>
          <w:tcPr>
            <w:tcW w:w="3118" w:type="dxa"/>
          </w:tcPr>
          <w:p w14:paraId="415C0459" w14:textId="77777777" w:rsidR="00034AD5" w:rsidRDefault="00034AD5" w:rsidP="00034AD5">
            <w:r>
              <w:t>Technicians preparing solution.</w:t>
            </w:r>
          </w:p>
          <w:p w14:paraId="021FAA2B" w14:textId="77777777" w:rsidR="00034AD5" w:rsidRDefault="00034AD5" w:rsidP="00034AD5"/>
          <w:p w14:paraId="13CFF350" w14:textId="77777777" w:rsidR="00034AD5" w:rsidRDefault="00034AD5" w:rsidP="00034AD5"/>
          <w:p w14:paraId="705B2310" w14:textId="2BB606AD" w:rsidR="00034AD5" w:rsidRPr="00514BAB" w:rsidRDefault="00034AD5" w:rsidP="00034AD5">
            <w:pPr>
              <w:rPr>
                <w:rFonts w:cs="Tahoma"/>
              </w:rPr>
            </w:pPr>
            <w:r>
              <w:t>Demonstrator/audience</w:t>
            </w:r>
          </w:p>
        </w:tc>
        <w:tc>
          <w:tcPr>
            <w:tcW w:w="4649" w:type="dxa"/>
          </w:tcPr>
          <w:p w14:paraId="514F3FA4" w14:textId="77777777" w:rsidR="00034AD5" w:rsidRDefault="00034AD5" w:rsidP="00034AD5">
            <w:r>
              <w:t xml:space="preserve">Avoid raising dust. </w:t>
            </w:r>
          </w:p>
          <w:p w14:paraId="68494673" w14:textId="76296AF4" w:rsidR="00034AD5" w:rsidRDefault="00034AD5" w:rsidP="00034AD5">
            <w:r>
              <w:t>Wear goggles (EN166 3) and gloves.</w:t>
            </w:r>
          </w:p>
          <w:p w14:paraId="2403AC6E" w14:textId="77777777" w:rsidR="00034AD5" w:rsidRDefault="00034AD5" w:rsidP="00034AD5"/>
          <w:p w14:paraId="735D1DD6" w14:textId="5E209BBE" w:rsidR="00034AD5" w:rsidRPr="00514BAB" w:rsidRDefault="00034AD5" w:rsidP="00034AD5">
            <w:pPr>
              <w:rPr>
                <w:rFonts w:cs="Tahoma"/>
              </w:rPr>
            </w:pPr>
            <w:r w:rsidRPr="008F5982">
              <w:t>Remove sources of ignition when using.</w:t>
            </w:r>
          </w:p>
        </w:tc>
        <w:tc>
          <w:tcPr>
            <w:tcW w:w="993" w:type="dxa"/>
          </w:tcPr>
          <w:p w14:paraId="564E92DA" w14:textId="77777777" w:rsidR="00034AD5" w:rsidRDefault="00034AD5" w:rsidP="00034AD5"/>
        </w:tc>
        <w:tc>
          <w:tcPr>
            <w:tcW w:w="850" w:type="dxa"/>
            <w:gridSpan w:val="2"/>
          </w:tcPr>
          <w:p w14:paraId="1F6495A1" w14:textId="77777777" w:rsidR="00034AD5" w:rsidRDefault="00034AD5" w:rsidP="00034AD5"/>
        </w:tc>
        <w:tc>
          <w:tcPr>
            <w:tcW w:w="992" w:type="dxa"/>
            <w:gridSpan w:val="2"/>
          </w:tcPr>
          <w:p w14:paraId="70CD128F" w14:textId="77777777" w:rsidR="00034AD5" w:rsidRDefault="00034AD5" w:rsidP="00034AD5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12CAE974" w:rsidR="008E1332" w:rsidRDefault="000C5081" w:rsidP="00104E02">
            <w:pPr>
              <w:spacing w:after="240"/>
            </w:pPr>
            <w:r w:rsidRPr="008F5982">
              <w:t xml:space="preserve">A solution of ammonia is poured into each of three beakers which contain (unknown to the audience) a little phenolphthalein, a little lead nitrate solution and a little copper sulphate </w:t>
            </w:r>
            <w:proofErr w:type="gramStart"/>
            <w:r w:rsidRPr="008F5982">
              <w:t>solution</w:t>
            </w:r>
            <w:proofErr w:type="gramEnd"/>
            <w:r w:rsidRPr="008F5982">
              <w:t xml:space="preserve"> respectively.  The beakers’ contents turn red, milky white and deep </w:t>
            </w:r>
            <w:proofErr w:type="gramStart"/>
            <w:r w:rsidRPr="008F5982">
              <w:t>blue</w:t>
            </w:r>
            <w:proofErr w:type="gramEnd"/>
            <w:r w:rsidRPr="008F5982">
              <w:t xml:space="preserve"> respectively.  Pouring the contents of the beaker into acid reverses the changes to give a colourless solution.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2787D1BB" w14:textId="5B2DAE56" w:rsidR="00272489" w:rsidRDefault="00272489" w:rsidP="00272489">
            <w:r>
              <w:t>Copper sulphate and lead nitrate are harmful to the environment.</w:t>
            </w:r>
          </w:p>
          <w:p w14:paraId="2085B253" w14:textId="77777777" w:rsidR="00272489" w:rsidRDefault="00272489" w:rsidP="00272489"/>
          <w:p w14:paraId="4EE96A39" w14:textId="4416E741" w:rsidR="00707692" w:rsidRPr="00CE2308" w:rsidRDefault="00272489" w:rsidP="00272489">
            <w:r>
              <w:t>Solutions should not be poured down the sink but kept for disposal by a licensed contractor.</w:t>
            </w:r>
          </w:p>
        </w:tc>
      </w:tr>
    </w:tbl>
    <w:p w14:paraId="35C66601" w14:textId="77777777" w:rsidR="00185440" w:rsidRDefault="003C2A84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7E25" w14:textId="77777777" w:rsidR="00C64AB4" w:rsidRDefault="00C64AB4">
      <w:r>
        <w:separator/>
      </w:r>
    </w:p>
  </w:endnote>
  <w:endnote w:type="continuationSeparator" w:id="0">
    <w:p w14:paraId="056E9C63" w14:textId="77777777" w:rsidR="00C64AB4" w:rsidRDefault="00C6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66115" w14:textId="77777777" w:rsidR="00C64AB4" w:rsidRDefault="00C64AB4">
      <w:r>
        <w:separator/>
      </w:r>
    </w:p>
  </w:footnote>
  <w:footnote w:type="continuationSeparator" w:id="0">
    <w:p w14:paraId="44EAB533" w14:textId="77777777" w:rsidR="00C64AB4" w:rsidRDefault="00C6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34AD5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C5081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2489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89C"/>
    <w:rsid w:val="002D5CE4"/>
    <w:rsid w:val="002F2006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2A84"/>
    <w:rsid w:val="003D06B7"/>
    <w:rsid w:val="003F3EA1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0F6C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28A"/>
    <w:rsid w:val="00707692"/>
    <w:rsid w:val="0072182C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0E6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A77E1"/>
    <w:rsid w:val="00BD1D40"/>
    <w:rsid w:val="00BD2B84"/>
    <w:rsid w:val="00BE32A1"/>
    <w:rsid w:val="00C4187C"/>
    <w:rsid w:val="00C50CF7"/>
    <w:rsid w:val="00C51214"/>
    <w:rsid w:val="00C5187F"/>
    <w:rsid w:val="00C64AB4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1C0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250</cp:revision>
  <dcterms:created xsi:type="dcterms:W3CDTF">2019-11-07T14:42:00Z</dcterms:created>
  <dcterms:modified xsi:type="dcterms:W3CDTF">2020-11-25T09:05:00Z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