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8602C59" w:rsidR="00F4431D" w:rsidRDefault="00C5187F" w:rsidP="00F4431D">
            <w:r>
              <w:t>Plastic Fantastic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37CBC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D65FC4E" w14:textId="77777777" w:rsidR="00937CBC" w:rsidRDefault="00937CBC" w:rsidP="00937CBC">
            <w:proofErr w:type="spellStart"/>
            <w:r>
              <w:t>Brasso</w:t>
            </w:r>
            <w:proofErr w:type="spellEnd"/>
            <w:r>
              <w:t xml:space="preserve"> contains petroleum spirit and is harmful by inhalation or skin contact. </w:t>
            </w:r>
          </w:p>
          <w:p w14:paraId="38B5F1B1" w14:textId="0CFDD548" w:rsidR="00937CBC" w:rsidRDefault="00937CBC" w:rsidP="00937CBC"/>
        </w:tc>
        <w:tc>
          <w:tcPr>
            <w:tcW w:w="3118" w:type="dxa"/>
          </w:tcPr>
          <w:p w14:paraId="56E78A4B" w14:textId="77777777" w:rsidR="00937CBC" w:rsidRDefault="00937CBC" w:rsidP="00937CBC">
            <w:r>
              <w:t>Pupils/teachers while cleaning the electrodes.</w:t>
            </w:r>
          </w:p>
          <w:p w14:paraId="3705D949" w14:textId="3069CFB3" w:rsidR="00937CBC" w:rsidRDefault="00937CBC" w:rsidP="00937CBC"/>
        </w:tc>
        <w:tc>
          <w:tcPr>
            <w:tcW w:w="4649" w:type="dxa"/>
          </w:tcPr>
          <w:p w14:paraId="0E49B10C" w14:textId="77777777" w:rsidR="00937CBC" w:rsidRDefault="00937CBC" w:rsidP="00937CBC">
            <w:r>
              <w:t xml:space="preserve">Work in a </w:t>
            </w:r>
            <w:proofErr w:type="gramStart"/>
            <w:r>
              <w:t>well ventilated</w:t>
            </w:r>
            <w:proofErr w:type="gramEnd"/>
            <w:r>
              <w:t xml:space="preserve"> area. Wear nitrile gloves.</w:t>
            </w:r>
          </w:p>
          <w:p w14:paraId="766D9205" w14:textId="40CCA0E7" w:rsidR="00937CBC" w:rsidRDefault="00937CBC" w:rsidP="00937CBC"/>
        </w:tc>
        <w:tc>
          <w:tcPr>
            <w:tcW w:w="993" w:type="dxa"/>
          </w:tcPr>
          <w:p w14:paraId="6487B51D" w14:textId="77777777" w:rsidR="00937CBC" w:rsidRDefault="00937CBC" w:rsidP="00937CBC"/>
        </w:tc>
        <w:tc>
          <w:tcPr>
            <w:tcW w:w="850" w:type="dxa"/>
            <w:gridSpan w:val="2"/>
          </w:tcPr>
          <w:p w14:paraId="453BF792" w14:textId="77777777" w:rsidR="00937CBC" w:rsidRDefault="00937CBC" w:rsidP="00937CBC"/>
        </w:tc>
        <w:tc>
          <w:tcPr>
            <w:tcW w:w="992" w:type="dxa"/>
            <w:gridSpan w:val="2"/>
          </w:tcPr>
          <w:p w14:paraId="2895744E" w14:textId="77777777" w:rsidR="00937CBC" w:rsidRDefault="00937CBC" w:rsidP="00937CBC"/>
        </w:tc>
      </w:tr>
      <w:tr w:rsidR="00937CBC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BCDB5FD" w14:textId="29F96757" w:rsidR="000928ED" w:rsidRDefault="000928ED" w:rsidP="000928ED">
            <w:r>
              <w:t>Propanone is highly flammable</w:t>
            </w:r>
            <w:r w:rsidR="00506DAD">
              <w:t xml:space="preserve"> and an eye/respiratory irritant.</w:t>
            </w:r>
          </w:p>
          <w:p w14:paraId="5EC61687" w14:textId="58992E67" w:rsidR="00937CBC" w:rsidRDefault="00937CBC" w:rsidP="00937CBC"/>
        </w:tc>
        <w:tc>
          <w:tcPr>
            <w:tcW w:w="3118" w:type="dxa"/>
          </w:tcPr>
          <w:p w14:paraId="6CBD1F29" w14:textId="77777777" w:rsidR="000928ED" w:rsidRDefault="000928ED" w:rsidP="000928ED">
            <w:r>
              <w:t>Pupils/teachers while cleaning the electrodes.</w:t>
            </w:r>
          </w:p>
          <w:p w14:paraId="705B2310" w14:textId="0E0107E9" w:rsidR="00937CBC" w:rsidRDefault="00937CBC" w:rsidP="00937CBC"/>
        </w:tc>
        <w:tc>
          <w:tcPr>
            <w:tcW w:w="4649" w:type="dxa"/>
          </w:tcPr>
          <w:p w14:paraId="3EC0C9DC" w14:textId="71B5B4D0" w:rsidR="000928ED" w:rsidRDefault="00506DAD" w:rsidP="000928ED">
            <w:r>
              <w:t xml:space="preserve">Work in a well-ventilated area. Wear eye protection. </w:t>
            </w:r>
            <w:r w:rsidR="000928ED">
              <w:t>Keep away from sources of ignition.</w:t>
            </w:r>
          </w:p>
          <w:p w14:paraId="735D1DD6" w14:textId="12E8F4B9" w:rsidR="00937CBC" w:rsidRDefault="00937CBC" w:rsidP="00937CBC"/>
        </w:tc>
        <w:tc>
          <w:tcPr>
            <w:tcW w:w="993" w:type="dxa"/>
          </w:tcPr>
          <w:p w14:paraId="564E92DA" w14:textId="77777777" w:rsidR="00937CBC" w:rsidRDefault="00937CBC" w:rsidP="00937CBC"/>
        </w:tc>
        <w:tc>
          <w:tcPr>
            <w:tcW w:w="850" w:type="dxa"/>
            <w:gridSpan w:val="2"/>
          </w:tcPr>
          <w:p w14:paraId="1F6495A1" w14:textId="77777777" w:rsidR="00937CBC" w:rsidRDefault="00937CBC" w:rsidP="00937CBC"/>
        </w:tc>
        <w:tc>
          <w:tcPr>
            <w:tcW w:w="992" w:type="dxa"/>
            <w:gridSpan w:val="2"/>
          </w:tcPr>
          <w:p w14:paraId="70CD128F" w14:textId="77777777" w:rsidR="00937CBC" w:rsidRDefault="00937CBC" w:rsidP="00937CBC"/>
        </w:tc>
      </w:tr>
      <w:tr w:rsidR="00937CBC" w14:paraId="4327D3E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4B9254F" w14:textId="77777777" w:rsidR="000928ED" w:rsidRDefault="000928ED" w:rsidP="000928ED">
            <w:r>
              <w:t>Pyrrole is flammable and harmful orally and by inhalation</w:t>
            </w:r>
          </w:p>
          <w:p w14:paraId="0A9522FC" w14:textId="2895D54B" w:rsidR="00937CBC" w:rsidRDefault="00937CBC" w:rsidP="00937CBC"/>
        </w:tc>
        <w:tc>
          <w:tcPr>
            <w:tcW w:w="3118" w:type="dxa"/>
          </w:tcPr>
          <w:p w14:paraId="04625560" w14:textId="77777777" w:rsidR="000928ED" w:rsidRDefault="000928ED" w:rsidP="000928ED">
            <w:r>
              <w:t>Teacher/technician making up solution.</w:t>
            </w:r>
          </w:p>
          <w:p w14:paraId="166BD0BA" w14:textId="0D67C5A5" w:rsidR="00937CBC" w:rsidRDefault="00937CBC" w:rsidP="00937CBC"/>
        </w:tc>
        <w:tc>
          <w:tcPr>
            <w:tcW w:w="4649" w:type="dxa"/>
          </w:tcPr>
          <w:p w14:paraId="6E9A8E08" w14:textId="77777777" w:rsidR="000928ED" w:rsidRDefault="000928ED" w:rsidP="000928ED">
            <w:r>
              <w:t xml:space="preserve">Work in a well-ventilated area or a fume cupboard. Wear gloves - </w:t>
            </w:r>
            <w:r w:rsidRPr="00C342C6">
              <w:t>(either low density polyethylene or rubber)</w:t>
            </w:r>
            <w:r>
              <w:t>. Keep away from sources of ignition.</w:t>
            </w:r>
          </w:p>
          <w:p w14:paraId="4133255E" w14:textId="434D73FF" w:rsidR="00937CBC" w:rsidRDefault="00937CBC" w:rsidP="00937CBC"/>
        </w:tc>
        <w:tc>
          <w:tcPr>
            <w:tcW w:w="993" w:type="dxa"/>
          </w:tcPr>
          <w:p w14:paraId="622D7105" w14:textId="77777777" w:rsidR="00937CBC" w:rsidRDefault="00937CBC" w:rsidP="00937CBC"/>
        </w:tc>
        <w:tc>
          <w:tcPr>
            <w:tcW w:w="850" w:type="dxa"/>
            <w:gridSpan w:val="2"/>
          </w:tcPr>
          <w:p w14:paraId="0455BFE9" w14:textId="77777777" w:rsidR="00937CBC" w:rsidRDefault="00937CBC" w:rsidP="00937CBC"/>
        </w:tc>
        <w:tc>
          <w:tcPr>
            <w:tcW w:w="992" w:type="dxa"/>
            <w:gridSpan w:val="2"/>
          </w:tcPr>
          <w:p w14:paraId="68B0011E" w14:textId="77777777" w:rsidR="00937CBC" w:rsidRDefault="00937CBC" w:rsidP="00937CBC"/>
        </w:tc>
      </w:tr>
      <w:tr w:rsidR="00937CBC" w14:paraId="13208D3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6704020" w14:textId="10834E1C" w:rsidR="000928ED" w:rsidRDefault="000928ED" w:rsidP="000928ED">
            <w:r>
              <w:t>Sodium 4-methylbenzene sulphonate is a</w:t>
            </w:r>
            <w:r w:rsidR="009E1670">
              <w:t xml:space="preserve"> skin/eye</w:t>
            </w:r>
            <w:r>
              <w:t xml:space="preserve"> irritant (It may have longer term health hazards but has not yet got a harmonised classification)</w:t>
            </w:r>
          </w:p>
          <w:p w14:paraId="27C12C25" w14:textId="20FBB649" w:rsidR="00937CBC" w:rsidRDefault="00937CBC" w:rsidP="00937CBC"/>
        </w:tc>
        <w:tc>
          <w:tcPr>
            <w:tcW w:w="3118" w:type="dxa"/>
          </w:tcPr>
          <w:p w14:paraId="38C7604F" w14:textId="6651C93C" w:rsidR="00937CBC" w:rsidRDefault="000928ED" w:rsidP="00937CBC">
            <w:r>
              <w:t>Teacher/technician making up solution</w:t>
            </w:r>
          </w:p>
        </w:tc>
        <w:tc>
          <w:tcPr>
            <w:tcW w:w="4649" w:type="dxa"/>
          </w:tcPr>
          <w:p w14:paraId="53C67A82" w14:textId="0545A087" w:rsidR="00937CBC" w:rsidRDefault="000928ED" w:rsidP="00937CBC">
            <w:r>
              <w:t xml:space="preserve">Work in a well-ventilated area or a fume cupboard. Wear gloves - </w:t>
            </w:r>
            <w:r w:rsidRPr="00C342C6">
              <w:t>(either low density polyethylene or rubber)</w:t>
            </w:r>
            <w:r>
              <w:t>.</w:t>
            </w:r>
          </w:p>
        </w:tc>
        <w:tc>
          <w:tcPr>
            <w:tcW w:w="993" w:type="dxa"/>
          </w:tcPr>
          <w:p w14:paraId="0056B5D5" w14:textId="77777777" w:rsidR="00937CBC" w:rsidRDefault="00937CBC" w:rsidP="00937CBC"/>
        </w:tc>
        <w:tc>
          <w:tcPr>
            <w:tcW w:w="850" w:type="dxa"/>
            <w:gridSpan w:val="2"/>
          </w:tcPr>
          <w:p w14:paraId="198A4F60" w14:textId="77777777" w:rsidR="00937CBC" w:rsidRDefault="00937CBC" w:rsidP="00937CBC"/>
        </w:tc>
        <w:tc>
          <w:tcPr>
            <w:tcW w:w="992" w:type="dxa"/>
            <w:gridSpan w:val="2"/>
          </w:tcPr>
          <w:p w14:paraId="6A13C2AE" w14:textId="77777777" w:rsidR="00937CBC" w:rsidRDefault="00937CBC" w:rsidP="00937CBC"/>
        </w:tc>
      </w:tr>
      <w:tr w:rsidR="000928ED" w14:paraId="3AE32470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3A76633" w14:textId="00EBF604" w:rsidR="000928ED" w:rsidRDefault="000928ED" w:rsidP="000928ED">
            <w:r>
              <w:t>The working solution is low hazard but (see note) above, contact is best avoided</w:t>
            </w:r>
          </w:p>
        </w:tc>
        <w:tc>
          <w:tcPr>
            <w:tcW w:w="3118" w:type="dxa"/>
          </w:tcPr>
          <w:p w14:paraId="480855D2" w14:textId="77777777" w:rsidR="000928ED" w:rsidRDefault="000928ED" w:rsidP="00937CBC"/>
        </w:tc>
        <w:tc>
          <w:tcPr>
            <w:tcW w:w="4649" w:type="dxa"/>
          </w:tcPr>
          <w:p w14:paraId="02D121F9" w14:textId="77777777" w:rsidR="000928ED" w:rsidRDefault="000928ED" w:rsidP="00937CBC"/>
        </w:tc>
        <w:tc>
          <w:tcPr>
            <w:tcW w:w="993" w:type="dxa"/>
          </w:tcPr>
          <w:p w14:paraId="2C110847" w14:textId="77777777" w:rsidR="000928ED" w:rsidRDefault="000928ED" w:rsidP="00937CBC"/>
        </w:tc>
        <w:tc>
          <w:tcPr>
            <w:tcW w:w="850" w:type="dxa"/>
            <w:gridSpan w:val="2"/>
          </w:tcPr>
          <w:p w14:paraId="247755D4" w14:textId="77777777" w:rsidR="000928ED" w:rsidRDefault="000928ED" w:rsidP="00937CBC"/>
        </w:tc>
        <w:tc>
          <w:tcPr>
            <w:tcW w:w="992" w:type="dxa"/>
            <w:gridSpan w:val="2"/>
          </w:tcPr>
          <w:p w14:paraId="11245BD1" w14:textId="77777777" w:rsidR="000928ED" w:rsidRDefault="000928ED" w:rsidP="00937CB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03CC884D" w14:textId="77777777" w:rsidR="000928ED" w:rsidRDefault="000928ED" w:rsidP="000928ED">
            <w:r>
              <w:t>An electric current is passed through a solution of pyrrole and sodium 4-methylbenzenesulfonate. There is a nickel anode and a copper cathode.</w:t>
            </w:r>
          </w:p>
          <w:p w14:paraId="589593D7" w14:textId="77777777" w:rsidR="000928ED" w:rsidRDefault="000928ED" w:rsidP="000928ED">
            <w:r>
              <w:t>Poly pyrrole is deposited on the nickel electrode.</w:t>
            </w:r>
          </w:p>
          <w:p w14:paraId="4F5CD339" w14:textId="7D557CD6" w:rsidR="00AF383F" w:rsidRDefault="000928ED" w:rsidP="000928ED">
            <w:pPr>
              <w:spacing w:after="240"/>
            </w:pPr>
            <w:r>
              <w:t>After about 40 minutes, it can be taken off and the conductivity tested.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3A2D0C59" w:rsidR="00253901" w:rsidRPr="001B5C23" w:rsidRDefault="00253901" w:rsidP="00253901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C5187F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10876" w14:textId="77777777" w:rsidR="00CA7D8D" w:rsidRDefault="00CA7D8D">
      <w:r>
        <w:separator/>
      </w:r>
    </w:p>
  </w:endnote>
  <w:endnote w:type="continuationSeparator" w:id="0">
    <w:p w14:paraId="271C1AB4" w14:textId="77777777" w:rsidR="00CA7D8D" w:rsidRDefault="00CA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74A68" w14:textId="77777777" w:rsidR="00CA7D8D" w:rsidRDefault="00CA7D8D">
      <w:r>
        <w:separator/>
      </w:r>
    </w:p>
  </w:footnote>
  <w:footnote w:type="continuationSeparator" w:id="0">
    <w:p w14:paraId="20101481" w14:textId="77777777" w:rsidR="00CA7D8D" w:rsidRDefault="00CA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12D78"/>
    <w:rsid w:val="00126876"/>
    <w:rsid w:val="00134365"/>
    <w:rsid w:val="0016135A"/>
    <w:rsid w:val="00187BC2"/>
    <w:rsid w:val="001908F1"/>
    <w:rsid w:val="00191634"/>
    <w:rsid w:val="001A2646"/>
    <w:rsid w:val="001B5C23"/>
    <w:rsid w:val="001C313A"/>
    <w:rsid w:val="001D1C70"/>
    <w:rsid w:val="00207672"/>
    <w:rsid w:val="00220B40"/>
    <w:rsid w:val="002242A5"/>
    <w:rsid w:val="0022610F"/>
    <w:rsid w:val="002425BC"/>
    <w:rsid w:val="00245F7D"/>
    <w:rsid w:val="00253901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25D0"/>
    <w:rsid w:val="004F452F"/>
    <w:rsid w:val="005030EB"/>
    <w:rsid w:val="00504E8C"/>
    <w:rsid w:val="00506DAD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32DA7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2458B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556DC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D8D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210</cp:revision>
  <dcterms:created xsi:type="dcterms:W3CDTF">2019-11-07T14:42:00Z</dcterms:created>
  <dcterms:modified xsi:type="dcterms:W3CDTF">2020-07-01T09:26:00Z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