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506C0E6" w:rsidR="00F4431D" w:rsidRDefault="005030EB" w:rsidP="00F4431D">
            <w:r>
              <w:t>I</w:t>
            </w:r>
            <w:r w:rsidR="00DB6C7D">
              <w:t>ron</w:t>
            </w:r>
            <w:r>
              <w:t xml:space="preserve"> Drops</w:t>
            </w:r>
            <w:r w:rsidR="005C753E">
              <w:t xml:space="preserve"> 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4932"/>
        <w:gridCol w:w="993"/>
        <w:gridCol w:w="141"/>
        <w:gridCol w:w="709"/>
        <w:gridCol w:w="284"/>
        <w:gridCol w:w="708"/>
      </w:tblGrid>
      <w:tr w:rsidR="00207672" w14:paraId="3BEABC81" w14:textId="77777777" w:rsidTr="00615F7E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932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615F7E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835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932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615F7E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835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932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F6D07" w14:paraId="7F555C9D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D01C3D0" w14:textId="164476E6" w:rsidR="005F6D07" w:rsidRDefault="005F6D07" w:rsidP="005F6D07">
            <w:r>
              <w:t>Hydrochloric acid is corrosive</w:t>
            </w:r>
            <w:r w:rsidR="00D35F36">
              <w:t xml:space="preserve"> and gives off irritating fumes.</w:t>
            </w:r>
          </w:p>
          <w:p w14:paraId="5B9209A1" w14:textId="0C88488C" w:rsidR="00D35F36" w:rsidRDefault="00D35F36" w:rsidP="005F6D07"/>
          <w:p w14:paraId="6353DB47" w14:textId="3976F5FF" w:rsidR="00D35F36" w:rsidRDefault="00D35F36" w:rsidP="005F6D07">
            <w:r>
              <w:t>1 M hydrochloric acid is of no significant hazard</w:t>
            </w:r>
          </w:p>
          <w:p w14:paraId="47C20696" w14:textId="77777777" w:rsidR="005F6D07" w:rsidRDefault="005F6D07" w:rsidP="005F6D07"/>
          <w:p w14:paraId="120BA85F" w14:textId="16BE6FB7" w:rsidR="005F6D07" w:rsidRDefault="005F6D07" w:rsidP="005F6D07"/>
        </w:tc>
        <w:tc>
          <w:tcPr>
            <w:tcW w:w="2835" w:type="dxa"/>
          </w:tcPr>
          <w:p w14:paraId="61482769" w14:textId="77777777" w:rsidR="005F6D07" w:rsidRDefault="005F6D07" w:rsidP="005F6D07">
            <w:r>
              <w:t>Technician, preparing 1M solution.</w:t>
            </w:r>
          </w:p>
          <w:p w14:paraId="6446FE21" w14:textId="10498A44" w:rsidR="005F6D07" w:rsidRDefault="005F6D07" w:rsidP="005F6D07"/>
        </w:tc>
        <w:tc>
          <w:tcPr>
            <w:tcW w:w="4932" w:type="dxa"/>
          </w:tcPr>
          <w:p w14:paraId="42484BD9" w14:textId="77777777" w:rsidR="005F6D07" w:rsidRDefault="005F6D07" w:rsidP="005F6D07">
            <w:r>
              <w:t>Wear goggles (BS EN166 3) and gloves. Work in a fume cupboard or a well-ventilated laboratory/prep room.</w:t>
            </w:r>
          </w:p>
          <w:p w14:paraId="3FF3F68E" w14:textId="5531FC60" w:rsidR="005F6D07" w:rsidRDefault="005F6D07" w:rsidP="005F6D07"/>
        </w:tc>
        <w:tc>
          <w:tcPr>
            <w:tcW w:w="993" w:type="dxa"/>
          </w:tcPr>
          <w:p w14:paraId="0D466C2C" w14:textId="77777777" w:rsidR="005F6D07" w:rsidRDefault="005F6D07" w:rsidP="005F6D07"/>
        </w:tc>
        <w:tc>
          <w:tcPr>
            <w:tcW w:w="850" w:type="dxa"/>
            <w:gridSpan w:val="2"/>
          </w:tcPr>
          <w:p w14:paraId="61B08B81" w14:textId="77777777" w:rsidR="005F6D07" w:rsidRDefault="005F6D07" w:rsidP="005F6D07"/>
        </w:tc>
        <w:tc>
          <w:tcPr>
            <w:tcW w:w="992" w:type="dxa"/>
            <w:gridSpan w:val="2"/>
          </w:tcPr>
          <w:p w14:paraId="4CE4C48E" w14:textId="77777777" w:rsidR="005F6D07" w:rsidRDefault="005F6D07" w:rsidP="005F6D07"/>
        </w:tc>
      </w:tr>
      <w:tr w:rsidR="005F6D07" w14:paraId="379E4865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4014238" w14:textId="2E08E049" w:rsidR="005F6D07" w:rsidRDefault="005F6D07" w:rsidP="005F6D07">
            <w:r>
              <w:t>Sodium hydroxide is corrosive</w:t>
            </w:r>
          </w:p>
        </w:tc>
        <w:tc>
          <w:tcPr>
            <w:tcW w:w="2835" w:type="dxa"/>
          </w:tcPr>
          <w:p w14:paraId="3811ECD9" w14:textId="1F38F3CE" w:rsidR="005F6D07" w:rsidRDefault="005F6D07" w:rsidP="005F6D07">
            <w:r>
              <w:t>Technician,</w:t>
            </w:r>
            <w:r>
              <w:t xml:space="preserve"> by splashes </w:t>
            </w:r>
            <w:r w:rsidR="00D35F36">
              <w:t>while</w:t>
            </w:r>
            <w:r>
              <w:t xml:space="preserve"> preparing 0.4M solution.</w:t>
            </w:r>
          </w:p>
          <w:p w14:paraId="4F563389" w14:textId="77777777" w:rsidR="005F6D07" w:rsidRDefault="005F6D07" w:rsidP="005F6D07"/>
        </w:tc>
        <w:tc>
          <w:tcPr>
            <w:tcW w:w="4932" w:type="dxa"/>
          </w:tcPr>
          <w:p w14:paraId="5A786EFE" w14:textId="77777777" w:rsidR="00D35F36" w:rsidRDefault="00D35F36" w:rsidP="00D35F36">
            <w:r>
              <w:t>Wear goggles (BS EN166 3) and gloves.</w:t>
            </w:r>
          </w:p>
          <w:p w14:paraId="3903FCC4" w14:textId="77777777" w:rsidR="005F6D07" w:rsidRDefault="005F6D07" w:rsidP="005F6D07"/>
        </w:tc>
        <w:tc>
          <w:tcPr>
            <w:tcW w:w="993" w:type="dxa"/>
          </w:tcPr>
          <w:p w14:paraId="6904B78E" w14:textId="77777777" w:rsidR="005F6D07" w:rsidRDefault="005F6D07" w:rsidP="005F6D07"/>
        </w:tc>
        <w:tc>
          <w:tcPr>
            <w:tcW w:w="850" w:type="dxa"/>
            <w:gridSpan w:val="2"/>
          </w:tcPr>
          <w:p w14:paraId="75029FF2" w14:textId="77777777" w:rsidR="005F6D07" w:rsidRDefault="005F6D07" w:rsidP="005F6D07"/>
        </w:tc>
        <w:tc>
          <w:tcPr>
            <w:tcW w:w="992" w:type="dxa"/>
            <w:gridSpan w:val="2"/>
          </w:tcPr>
          <w:p w14:paraId="00BEED32" w14:textId="77777777" w:rsidR="005F6D07" w:rsidRDefault="005F6D07" w:rsidP="005F6D07"/>
        </w:tc>
      </w:tr>
      <w:tr w:rsidR="00D35F36" w14:paraId="064DE653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24E2B317" w:rsidR="00D35F36" w:rsidRDefault="00D35F36" w:rsidP="005F6D07">
            <w:r>
              <w:t>0.4M sodium hydroxide</w:t>
            </w:r>
            <w:r>
              <w:t xml:space="preserve"> is irritant</w:t>
            </w:r>
          </w:p>
        </w:tc>
        <w:tc>
          <w:tcPr>
            <w:tcW w:w="2835" w:type="dxa"/>
          </w:tcPr>
          <w:p w14:paraId="705B2310" w14:textId="7868295D" w:rsidR="00D35F36" w:rsidRDefault="00D35F36" w:rsidP="005F6D07">
            <w:r>
              <w:t xml:space="preserve">Pupil </w:t>
            </w:r>
            <w:r w:rsidR="00615F7E">
              <w:t xml:space="preserve">/ </w:t>
            </w:r>
            <w:r>
              <w:t>teachers during experiment by splashing</w:t>
            </w:r>
          </w:p>
        </w:tc>
        <w:tc>
          <w:tcPr>
            <w:tcW w:w="4932" w:type="dxa"/>
          </w:tcPr>
          <w:p w14:paraId="735D1DD6" w14:textId="0C3A9140" w:rsidR="00D35F36" w:rsidRDefault="00D35F36" w:rsidP="00D35F36">
            <w:r>
              <w:t>Wear eye protection</w:t>
            </w:r>
          </w:p>
        </w:tc>
        <w:tc>
          <w:tcPr>
            <w:tcW w:w="993" w:type="dxa"/>
          </w:tcPr>
          <w:p w14:paraId="564E92DA" w14:textId="77777777" w:rsidR="00D35F36" w:rsidRDefault="00D35F36" w:rsidP="005F6D07"/>
        </w:tc>
        <w:tc>
          <w:tcPr>
            <w:tcW w:w="850" w:type="dxa"/>
            <w:gridSpan w:val="2"/>
          </w:tcPr>
          <w:p w14:paraId="1F6495A1" w14:textId="77777777" w:rsidR="00D35F36" w:rsidRDefault="00D35F36" w:rsidP="005F6D07"/>
        </w:tc>
        <w:tc>
          <w:tcPr>
            <w:tcW w:w="992" w:type="dxa"/>
            <w:gridSpan w:val="2"/>
          </w:tcPr>
          <w:p w14:paraId="70CD128F" w14:textId="77777777" w:rsidR="00D35F36" w:rsidRDefault="00D35F36" w:rsidP="005F6D07"/>
        </w:tc>
      </w:tr>
      <w:tr w:rsidR="00D35F36" w14:paraId="58BA09B4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578C690" w14:textId="77777777" w:rsidR="00D35F36" w:rsidRDefault="00D35F36" w:rsidP="00D35F36">
            <w:r>
              <w:t>Iron II sulphate is harmful by ingestion and irritant, ammonium (or potassium) thiocyanate is harmful by ingestion, skin contact or inhalation.</w:t>
            </w:r>
          </w:p>
          <w:p w14:paraId="5879EF4B" w14:textId="77777777" w:rsidR="00D35F36" w:rsidRDefault="00D35F36" w:rsidP="005F6D07"/>
        </w:tc>
        <w:tc>
          <w:tcPr>
            <w:tcW w:w="2835" w:type="dxa"/>
          </w:tcPr>
          <w:p w14:paraId="792773A0" w14:textId="77777777" w:rsidR="00D35F36" w:rsidRDefault="00D35F36" w:rsidP="00D35F36">
            <w:r>
              <w:t xml:space="preserve">Technician, making up solutions. </w:t>
            </w:r>
          </w:p>
          <w:p w14:paraId="58DDFD0A" w14:textId="77777777" w:rsidR="00D35F36" w:rsidRDefault="00D35F36" w:rsidP="005F6D07"/>
        </w:tc>
        <w:tc>
          <w:tcPr>
            <w:tcW w:w="4932" w:type="dxa"/>
          </w:tcPr>
          <w:p w14:paraId="742C67AC" w14:textId="03C08853" w:rsidR="00D35F36" w:rsidRDefault="00D35F36" w:rsidP="00D35F36">
            <w:r>
              <w:t>and possibly gloves. Avoid raising dust.</w:t>
            </w:r>
          </w:p>
          <w:p w14:paraId="57415EF2" w14:textId="77777777" w:rsidR="00D35F36" w:rsidRDefault="00D35F36" w:rsidP="00D35F36"/>
        </w:tc>
        <w:tc>
          <w:tcPr>
            <w:tcW w:w="993" w:type="dxa"/>
          </w:tcPr>
          <w:p w14:paraId="01E43C7D" w14:textId="77777777" w:rsidR="00D35F36" w:rsidRDefault="00D35F36" w:rsidP="005F6D07"/>
        </w:tc>
        <w:tc>
          <w:tcPr>
            <w:tcW w:w="850" w:type="dxa"/>
            <w:gridSpan w:val="2"/>
          </w:tcPr>
          <w:p w14:paraId="2BF14155" w14:textId="77777777" w:rsidR="00D35F36" w:rsidRDefault="00D35F36" w:rsidP="005F6D07"/>
        </w:tc>
        <w:tc>
          <w:tcPr>
            <w:tcW w:w="992" w:type="dxa"/>
            <w:gridSpan w:val="2"/>
          </w:tcPr>
          <w:p w14:paraId="61641D04" w14:textId="77777777" w:rsidR="00D35F36" w:rsidRDefault="00D35F36" w:rsidP="005F6D07"/>
        </w:tc>
      </w:tr>
      <w:tr w:rsidR="005F6D07" w14:paraId="7D4B41E2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F4321CB" w14:textId="64A0C4FE" w:rsidR="00D35F36" w:rsidRDefault="00D35F36" w:rsidP="00D35F36">
            <w:r>
              <w:t xml:space="preserve">20vol hydrogen peroxide </w:t>
            </w:r>
            <w:r w:rsidR="00B13569">
              <w:t>is an irritant</w:t>
            </w:r>
          </w:p>
          <w:p w14:paraId="701C5B6B" w14:textId="374DFA1C" w:rsidR="005F6D07" w:rsidRDefault="005F6D07" w:rsidP="005F6D07"/>
        </w:tc>
        <w:tc>
          <w:tcPr>
            <w:tcW w:w="2835" w:type="dxa"/>
          </w:tcPr>
          <w:p w14:paraId="0AEC086B" w14:textId="4AB801EF" w:rsidR="005F6D07" w:rsidRDefault="008F79CC" w:rsidP="005F6D07">
            <w:r>
              <w:t>Pupil</w:t>
            </w:r>
            <w:r w:rsidR="00615F7E">
              <w:t xml:space="preserve"> /</w:t>
            </w:r>
            <w:r>
              <w:t xml:space="preserve"> teachers during experiment by splashing</w:t>
            </w:r>
          </w:p>
        </w:tc>
        <w:tc>
          <w:tcPr>
            <w:tcW w:w="4932" w:type="dxa"/>
          </w:tcPr>
          <w:p w14:paraId="1C0B9DC1" w14:textId="79ABCD6E" w:rsidR="005F6D07" w:rsidRDefault="00D35F36" w:rsidP="005F6D07">
            <w:r>
              <w:t>Wear eye protection. Avoid splashing.</w:t>
            </w:r>
          </w:p>
        </w:tc>
        <w:tc>
          <w:tcPr>
            <w:tcW w:w="993" w:type="dxa"/>
          </w:tcPr>
          <w:p w14:paraId="04AFC763" w14:textId="77777777" w:rsidR="005F6D07" w:rsidRDefault="005F6D07" w:rsidP="005F6D07"/>
        </w:tc>
        <w:tc>
          <w:tcPr>
            <w:tcW w:w="850" w:type="dxa"/>
            <w:gridSpan w:val="2"/>
          </w:tcPr>
          <w:p w14:paraId="6680E55F" w14:textId="77777777" w:rsidR="005F6D07" w:rsidRDefault="005F6D07" w:rsidP="005F6D07"/>
        </w:tc>
        <w:tc>
          <w:tcPr>
            <w:tcW w:w="992" w:type="dxa"/>
            <w:gridSpan w:val="2"/>
          </w:tcPr>
          <w:p w14:paraId="79EC677E" w14:textId="77777777" w:rsidR="005F6D07" w:rsidRDefault="005F6D07" w:rsidP="005F6D07"/>
        </w:tc>
      </w:tr>
      <w:tr w:rsidR="005F6D07" w14:paraId="5BA589AC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CA40115" w14:textId="4580D791" w:rsidR="005F6D07" w:rsidRDefault="008F79CC" w:rsidP="005F6D07">
            <w:r>
              <w:t xml:space="preserve">The other solutions are </w:t>
            </w:r>
            <w:proofErr w:type="gramStart"/>
            <w:r>
              <w:t>all of</w:t>
            </w:r>
            <w:proofErr w:type="gramEnd"/>
            <w:r>
              <w:t xml:space="preserve"> no hazard at the concentrations used.</w:t>
            </w:r>
          </w:p>
        </w:tc>
        <w:tc>
          <w:tcPr>
            <w:tcW w:w="2835" w:type="dxa"/>
          </w:tcPr>
          <w:p w14:paraId="1ACA6DA1" w14:textId="0248A2DF" w:rsidR="005F6D07" w:rsidRDefault="005F6D07" w:rsidP="005F6D07"/>
        </w:tc>
        <w:tc>
          <w:tcPr>
            <w:tcW w:w="4932" w:type="dxa"/>
          </w:tcPr>
          <w:p w14:paraId="62DC7BA6" w14:textId="21B39ADC" w:rsidR="005F6D07" w:rsidRDefault="005F6D07" w:rsidP="005F6D07"/>
        </w:tc>
        <w:tc>
          <w:tcPr>
            <w:tcW w:w="993" w:type="dxa"/>
          </w:tcPr>
          <w:p w14:paraId="3F80780E" w14:textId="77777777" w:rsidR="005F6D07" w:rsidRDefault="005F6D07" w:rsidP="005F6D07"/>
        </w:tc>
        <w:tc>
          <w:tcPr>
            <w:tcW w:w="850" w:type="dxa"/>
            <w:gridSpan w:val="2"/>
          </w:tcPr>
          <w:p w14:paraId="3E8A8861" w14:textId="77777777" w:rsidR="005F6D07" w:rsidRDefault="005F6D07" w:rsidP="005F6D07"/>
        </w:tc>
        <w:tc>
          <w:tcPr>
            <w:tcW w:w="992" w:type="dxa"/>
            <w:gridSpan w:val="2"/>
          </w:tcPr>
          <w:p w14:paraId="639EBC2A" w14:textId="77777777" w:rsidR="005F6D07" w:rsidRDefault="005F6D07" w:rsidP="005F6D0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6DDD1C2A" w14:textId="54CD3446" w:rsidR="00E0611B" w:rsidRDefault="00E0611B" w:rsidP="00E0611B">
            <w:r>
              <w:t>A laminated sheet</w:t>
            </w:r>
            <w:r w:rsidR="004B117E">
              <w:t xml:space="preserve"> (or a paper one inside a poly pocket)</w:t>
            </w:r>
            <w:r>
              <w:t xml:space="preserve"> is used as a base for a series of reactions of Iron compounds reactions to be carried out on a microscale using drops of reagents with the instruction sheet as the reaction ‘vessel’.</w:t>
            </w:r>
          </w:p>
          <w:p w14:paraId="4F5CD339" w14:textId="1800B2EE" w:rsidR="00AF383F" w:rsidRDefault="00AF383F" w:rsidP="005030EB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4772C22B" w:rsidR="006C25FB" w:rsidRPr="006C25FB" w:rsidRDefault="004B117E" w:rsidP="00F5440F">
            <w:pPr>
              <w:rPr>
                <w:b/>
                <w:bCs/>
              </w:rPr>
            </w:pPr>
            <w:r>
              <w:t>At the end of the experiment, the sheet can simply be wiped clean with paper towel.</w:t>
            </w:r>
          </w:p>
        </w:tc>
      </w:tr>
    </w:tbl>
    <w:p w14:paraId="35C66601" w14:textId="77777777" w:rsidR="00185440" w:rsidRDefault="00065E28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2F0C" w14:textId="77777777" w:rsidR="00065E28" w:rsidRDefault="00065E28">
      <w:r>
        <w:separator/>
      </w:r>
    </w:p>
  </w:endnote>
  <w:endnote w:type="continuationSeparator" w:id="0">
    <w:p w14:paraId="4F3CCA5A" w14:textId="77777777" w:rsidR="00065E28" w:rsidRDefault="0006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85907" w14:textId="77777777" w:rsidR="00065E28" w:rsidRDefault="00065E28">
      <w:r>
        <w:separator/>
      </w:r>
    </w:p>
  </w:footnote>
  <w:footnote w:type="continuationSeparator" w:id="0">
    <w:p w14:paraId="202538B3" w14:textId="77777777" w:rsidR="00065E28" w:rsidRDefault="0006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E27A3"/>
    <w:rsid w:val="006F40B2"/>
    <w:rsid w:val="00706931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E54C2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4497"/>
    <w:rsid w:val="00B758F6"/>
    <w:rsid w:val="00B97264"/>
    <w:rsid w:val="00BA3643"/>
    <w:rsid w:val="00BD1D40"/>
    <w:rsid w:val="00BD2B84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F81"/>
    <w:rsid w:val="00E02801"/>
    <w:rsid w:val="00E0611B"/>
    <w:rsid w:val="00E426F1"/>
    <w:rsid w:val="00E81178"/>
    <w:rsid w:val="00E82E1C"/>
    <w:rsid w:val="00EB7C10"/>
    <w:rsid w:val="00F14337"/>
    <w:rsid w:val="00F2050C"/>
    <w:rsid w:val="00F31A31"/>
    <w:rsid w:val="00F4431D"/>
    <w:rsid w:val="00F50858"/>
    <w:rsid w:val="00F5440F"/>
    <w:rsid w:val="00F71958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155</cp:revision>
  <dcterms:created xsi:type="dcterms:W3CDTF">2019-11-07T14:42:00Z</dcterms:created>
  <dcterms:modified xsi:type="dcterms:W3CDTF">2020-06-30T14:31:00Z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