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74052" w14:textId="77B68330" w:rsidR="00A90977" w:rsidRPr="001A1567" w:rsidRDefault="000146D6" w:rsidP="005025C7">
      <w:pPr>
        <w:spacing w:after="120" w:line="264" w:lineRule="auto"/>
        <w:rPr>
          <w:b/>
          <w:bCs/>
          <w:color w:val="FF0000"/>
          <w:sz w:val="144"/>
        </w:rPr>
      </w:pPr>
      <w:bookmarkStart w:id="0" w:name="Investigating"/>
      <w:r>
        <w:rPr>
          <w:b/>
          <w:bCs/>
          <w:noProof/>
          <w:sz w:val="144"/>
          <w:lang w:eastAsia="zh-TW"/>
        </w:rPr>
        <w:pict w14:anchorId="2BC19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58.35pt;margin-top:-32.85pt;width:143.95pt;height:56.85pt;z-index:251660288;mso-position-horizontal-relative:text;mso-position-vertical-relative:text;mso-width-relative:page;mso-height-relative:page">
            <v:imagedata r:id="rId7" o:title="SSERC logo"/>
          </v:shape>
        </w:pict>
      </w:r>
      <w:r>
        <w:rPr>
          <w:b/>
          <w:bCs/>
          <w:noProof/>
          <w:sz w:val="144"/>
          <w:lang w:eastAsia="zh-TW"/>
        </w:rPr>
        <w:pict w14:anchorId="09635104">
          <v:shapetype id="_x0000_t202" coordsize="21600,21600" o:spt="202" path="m,l,21600r21600,l21600,xe">
            <v:stroke joinstyle="miter"/>
            <v:path gradientshapeok="t" o:connecttype="rect"/>
          </v:shapetype>
          <v:shape id="_x0000_s1074" type="#_x0000_t202" style="position:absolute;margin-left:1.5pt;margin-top:78.1pt;width:461.05pt;height:71.9pt;z-index:251657216;mso-height-percent:200;mso-height-percent:200;mso-width-relative:margin;mso-height-relative:margin">
            <v:textbox style="mso-fit-shape-to-text:t">
              <w:txbxContent>
                <w:p w14:paraId="35C82FDE" w14:textId="77777777" w:rsidR="001A1567" w:rsidRPr="00A90977" w:rsidRDefault="001A1567" w:rsidP="00A90977">
                  <w:pPr>
                    <w:pStyle w:val="BodyTextIndent"/>
                    <w:ind w:left="-360" w:right="-360"/>
                    <w:rPr>
                      <w:sz w:val="72"/>
                      <w:szCs w:val="72"/>
                    </w:rPr>
                  </w:pPr>
                  <w:r w:rsidRPr="00A90977">
                    <w:rPr>
                      <w:sz w:val="72"/>
                      <w:szCs w:val="72"/>
                    </w:rPr>
                    <w:t xml:space="preserve">          Science investigation</w:t>
                  </w:r>
                </w:p>
                <w:p w14:paraId="5BE127E5" w14:textId="77777777" w:rsidR="001A1567" w:rsidRDefault="001A1567"/>
              </w:txbxContent>
            </v:textbox>
          </v:shape>
        </w:pict>
      </w:r>
      <w:r w:rsidR="00A90977" w:rsidRPr="001A1567">
        <w:rPr>
          <w:b/>
          <w:bCs/>
          <w:sz w:val="144"/>
        </w:rPr>
        <w:tab/>
      </w:r>
      <w:r w:rsidR="00A90977" w:rsidRPr="001A1567">
        <w:rPr>
          <w:b/>
          <w:bCs/>
          <w:sz w:val="144"/>
        </w:rPr>
        <w:tab/>
      </w:r>
      <w:r w:rsidR="00A90977" w:rsidRPr="001A1567">
        <w:rPr>
          <w:b/>
          <w:bCs/>
          <w:sz w:val="144"/>
        </w:rPr>
        <w:tab/>
      </w:r>
      <w:r w:rsidR="00A90977" w:rsidRPr="001A1567">
        <w:rPr>
          <w:b/>
          <w:bCs/>
          <w:sz w:val="144"/>
        </w:rPr>
        <w:tab/>
      </w:r>
      <w:r w:rsidR="00A90977" w:rsidRPr="001A1567">
        <w:rPr>
          <w:b/>
          <w:bCs/>
          <w:sz w:val="144"/>
        </w:rPr>
        <w:tab/>
      </w:r>
      <w:r w:rsidR="00A90977" w:rsidRPr="001A1567">
        <w:rPr>
          <w:b/>
          <w:bCs/>
          <w:sz w:val="144"/>
        </w:rPr>
        <w:tab/>
      </w:r>
      <w:r w:rsidR="00A90977" w:rsidRPr="001A1567">
        <w:rPr>
          <w:b/>
          <w:bCs/>
          <w:sz w:val="144"/>
        </w:rPr>
        <w:tab/>
      </w:r>
      <w:r w:rsidR="00A90977" w:rsidRPr="001A1567">
        <w:rPr>
          <w:b/>
          <w:bCs/>
          <w:sz w:val="144"/>
        </w:rPr>
        <w:tab/>
      </w:r>
      <w:r w:rsidR="00A90977" w:rsidRPr="001A1567">
        <w:rPr>
          <w:b/>
          <w:bCs/>
          <w:sz w:val="144"/>
        </w:rPr>
        <w:tab/>
      </w:r>
      <w:r w:rsidR="00A90977" w:rsidRPr="001A1567">
        <w:rPr>
          <w:b/>
          <w:bCs/>
          <w:sz w:val="144"/>
        </w:rPr>
        <w:tab/>
      </w:r>
      <w:r w:rsidR="00A90977" w:rsidRPr="001A1567">
        <w:rPr>
          <w:b/>
          <w:bCs/>
          <w:sz w:val="144"/>
        </w:rPr>
        <w:tab/>
      </w:r>
    </w:p>
    <w:p w14:paraId="759B7336" w14:textId="47CE97FE" w:rsidR="00A90977" w:rsidRPr="001A1567" w:rsidRDefault="00A90977" w:rsidP="005025C7">
      <w:pPr>
        <w:spacing w:after="120" w:line="264" w:lineRule="auto"/>
        <w:ind w:left="-720"/>
        <w:jc w:val="center"/>
        <w:rPr>
          <w:b/>
          <w:bCs/>
          <w:sz w:val="144"/>
        </w:rPr>
      </w:pPr>
    </w:p>
    <w:p w14:paraId="679FCE42" w14:textId="77777777" w:rsidR="00A90977" w:rsidRPr="001A1567" w:rsidRDefault="000146D6" w:rsidP="005025C7">
      <w:pPr>
        <w:spacing w:after="120" w:line="264" w:lineRule="auto"/>
        <w:ind w:left="-720"/>
        <w:jc w:val="center"/>
        <w:rPr>
          <w:b/>
          <w:bCs/>
          <w:sz w:val="144"/>
        </w:rPr>
      </w:pPr>
      <w:r>
        <w:rPr>
          <w:b/>
          <w:bCs/>
          <w:noProof/>
          <w:sz w:val="20"/>
          <w:lang w:val="en-US"/>
        </w:rPr>
        <w:pict w14:anchorId="4227C216">
          <v:group id="_x0000_s1045" style="position:absolute;left:0;text-align:left;margin-left:93.7pt;margin-top:5.5pt;width:4in;height:279pt;z-index:-251658240" coordorigin="2115,780" coordsize="6840,6300" wrapcoords="10232 0 9189 51 6537 617 6537 823 6016 1080 4974 1646 3837 2469 2937 3291 2226 4114 1137 5760 758 6583 237 8229 47 9051 -47 10697 -47 11520 189 13166 379 13989 663 14811 1468 16457 2700 18103 3553 18926 4595 19749 6063 20571 6111 20674 8289 21394 8526 21446 9758 21600 10232 21600 11368 21600 11842 21600 13121 21446 15489 20674 15584 20571 17005 19749 18047 18926 18900 18103 19563 17280 20605 15634 21221 13989 21411 13166 21647 11520 21647 10697 21553 9051 21363 8229 20842 6583 20463 5760 19374 4114 18663 3291 17763 2469 16674 1646 15584 1080 15063 669 12268 0 11368 0 10232 0">
            <v:oval id="_x0000_s1046" style="position:absolute;left:2115;top:780;width:6840;height:6300" fillcolor="#0cf">
              <v:fill color2="#fcc" focus="100%" type="gradientRadial">
                <o:fill v:ext="view" type="gradientCenter"/>
              </v:fill>
            </v:oval>
            <v:group id="_x0000_s1047" style="position:absolute;left:2520;top:1260;width:5392;height:5090" coordorigin="1058,460" coordsize="6172,5870">
              <v:shape id="_x0000_s1048" style="position:absolute;left:4230;top:5860;width:521;height:94;mso-position-horizontal:absolute;mso-position-vertical:absolute" coordsize="388,60" path="m388,7hdc380,12,371,16,365,22v-6,6,-7,18,-15,23c337,53,305,60,305,60,225,57,145,56,65,52,48,51,28,55,13,45,,36,28,12,43,7,60,2,78,2,95,,199,24,266,12,388,7xe" fillcolor="black">
                <v:path arrowok="t"/>
              </v:shape>
              <v:shape id="_x0000_s1049" style="position:absolute;left:2637;top:5282;width:2272;height:687;mso-position-horizontal:absolute;mso-position-vertical:absolute" coordsize="1693,435" path="m1542,420hdc1482,417,1422,414,1362,412,1182,406,822,397,822,397v-208,-16,-415,,-622,15c140,410,79,414,20,405,,402,18,363,20,360,34,332,52,324,80,315v35,-24,71,-47,112,-60c207,245,222,235,237,225v14,-9,10,-34,23,-45c291,155,359,156,395,150v41,-15,76,-18,120,-23c621,92,729,49,837,22,867,14,897,10,927,v2,,52,7,60,15c993,21,989,31,995,37v21,21,121,22,127,23c1136,80,1132,114,1152,127v58,38,128,32,195,38c1349,165,1444,165,1475,150v15,-7,30,-15,45,-23c1528,123,1542,112,1542,112v-2,8,-11,16,-7,23c1538,142,1549,142,1557,142v35,,70,-5,105,-7c1672,137,1686,134,1692,142v1,2,-15,44,-15,45c1664,226,1655,265,1632,300v-3,10,-30,111,-37,120c1589,427,1580,430,1572,435,1471,398,1338,421,1227,412v3,-10,,-23,8,-30c1247,372,1280,367,1280,367v62,2,236,15,330,15e" fillcolor="#960">
                <v:path arrowok="t"/>
              </v:shape>
              <v:shape id="_x0000_s1050" style="position:absolute;left:1707;top:4072;width:604;height:462" coordsize="450,292" path="m45,hdc82,11,125,38,158,60v18,27,30,28,60,37c233,107,246,121,263,127v7,3,15,4,22,8c301,144,330,165,330,165v18,26,34,27,60,45c412,243,450,274,390,292,303,284,256,266,180,232v-11,-5,-50,-16,-67,-22c98,205,68,195,68,195,32,172,29,154,15,112,10,97,,67,,67,5,53,11,32,23,22,50,,45,31,45,xe">
                <v:path arrowok="t"/>
              </v:shape>
              <v:shape id="_x0000_s1051" style="position:absolute;left:4345;top:629;width:2270;height:3538;mso-position-horizontal:absolute;mso-position-vertical:absolute" coordsize="1605,2237" path="m1076,2199hdc1091,2204,1106,2218,1121,2214v43,-10,84,-20,120,-45c1266,2131,1285,2089,1324,2064v15,-46,35,-94,45,-142c1372,1907,1371,1891,1376,1877v9,-26,16,-23,38,-30c1421,1849,1429,1857,1436,1854v2,-1,15,-44,15,-45c1461,1779,1454,1790,1481,1772v15,-45,19,-89,30,-135c1501,1544,1465,1412,1519,1329v21,-64,46,-128,60,-195c1583,1083,1605,1016,1556,984v-6,-65,2,-105,-52,-142c1469,789,1489,807,1451,782v-22,-74,12,30,-22,-45c1404,680,1394,624,1339,587v-13,-36,-29,-62,-60,-83c1258,447,1289,517,1249,467v-41,-52,32,4,-30,-38c1209,401,1155,350,1129,332v-3,-8,-2,-17,-8,-23c1108,296,1076,279,1076,279v-23,-33,-50,-38,-82,-60c952,157,1009,235,956,182v-53,-53,25,4,-37,-38c914,137,910,128,904,122v-7,-6,-17,-8,-23,-15c876,101,880,90,874,84,861,71,829,54,829,54,812,28,798,20,769,9,709,14,671,,641,47v-24,73,-44,142,-60,217c576,329,585,384,529,422v-17,48,6,1,-30,30c492,458,490,468,484,474v-18,17,-47,24,-68,38c399,537,381,544,371,572v21,80,66,60,135,82c551,722,553,734,574,812v-3,37,5,77,-8,112c560,941,521,954,521,954v-7,23,-17,45,-22,68c489,1066,492,1101,454,1127v-5,7,-11,14,-15,22c433,1163,424,1194,424,1194v15,49,-7,1,37,30c472,1231,480,1257,484,1269v-17,128,-8,76,-23,158c455,1495,447,1564,409,1622v-10,59,-9,94,-68,112c313,1725,285,1727,259,1742v-16,9,-45,30,-45,30c203,1801,195,1815,169,1832v-21,57,10,-13,-30,37c134,1875,137,1886,131,1892v-26,26,-75,55,-112,67c14,1967,,1974,4,1982v3,7,14,-8,22,-8c44,1974,61,1979,79,1982v10,15,20,30,30,45c141,2075,103,2066,146,2087v7,4,15,5,23,7c184,2145,159,2203,214,2222v53,-19,125,7,180,15c445,2232,500,2236,544,2207v13,-43,20,-79,60,-105c619,2079,634,2057,649,2034v5,-7,15,-22,15,-22c675,1974,692,1950,724,1929v30,-44,98,-81,150,-97c881,1827,888,1821,896,1817v14,-6,45,-15,45,-15c978,1813,1017,1813,1054,1824v30,45,42,84,60,135c1124,2020,1136,2153,1076,2192v-2,7,-12,17,-7,22c1074,2219,1088,2214,1091,2207v2,-5,-10,-5,-15,-8xe" fillcolor="#c9f">
                <v:path arrowok="t"/>
              </v:shape>
              <v:shape id="_x0000_s1052" style="position:absolute;left:1789;top:460;width:3397;height:2709;mso-position-horizontal:absolute;mso-position-vertical:absolute" coordsize="2531,1713" path="m660,1659hdc598,1638,561,1628,495,1622v-16,-6,-29,-18,-45,-23c411,1588,370,1589,330,1584v-53,-18,-36,-2,-60,-37c259,1510,232,1467,210,1434v-18,-53,-25,-103,-37,-157c170,1262,163,1247,158,1232v-6,-17,-45,-30,-45,-30c74,1143,50,1091,30,1022v-17,-59,4,1,-15,-68c11,939,,909,,909,11,879,23,881,53,872v59,-40,152,-9,217,15c275,894,276,909,285,909v8,,8,-14,8,-22c298,802,296,717,300,632v3,-65,9,-149,68,-188c391,410,408,414,450,407v40,-14,48,-41,83,-53c611,364,572,355,638,377v7,2,22,7,22,7c663,383,708,374,713,369v5,-5,4,-15,7,-22c735,316,773,203,795,189v46,-30,106,-42,158,-60c955,128,1008,92,1020,84v35,-24,125,-37,165,-45c1229,30,1269,10,1313,2v95,8,57,-2,127,22c1455,29,1485,39,1485,39v28,18,27,30,38,60c1525,144,1521,190,1530,234v2,9,9,-16,15,-22c1563,194,1590,189,1613,182v84,11,103,14,202,7c1882,173,1854,177,1973,189v26,3,67,38,67,38c2064,263,2074,287,2108,309v9,29,37,50,15,83c2114,405,2093,402,2078,407v-5,7,-17,13,-15,22c2065,438,2077,441,2085,444v29,10,62,7,90,23c2191,476,2220,497,2220,497v42,62,-15,-16,38,37c2311,587,2233,530,2295,572v26,38,21,86,60,112c2372,711,2385,719,2415,729v15,44,-4,4,30,38c2451,773,2453,783,2460,789v14,12,45,30,45,30c2511,835,2527,847,2528,864v3,44,-9,81,-23,120c2512,1005,2525,1029,2505,1052v-10,12,-45,15,-45,15c2438,1099,2434,1187,2415,1194v-61,23,-185,27,-240,30c2152,1220,2128,1226,2130,1194v2,-28,15,-82,15,-82c2139,1057,2142,1040,2115,999v-17,-52,-10,-30,-22,-67c2088,917,2048,917,2048,917v-13,-36,-41,-49,-75,-60c1943,859,1913,859,1883,864v-16,3,-30,10,-45,15c1830,882,1815,887,1815,887v-47,-10,-89,-7,-135,7c1675,902,1671,910,1665,917v-6,6,-16,8,-22,15c1631,947,1627,981,1620,999v-7,51,-8,83,-52,113c1565,1119,1562,1127,1560,1134v-3,8,1,22,-7,23c1537,1159,1523,1147,1508,1142v-33,-11,-64,-22,-98,-30c1380,1114,1348,1107,1320,1119v-4,2,-45,68,-67,83c1233,1257,1179,1228,1125,1224v-46,8,-50,5,-90,-7c1025,1232,1009,1244,1005,1262v-9,37,-12,69,-45,90c952,1386,952,1399,923,1419v-20,57,8,-9,-30,38c888,1463,891,1474,885,1479v-13,13,-30,20,-45,30c833,1514,818,1524,818,1524v-5,8,-8,17,-15,23c797,1552,786,1548,780,1554v-13,13,-13,39,-30,45c718,1611,689,1618,660,1637v-9,13,-51,76,,22xe" fillcolor="yellow">
                <v:path arrowok="t"/>
              </v:shape>
              <v:shape id="_x0000_s1053" style="position:absolute;left:1058;top:2902;width:2895;height:2234;mso-position-horizontal:absolute;mso-position-vertical:absolute" coordsize="2157,1413" path="m1879,1380hdc1668,1368,1461,1349,1249,1343v-77,-17,-155,-28,-232,-45c997,1293,977,1289,957,1283v-15,-4,-45,-15,-45,-15c833,1215,781,1199,687,1178v-10,-2,-52,-18,-68,-23c612,1153,597,1148,597,1148v-35,-23,-73,-40,-113,-53c476,1092,470,1084,462,1080v-7,-4,-15,-5,-23,-7c407,1051,396,1019,364,998v-38,-58,10,9,-37,-38c321,954,319,943,312,938,299,928,281,924,267,915,247,885,215,876,184,855v-7,-5,-22,-15,-22,-15c120,778,177,856,124,803v-6,-6,-8,-17,-15,-23c95,768,64,750,64,750,54,735,44,720,34,705,29,698,19,683,19,683,,621,11,554,64,518,87,449,106,379,139,315v15,-30,19,-61,38,-90c194,173,222,135,252,90,273,58,286,28,327,15,366,3,341,9,402,,580,17,707,26,904,30v92,31,186,59,278,90c1214,131,1247,139,1279,150v15,5,45,15,45,15c1371,195,1429,207,1482,225v39,13,74,33,112,45c1644,302,1698,329,1752,353v14,6,32,6,45,15c1827,388,1857,408,1887,428v15,10,45,30,45,30c1959,498,1932,467,1969,488v16,9,45,30,45,30c2056,580,1999,502,2052,555v53,53,-25,-4,37,38c2098,617,2127,660,2127,660v30,100,12,207,-45,293c2065,979,2059,1016,2044,1043v-9,16,-30,45,-30,45c1995,1147,2015,1079,1999,1208v-3,25,-25,48,-37,67c1934,1317,1956,1332,1917,1358v-1,1,-38,55,-38,22xe" fillcolor="#f69" strokeweight="1.5pt">
                <v:path arrowok="t"/>
              </v:shape>
              <v:shape id="_x0000_s1054" style="position:absolute;left:4680;top:5145;width:2264;height:1185;mso-position-horizontal:absolute;mso-position-vertical:absolute" coordsize="1659,749" path="m1522,727hdc1474,695,1531,724,1455,727v-75,3,-150,5,-225,8c1052,726,875,713,697,705,516,683,354,679,165,675,114,668,70,660,22,645,15,622,7,600,,577,9,500,32,403,75,337v12,-37,29,-61,60,-82c156,223,185,220,217,202v62,-35,112,-75,180,-97c440,39,383,116,435,75,485,36,416,63,472,45,519,15,569,12,622,v147,4,283,12,428,22c1137,35,1218,69,1305,82v24,9,44,20,67,30c1386,118,1417,127,1417,127v15,10,30,20,45,30c1464,158,1496,222,1500,225v15,10,45,30,45,30c1563,311,1536,242,1575,292v5,6,3,16,7,23c1586,323,1593,329,1597,337v23,51,38,111,53,165c1645,562,1659,600,1612,630v-44,64,-112,74,-180,97c1416,732,1394,749,1380,735e" fillcolor="#960">
                <v:path arrowok="t"/>
              </v:shape>
              <v:shape id="_x0000_s1055" style="position:absolute;left:4855;top:881;width:2375;height:4684;mso-position-horizontal:absolute;mso-position-vertical:absolute" coordsize="1656,2877" path="m1326,2840hdc1310,2672,1311,2505,1289,2338v-6,-146,-18,-203,-38,-330c1254,1948,1255,1888,1259,1828v4,-57,33,-117,45,-173c1313,1567,1342,1424,1394,1348v12,-39,65,-121,90,-158c1489,1183,1494,1175,1499,1168v5,-8,10,-15,15,-23c1519,1138,1529,1123,1529,1123v22,-74,-12,30,22,-45c1570,1036,1581,987,1596,943v21,-62,45,-124,60,-188c1648,667,1635,581,1626,493v-4,-43,-8,-89,-45,-113c1576,373,1573,364,1566,358v-14,-12,-45,-30,-45,-30c1503,300,1488,301,1461,283v-5,-8,-9,-16,-15,-23c1440,254,1430,252,1424,245v-5,-6,-4,-15,-8,-22c1403,199,1386,178,1371,155v-9,-13,-30,-10,-45,-15c1296,130,1266,120,1236,110v-8,-3,-14,-11,-22,-15c1167,72,1062,38,1011,28,934,13,873,17,786,13,724,,660,,599,20v12,39,-3,12,30,30c645,59,674,80,674,80v42,62,36,84,105,105c804,202,814,222,839,238v15,22,30,45,45,67c889,313,894,320,899,328v5,7,15,22,15,22c931,406,906,341,944,388v42,52,-38,-7,30,37c981,448,992,472,1004,493v9,16,30,45,30,45c1052,594,1025,525,1064,575v13,16,13,49,22,68c1102,675,1115,705,1124,740v-12,104,-29,208,-60,308c1058,1096,1054,1143,1041,1190v10,119,,226,-37,338c990,1570,975,1577,936,1603v-7,5,-22,15,-22,15c892,1679,897,1742,861,1798v-24,76,-80,132,-157,157c663,1945,624,1948,584,1963v-5,15,-4,34,-15,45c558,2019,539,2018,524,2023v-22,34,-29,36,-38,67c485,2093,476,2138,471,2143v-19,19,-45,30,-67,45c396,2193,381,2203,381,2203v-23,33,-42,44,-67,82c284,2330,314,2286,284,2330v-5,7,-2,17,-8,23c263,2366,246,2373,231,2383v-7,5,-22,15,-22,15c201,2420,184,2497,171,2510v-3,3,-42,14,-45,15c104,2559,90,2577,81,2615v-10,41,-8,74,-45,98c21,2735,15,2755,6,2780v3,20,-6,46,8,60c51,2877,61,2818,74,2810v4,-2,54,-18,67,-22c149,2785,164,2780,164,2780v27,-40,86,-62,127,-90c304,2681,322,2682,336,2675v63,-32,-33,3,68,-30c411,2643,426,2638,426,2638v122,37,266,26,390,30c830,2670,1013,2690,1041,2698v53,16,105,36,158,52c1221,2765,1244,2780,1266,2795v8,5,23,15,23,15c1324,2862,1309,2870,1334,2833v-31,-31,-28,-33,-8,7xe" fillcolor="#396">
                <v:path arrowok="t"/>
              </v:shape>
              <v:shape id="_x0000_s1056" style="position:absolute;left:4440;top:4027;width:759;height:605;mso-position-horizontal:absolute;mso-position-vertical:absolute" coordsize="427,300" path="m22,105hdc37,100,56,95,67,82,92,51,70,28,112,,216,19,322,18,427,30v-42,29,-21,58,-52,82c369,117,359,116,352,120v-16,9,-45,30,-45,30c293,194,244,273,202,300v-32,-7,-52,-20,-82,-30c96,234,91,207,52,195,47,187,44,178,37,172v-6,-5,-18,-1,-22,-7hcl,120hdc,120,,120,,120v7,-5,15,-10,22,-15xe" fillcolor="#396">
                <v:path arrowok="t"/>
              </v:shape>
              <v:shape id="_x0000_s1057" style="position:absolute;left:3660;top:4451;width:542;height:581" coordsize="321,367" path="m52,360hdc29,352,26,356,15,330,9,316,,285,,285,7,220,20,154,37,90,42,72,39,50,52,37,78,10,91,9,120,v19,28,50,42,82,52c225,67,247,82,270,97v7,5,22,15,22,15c321,156,305,206,277,247v-1,3,-13,43,-15,45c217,336,134,353,75,367v-8,-2,-23,-7,-23,-7xe" fillcolor="black" strokeweight="1pt">
                <v:path arrowok="t"/>
              </v:shape>
              <v:shape id="_x0000_s1058" style="position:absolute;left:1265;top:3763;width:2219;height:1245" coordsize="1654,787" path="m15,127hdc28,146,36,180,53,195v30,26,73,55,112,67c170,270,174,279,180,285v6,6,17,8,23,15c225,327,203,338,248,352v5,8,9,16,15,23c269,381,279,383,285,390v48,56,7,38,53,52c364,482,423,489,465,510v79,40,162,71,248,97c760,639,808,651,863,667v80,23,157,47,240,60c1209,766,1329,766,1440,787v53,-2,105,-3,158,-7c1623,778,1650,727,1650,727v-5,-51,4,-82,-45,-97c1580,592,1561,551,1523,525v-16,-25,-47,-58,-75,-68c1443,450,1440,441,1433,435v-14,-12,-45,-30,-45,-30c1357,357,1286,349,1238,322v-71,-40,-19,-22,-68,-37c1095,234,1003,228,923,187,808,128,673,97,548,60,472,38,402,12,323,,248,2,173,1,98,7,82,8,53,22,53,22,23,68,28,86,23,150,7,117,,112,15,127xe">
                <v:path arrowok="t"/>
              </v:shape>
              <v:shape id="_x0000_s1059" style="position:absolute;left:1155;top:3917;width:134;height:49" coordsize="100,31" path="m,hdc13,2,51,7,67,15v33,16,12,15,30,15e" filled="f">
                <v:path arrowok="t"/>
              </v:shape>
              <v:shape id="_x0000_s1060" style="position:absolute;left:3468;top:4771;width:179;height:269;mso-position-horizontal:absolute;mso-position-vertical:absolute" coordsize="106,204" path="m8,9hdc28,66,,,38,47,79,98,5,41,68,84v15,42,38,72,38,120e" filled="f">
                <v:path arrowok="t"/>
              </v:shape>
              <v:shape id="_x0000_s1061" style="position:absolute;left:3578;top:1871;width:22;height:384;mso-position-horizontal:absolute;mso-position-vertical:absolute" coordsize="16,243" path="m16,hdc14,43,12,85,9,128,,243,1,221,1,188e" filled="f" strokeweight="1.5pt">
                <v:path arrowok="t"/>
              </v:shape>
              <v:shape id="_x0000_s1062" style="position:absolute;left:5382;top:2375;width:371;height:1210" coordsize="277,765" path="m277,hdc275,1,231,12,225,15v-16,9,-45,30,-45,30c162,98,151,150,135,203v-6,75,-9,153,-53,217c54,513,22,603,,698v2,10,1,21,7,30c23,751,46,740,60,765e" filled="f">
                <v:path arrowok="t"/>
              </v:shape>
              <v:shape id="_x0000_s1063" style="position:absolute;left:5840;top:3487;width:156;height:615;mso-position-horizontal:absolute;mso-position-vertical:absolute" coordsize="116,389" path="m15,hdc26,30,42,28,68,45v23,33,34,26,45,67c108,184,116,291,45,337,28,364,16,389,,345,15,301,20,255,30,210,24,148,15,106,15,45e" fillcolor="black">
                <v:path arrowok="t"/>
              </v:shape>
              <v:shape id="_x0000_s1064" style="position:absolute;left:6317;top:2299;width:95;height:155;mso-position-horizontal:absolute;mso-position-vertical:absolute" coordsize="71,98" path="m,hdc10,15,20,30,30,45v5,8,7,18,15,23c53,73,62,76,68,83v3,4,,10,,15e" filled="f">
                <v:path arrowok="t"/>
              </v:shape>
              <v:shape id="_x0000_s1065" style="position:absolute;left:1728;top:4012;width:373;height:507;mso-position-horizontal:absolute;mso-position-vertical:absolute" coordsize="210,171" path="m7,4hdc27,8,52,4,67,19v6,6,2,17,8,23c90,57,115,53,135,57v17,52,,50,37,37c190,147,172,134,210,147v-3,7,,21,-8,22c186,171,172,159,157,154v-7,-2,-22,-7,-22,-7c127,142,118,138,112,132v-6,-6,-7,-18,-15,-23c84,101,52,94,52,94,34,37,61,103,22,64,17,59,18,49,15,42,11,34,5,27,,19,57,,61,4,7,4xe">
                <v:path arrowok="t"/>
              </v:shape>
              <v:shape id="_x0000_s1066" style="position:absolute;left:3793;top:3442;width:2112;height:2183" coordsize="1574,1327" path="m126,1200hdc117,1163,109,1160,74,1147,62,1113,60,1086,29,1065,22,1043,,1000,21,975,31,963,51,965,66,960v47,-16,95,-30,143,-45c242,892,248,864,269,832v5,-15,10,-30,15,-45c286,780,291,765,291,765v7,-47,18,-70,-22,-98c237,621,256,575,299,547v46,-68,128,-26,210,-22c531,558,534,584,569,607v44,68,-15,-12,37,30c613,643,615,654,621,660v6,6,15,10,23,15c674,719,689,704,734,690v13,-43,29,-79,67,-105c812,555,842,528,869,510v44,-68,-15,12,37,-30c913,474,915,463,921,457v6,-6,15,-10,23,-15c979,390,959,407,996,382v15,-41,39,-80,75,-105c1076,270,1080,261,1086,255v7,-6,17,-8,23,-15c1114,234,1112,224,1116,217v21,-38,46,-81,83,-105c1218,84,1231,83,1259,67v74,-42,18,-21,67,-37c1349,15,1368,8,1394,v32,7,66,5,97,15c1518,24,1544,82,1544,82v9,30,19,60,30,90c1567,258,1559,396,1476,450v-17,25,-47,58,-75,67c1393,542,1370,593,1349,607v-15,10,-45,30,-45,30c1299,645,1295,654,1289,660v-6,6,-17,8,-23,15c1224,727,1304,668,1236,712v-8,26,-15,45,-30,68c1193,822,1168,861,1131,885v-43,63,14,-11,-37,30c1087,921,1085,931,1079,937v-7,6,-15,10,-23,15c1051,960,1047,968,1041,975v-6,6,-16,8,-22,15c1008,1003,1005,1021,996,1035v-16,49,4,-6,-22,45c957,1114,948,1156,936,1192v-8,23,-12,50,-30,68c884,1282,838,1291,809,1297v-28,5,-83,15,-83,15c680,1303,696,1316,674,1282v-6,-9,-20,5,-30,8c624,1295,604,1300,584,1305v-10,2,-20,4,-30,7c539,1316,509,1327,509,1327v-63,-6,-125,-16,-188,-22c273,1287,299,1271,276,1230v-4,-7,-14,-7,-22,-8c224,1218,194,1217,164,1215v-28,-10,-16,-5,-38,-15xe" fillcolor="#f5e0a3">
                <v:path arrowok="t"/>
              </v:shape>
              <v:shape id="_x0000_s1067" style="position:absolute;left:2694;top:1659;width:2367;height:2353;mso-position-horizontal:absolute;mso-position-vertical:absolute" coordsize="1763,1305" path="m1275,1223hdc1215,1225,1155,1226,1095,1230v-21,2,-27,15,-45,23c1006,1272,961,1291,915,1305v-14,-42,-16,-57,-52,-82c858,1215,855,1206,848,1200v-6,-5,-17,-1,-23,-7c762,1131,824,1159,773,1140v-5,-7,-7,-17,-15,-22c745,1110,728,1108,713,1103v-25,-8,-43,-22,-68,-30c640,1065,638,1055,630,1050v-3,-2,-82,-34,-90,-37c505,989,527,1001,473,983v-15,-5,-45,-15,-45,-15c394,946,354,935,315,923,274,895,217,895,180,870,152,851,122,843,90,833,55,809,77,821,23,803,15,800,,795,,795,8,772,4,769,30,758v14,-6,45,-15,45,-15c83,738,92,735,98,728v5,-6,1,-17,7,-23c118,692,135,685,150,675v8,-5,15,-10,23,-15c180,655,195,645,195,645v35,-53,15,-35,53,-60c261,543,286,504,323,480v3,-9,33,-85,37,-90c370,377,390,373,405,368v92,5,118,16,188,-8c603,345,613,330,623,315v4,-6,2,-17,7,-22c655,268,670,265,698,255v64,6,113,4,165,38c878,288,897,289,908,278v6,-6,4,-15,7,-23c920,241,937,173,945,165v6,-6,15,-5,23,-7c983,77,1015,45,1088,23v69,7,58,11,120,c1234,18,1283,,1283,v42,6,63,7,97,30c1385,38,1388,47,1395,53v6,5,17,1,23,7c1429,71,1428,90,1433,105v5,55,-6,84,37,113c1488,268,1481,285,1470,338v5,7,7,19,15,22c1488,361,1546,340,1553,338v33,6,64,16,97,22c1675,358,1700,357,1725,353v8,-1,18,-15,23,-8c1761,364,1722,405,1710,413v-11,35,-15,47,23,60c1763,562,1743,666,1733,758v-2,22,-18,45,-23,67c1703,854,1709,916,1688,938v-49,50,-99,53,-165,60c1466,1015,1487,1081,1425,1103v-35,52,-15,35,-52,60c1368,1170,1366,1180,1358,1185v-13,8,-45,15,-45,15c1310,1202,1276,1226,1268,1223v-8,-3,-24,-23,-15,-23c1264,1200,1268,1215,1275,1223xe" fillcolor="#f5e0a3">
                <v:path arrowok="t"/>
              </v:shape>
              <v:shape id="_x0000_s1068" style="position:absolute;left:4143;top:2019;width:459;height:343;mso-position-horizontal:absolute;mso-position-vertical:absolute" coordsize="342,217" path="m45,180hdc36,143,12,118,,82,10,35,21,14,68,v44,10,72,17,120,22c221,45,227,73,248,105v10,32,22,33,52,22c309,130,342,137,338,157v-2,9,-15,10,-23,15c289,212,248,203,203,217v-16,-3,-58,-9,-60,-15c107,85,168,134,113,97v-15,5,-34,10,-45,23c52,139,56,174,45,195v-2,4,,-10,,-15xe" fillcolor="#f5e0a3">
                <v:path arrowok="t"/>
              </v:shape>
              <v:shape id="_x0000_s1069" style="position:absolute;left:3327;top:3025;width:235;height:357;mso-position-horizontal:absolute;mso-position-vertical:absolute" coordsize="175,226" path="m18,181hdc,133,5,74,48,46,79,,114,21,153,46v7,23,15,45,22,68c170,160,173,210,123,226v-10,-2,-20,-4,-30,-7c78,215,48,204,48,204,43,196,40,187,33,181v-6,-5,-15,-7,-23,-7c6,174,15,179,18,181xe" fillcolor="#36f">
                <v:path arrowok="t"/>
              </v:shape>
              <v:shape id="_x0000_s1070" style="position:absolute;left:4701;top:2525;width:172;height:962;mso-position-horizontal:absolute;mso-position-vertical:absolute" coordsize="128,608" path="m128,hdc113,45,109,89,98,135v-3,93,-1,186,-8,278c85,486,32,547,,608e" filled="f">
                <v:path arrowok="t"/>
              </v:shape>
              <v:shape id="_x0000_s1071" style="position:absolute;left:4385;top:3727;width:16;height:119;mso-position-horizontal:absolute;mso-position-vertical:absolute" coordsize="12,75" path="m,hdc12,39,7,14,7,75e" filled="f">
                <v:path arrowok="t"/>
              </v:shape>
            </v:group>
          </v:group>
        </w:pict>
      </w:r>
      <w:r>
        <w:rPr>
          <w:b/>
          <w:bCs/>
          <w:noProof/>
          <w:sz w:val="20"/>
          <w:lang w:val="en-US"/>
        </w:rPr>
        <w:pict w14:anchorId="0A4DA70E">
          <v:shape id="_x0000_s1073" type="#_x0000_t75" style="position:absolute;left:0;text-align:left;margin-left:43.35pt;margin-top:253.9pt;width:99pt;height:95pt;z-index:-251657216;mso-wrap-edited:f" wrapcoords="-90 0 -90 21506 21600 21506 21600 0 -90 0">
            <v:imagedata r:id="rId8" o:title="rocket 2" chromakey="#fff8fc"/>
          </v:shape>
        </w:pict>
      </w:r>
    </w:p>
    <w:p w14:paraId="78B8ACB0" w14:textId="77777777" w:rsidR="00A90977" w:rsidRPr="001A1567" w:rsidRDefault="00A90977" w:rsidP="005025C7">
      <w:pPr>
        <w:spacing w:after="120" w:line="264" w:lineRule="auto"/>
        <w:ind w:left="-720"/>
        <w:jc w:val="center"/>
        <w:rPr>
          <w:b/>
          <w:bCs/>
          <w:sz w:val="144"/>
        </w:rPr>
      </w:pPr>
    </w:p>
    <w:p w14:paraId="5FC5DFA9" w14:textId="77777777" w:rsidR="00A90977" w:rsidRPr="001A1567" w:rsidRDefault="00A90977" w:rsidP="005025C7">
      <w:pPr>
        <w:pStyle w:val="Title"/>
        <w:spacing w:after="120" w:line="264" w:lineRule="auto"/>
        <w:rPr>
          <w:rFonts w:ascii="Times New Roman" w:hAnsi="Times New Roman"/>
          <w:sz w:val="32"/>
        </w:rPr>
      </w:pPr>
    </w:p>
    <w:p w14:paraId="45223CD2" w14:textId="77777777" w:rsidR="00A90977" w:rsidRPr="001A1567" w:rsidRDefault="00A90977" w:rsidP="005025C7">
      <w:pPr>
        <w:pStyle w:val="Title"/>
        <w:spacing w:after="120" w:line="264" w:lineRule="auto"/>
        <w:rPr>
          <w:rFonts w:ascii="Times New Roman" w:hAnsi="Times New Roman"/>
          <w:sz w:val="32"/>
        </w:rPr>
      </w:pPr>
    </w:p>
    <w:p w14:paraId="4D8429BE" w14:textId="77777777" w:rsidR="00A90977" w:rsidRPr="001A1567" w:rsidRDefault="000146D6" w:rsidP="005025C7">
      <w:pPr>
        <w:pStyle w:val="Title"/>
        <w:spacing w:after="120" w:line="264" w:lineRule="auto"/>
        <w:rPr>
          <w:rFonts w:ascii="Times New Roman" w:hAnsi="Times New Roman"/>
          <w:sz w:val="32"/>
        </w:rPr>
      </w:pPr>
      <w:r>
        <w:rPr>
          <w:rFonts w:ascii="Times New Roman" w:hAnsi="Times New Roman"/>
          <w:b w:val="0"/>
          <w:bCs w:val="0"/>
          <w:noProof/>
          <w:sz w:val="20"/>
          <w:lang w:val="en-US"/>
        </w:rPr>
        <w:pict w14:anchorId="600E8798">
          <v:rect id="_x0000_s1072" style="position:absolute;left:0;text-align:left;margin-left:-31.6pt;margin-top:151.95pt;width:495pt;height:81pt;z-index:251656192" strokecolor="#c30" strokeweight="3pt">
            <v:textbox>
              <w:txbxContent>
                <w:p w14:paraId="3C8A92C5" w14:textId="77777777" w:rsidR="001A1567" w:rsidRDefault="001A1567" w:rsidP="00A90977">
                  <w:pPr>
                    <w:pStyle w:val="Heading1"/>
                    <w:spacing w:line="120" w:lineRule="auto"/>
                    <w:rPr>
                      <w:color w:val="33CCCC"/>
                    </w:rPr>
                  </w:pPr>
                </w:p>
                <w:p w14:paraId="2B2D5F84" w14:textId="77777777" w:rsidR="001A1567" w:rsidRPr="0068386F" w:rsidRDefault="001A1567" w:rsidP="00A90977">
                  <w:pPr>
                    <w:pStyle w:val="Heading1"/>
                    <w:rPr>
                      <w:rFonts w:ascii="Times New Roman" w:hAnsi="Times New Roman"/>
                      <w:color w:val="33CCCC"/>
                      <w:sz w:val="56"/>
                      <w:szCs w:val="56"/>
                    </w:rPr>
                  </w:pPr>
                  <w:r w:rsidRPr="0068386F">
                    <w:rPr>
                      <w:rFonts w:ascii="Times New Roman" w:hAnsi="Times New Roman"/>
                      <w:color w:val="33CCCC"/>
                      <w:sz w:val="56"/>
                      <w:szCs w:val="56"/>
                    </w:rPr>
                    <w:t>Fizz Pop Rockets – Teacher Guide</w:t>
                  </w:r>
                </w:p>
                <w:p w14:paraId="06B61D87" w14:textId="77777777" w:rsidR="001A1567" w:rsidRDefault="001A1567" w:rsidP="00A90977">
                  <w:pPr>
                    <w:rPr>
                      <w:color w:val="33CCCC"/>
                    </w:rPr>
                  </w:pPr>
                </w:p>
              </w:txbxContent>
            </v:textbox>
          </v:rect>
        </w:pict>
      </w:r>
    </w:p>
    <w:p w14:paraId="6242359D" w14:textId="77777777" w:rsidR="00A90977" w:rsidRPr="001A1567" w:rsidRDefault="00A90977" w:rsidP="005025C7">
      <w:pPr>
        <w:pStyle w:val="Title"/>
        <w:spacing w:after="120" w:line="264" w:lineRule="auto"/>
        <w:rPr>
          <w:rFonts w:ascii="Times New Roman" w:hAnsi="Times New Roman"/>
          <w:sz w:val="32"/>
        </w:rPr>
        <w:sectPr w:rsidR="00A90977" w:rsidRPr="001A1567" w:rsidSect="007E3F13">
          <w:footerReference w:type="even" r:id="rId9"/>
          <w:footerReference w:type="default" r:id="rId10"/>
          <w:pgSz w:w="11906" w:h="16838"/>
          <w:pgMar w:top="1258" w:right="1286" w:bottom="360" w:left="180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pPr>
    </w:p>
    <w:p w14:paraId="210FAED7" w14:textId="77777777" w:rsidR="00A90977" w:rsidRPr="001A1567" w:rsidRDefault="00A90977" w:rsidP="005025C7">
      <w:pPr>
        <w:pStyle w:val="Title"/>
        <w:spacing w:after="120" w:line="264" w:lineRule="auto"/>
        <w:rPr>
          <w:rFonts w:ascii="Times New Roman" w:hAnsi="Times New Roman"/>
          <w:sz w:val="32"/>
        </w:rPr>
      </w:pPr>
    </w:p>
    <w:p w14:paraId="71B329AC" w14:textId="77777777" w:rsidR="003D5F10" w:rsidRPr="001A1567" w:rsidRDefault="003D5F10" w:rsidP="005025C7">
      <w:pPr>
        <w:pStyle w:val="Title"/>
        <w:spacing w:after="120" w:line="264" w:lineRule="auto"/>
        <w:rPr>
          <w:rFonts w:ascii="Times New Roman" w:hAnsi="Times New Roman"/>
          <w:sz w:val="32"/>
        </w:rPr>
      </w:pPr>
      <w:r w:rsidRPr="001A1567">
        <w:rPr>
          <w:rFonts w:ascii="Times New Roman" w:hAnsi="Times New Roman"/>
          <w:sz w:val="32"/>
        </w:rPr>
        <w:t>Investigating</w:t>
      </w:r>
      <w:bookmarkEnd w:id="0"/>
      <w:r w:rsidRPr="001A1567">
        <w:rPr>
          <w:rFonts w:ascii="Times New Roman" w:hAnsi="Times New Roman"/>
          <w:sz w:val="32"/>
        </w:rPr>
        <w:t xml:space="preserve"> a chemical reaction using fizz-pops</w:t>
      </w:r>
    </w:p>
    <w:p w14:paraId="015294D6" w14:textId="77777777" w:rsidR="003D5F10" w:rsidRPr="001A1567" w:rsidRDefault="003D5F10" w:rsidP="0068386F">
      <w:pPr>
        <w:spacing w:after="120" w:line="264" w:lineRule="auto"/>
        <w:ind w:left="142" w:right="-154"/>
      </w:pPr>
      <w:r w:rsidRPr="001A1567">
        <w:rPr>
          <w:b/>
          <w:bCs/>
        </w:rPr>
        <w:t>It is a good idea to laminate all cards to make them less consumable</w:t>
      </w:r>
      <w:r w:rsidRPr="001A1567">
        <w:t>!</w:t>
      </w:r>
    </w:p>
    <w:p w14:paraId="58249834" w14:textId="77777777" w:rsidR="003D5F10" w:rsidRPr="001A1567" w:rsidRDefault="003D5F10" w:rsidP="0068386F">
      <w:pPr>
        <w:spacing w:after="120" w:line="264" w:lineRule="auto"/>
        <w:ind w:left="142"/>
        <w:rPr>
          <w:b/>
          <w:color w:val="0000FF"/>
        </w:rPr>
      </w:pPr>
      <w:r w:rsidRPr="001A1567">
        <w:rPr>
          <w:color w:val="0000FF"/>
        </w:rPr>
        <w:t xml:space="preserve"> </w:t>
      </w:r>
      <w:r w:rsidRPr="001A1567">
        <w:rPr>
          <w:b/>
          <w:color w:val="0000FF"/>
        </w:rPr>
        <w:t>Background:</w:t>
      </w:r>
    </w:p>
    <w:p w14:paraId="0EEFE128" w14:textId="417CAC65" w:rsidR="003D5F10" w:rsidRPr="001A1567" w:rsidRDefault="003D5F10" w:rsidP="0068386F">
      <w:pPr>
        <w:pStyle w:val="BodyText"/>
        <w:spacing w:after="120" w:line="264" w:lineRule="auto"/>
        <w:ind w:left="142"/>
        <w:rPr>
          <w:rFonts w:ascii="Times New Roman" w:hAnsi="Times New Roman"/>
          <w:sz w:val="24"/>
        </w:rPr>
      </w:pPr>
      <w:r w:rsidRPr="001A1567">
        <w:rPr>
          <w:rFonts w:ascii="Times New Roman" w:hAnsi="Times New Roman"/>
          <w:sz w:val="24"/>
        </w:rPr>
        <w:t xml:space="preserve">The chemicals in </w:t>
      </w:r>
      <w:r w:rsidR="005025C7">
        <w:rPr>
          <w:rFonts w:ascii="Times New Roman" w:hAnsi="Times New Roman"/>
          <w:sz w:val="24"/>
        </w:rPr>
        <w:t>effervescent</w:t>
      </w:r>
      <w:r w:rsidRPr="001A1567">
        <w:rPr>
          <w:rFonts w:ascii="Times New Roman" w:hAnsi="Times New Roman"/>
          <w:sz w:val="24"/>
        </w:rPr>
        <w:t xml:space="preserve"> vitamin C tablets from Boots react </w:t>
      </w:r>
      <w:r w:rsidR="005025C7">
        <w:rPr>
          <w:rFonts w:ascii="Times New Roman" w:hAnsi="Times New Roman"/>
          <w:sz w:val="24"/>
        </w:rPr>
        <w:t>together in the presence of</w:t>
      </w:r>
      <w:r w:rsidRPr="001A1567">
        <w:rPr>
          <w:rFonts w:ascii="Times New Roman" w:hAnsi="Times New Roman"/>
          <w:sz w:val="24"/>
        </w:rPr>
        <w:t xml:space="preserve"> water to produce a gas.  If the chemical reaction is done in a capped film container, the pressure of the gas becomes great enough to blow off the lid of the container.</w:t>
      </w:r>
    </w:p>
    <w:p w14:paraId="239D6771" w14:textId="77777777" w:rsidR="003D5F10" w:rsidRPr="001A1567" w:rsidRDefault="003D5F10" w:rsidP="0068386F">
      <w:pPr>
        <w:pStyle w:val="Footer"/>
        <w:tabs>
          <w:tab w:val="clear" w:pos="4153"/>
          <w:tab w:val="clear" w:pos="8306"/>
          <w:tab w:val="num" w:pos="540"/>
        </w:tabs>
        <w:spacing w:after="120" w:line="264" w:lineRule="auto"/>
        <w:ind w:left="142"/>
      </w:pPr>
    </w:p>
    <w:p w14:paraId="68961E75" w14:textId="77777777" w:rsidR="003D5F10" w:rsidRPr="001A1567" w:rsidRDefault="003D5F10" w:rsidP="0068386F">
      <w:pPr>
        <w:spacing w:after="120" w:line="264" w:lineRule="auto"/>
        <w:ind w:left="142"/>
        <w:rPr>
          <w:b/>
          <w:color w:val="0000FF"/>
        </w:rPr>
      </w:pPr>
      <w:r w:rsidRPr="001A1567">
        <w:rPr>
          <w:b/>
          <w:color w:val="0000FF"/>
        </w:rPr>
        <w:t>Setting the scene:</w:t>
      </w:r>
    </w:p>
    <w:p w14:paraId="50845229" w14:textId="1008979B" w:rsidR="003D5F10" w:rsidRPr="001A1567" w:rsidRDefault="003D5F10" w:rsidP="0068386F">
      <w:pPr>
        <w:spacing w:after="120" w:line="264" w:lineRule="auto"/>
        <w:ind w:left="142"/>
        <w:rPr>
          <w:bCs/>
        </w:rPr>
      </w:pPr>
      <w:r w:rsidRPr="001A1567">
        <w:rPr>
          <w:bCs/>
        </w:rPr>
        <w:t xml:space="preserve">Explain that these vitamin C tablets react </w:t>
      </w:r>
      <w:r w:rsidR="005025C7">
        <w:rPr>
          <w:bCs/>
        </w:rPr>
        <w:t>in</w:t>
      </w:r>
      <w:r w:rsidRPr="001A1567">
        <w:rPr>
          <w:bCs/>
        </w:rPr>
        <w:t xml:space="preserve"> water to produce a gas.</w:t>
      </w:r>
    </w:p>
    <w:p w14:paraId="7F50C50F" w14:textId="77777777" w:rsidR="003D5F10" w:rsidRPr="001A1567" w:rsidRDefault="003D5F10" w:rsidP="0068386F">
      <w:pPr>
        <w:spacing w:after="120" w:line="264" w:lineRule="auto"/>
        <w:ind w:left="142"/>
        <w:rPr>
          <w:bCs/>
        </w:rPr>
      </w:pPr>
      <w:r w:rsidRPr="001A1567">
        <w:rPr>
          <w:bCs/>
        </w:rPr>
        <w:t>Demonstrate the reaction as follows, ensuring the ‘rocket’ is not underneath any light fittings:</w:t>
      </w:r>
    </w:p>
    <w:p w14:paraId="453EAFEA" w14:textId="77777777" w:rsidR="003D5F10" w:rsidRPr="001A1567" w:rsidRDefault="003D5F10" w:rsidP="0068386F">
      <w:pPr>
        <w:spacing w:after="120" w:line="264" w:lineRule="auto"/>
        <w:ind w:left="142"/>
      </w:pPr>
      <w:r w:rsidRPr="001A1567">
        <w:t>Using either the measuring cylinder or the syringe, measure out 20 cm</w:t>
      </w:r>
      <w:r w:rsidRPr="001A1567">
        <w:rPr>
          <w:vertAlign w:val="superscript"/>
        </w:rPr>
        <w:t>3</w:t>
      </w:r>
      <w:r w:rsidRPr="001A1567">
        <w:t xml:space="preserve"> of water from a beaker into one of the cans. Add a vitamin C tablet and quickly place the cap on the container.  Quickly invert it and place it in the large plastic container (saves a lot of mess!)  After a short </w:t>
      </w:r>
      <w:proofErr w:type="gramStart"/>
      <w:r w:rsidRPr="001A1567">
        <w:t>time</w:t>
      </w:r>
      <w:proofErr w:type="gramEnd"/>
      <w:r w:rsidRPr="001A1567">
        <w:t xml:space="preserve"> the ‘fizz-pop’ rocket will launch.  It has been known to reach the ceiling.</w:t>
      </w:r>
    </w:p>
    <w:p w14:paraId="510904FE" w14:textId="77777777" w:rsidR="003D5F10" w:rsidRPr="001A1567" w:rsidRDefault="003D5F10" w:rsidP="0068386F">
      <w:pPr>
        <w:spacing w:after="120" w:line="264" w:lineRule="auto"/>
        <w:ind w:left="142"/>
      </w:pPr>
      <w:r w:rsidRPr="001A1567">
        <w:t>Now discuss timing the reaction.  How could inaccuracies between mixing the reactants (when timer should be started) and getting the lid on be reduced?  Try by Q &amp; A to steer them towards keeping the ingredients apart until the can is inverted.  This may even help to identify pupils who are working at a higher level.  Hopefully (or maybe you have eventually prompted them) they will come round to the idea of the tissue paper.</w:t>
      </w:r>
    </w:p>
    <w:p w14:paraId="4F237268" w14:textId="77777777" w:rsidR="003D5F10" w:rsidRPr="001A1567" w:rsidRDefault="003D5F10" w:rsidP="0068386F">
      <w:pPr>
        <w:spacing w:after="120" w:line="264" w:lineRule="auto"/>
        <w:ind w:left="142"/>
      </w:pPr>
      <w:r w:rsidRPr="001A1567">
        <w:t>Now repeat the experiment but place a sheet of toilet tissue over the mouth of the can and make a small well in it after you have added the water.  Now add the tablet to the paper, place the lid on the can and invert as before.  The water will soak through the tissue paper allowing the ingredients to react.</w:t>
      </w:r>
    </w:p>
    <w:p w14:paraId="1DE8D281" w14:textId="77777777" w:rsidR="003D5F10" w:rsidRPr="001A1567" w:rsidRDefault="003D5F10" w:rsidP="0068386F">
      <w:pPr>
        <w:spacing w:after="120" w:line="264" w:lineRule="auto"/>
        <w:ind w:left="142"/>
      </w:pPr>
    </w:p>
    <w:p w14:paraId="07E066B9" w14:textId="77777777" w:rsidR="003D5F10" w:rsidRPr="001A1567" w:rsidRDefault="003D5F10" w:rsidP="0068386F">
      <w:pPr>
        <w:spacing w:after="120" w:line="264" w:lineRule="auto"/>
        <w:ind w:left="142"/>
        <w:rPr>
          <w:b/>
          <w:bCs/>
        </w:rPr>
      </w:pPr>
      <w:r w:rsidRPr="001A1567">
        <w:rPr>
          <w:b/>
          <w:bCs/>
          <w:color w:val="0000FF"/>
        </w:rPr>
        <w:t>Possible variables to investigate</w:t>
      </w:r>
      <w:r w:rsidRPr="001A1567">
        <w:rPr>
          <w:b/>
          <w:bCs/>
        </w:rPr>
        <w:t>:</w:t>
      </w:r>
    </w:p>
    <w:p w14:paraId="46D1821A" w14:textId="77777777" w:rsidR="003D5F10" w:rsidRPr="001A1567" w:rsidRDefault="003D5F10" w:rsidP="0068386F">
      <w:pPr>
        <w:spacing w:after="120" w:line="264" w:lineRule="auto"/>
        <w:ind w:left="142"/>
      </w:pPr>
    </w:p>
    <w:p w14:paraId="6E78F071" w14:textId="77777777" w:rsidR="003D5F10" w:rsidRPr="001A1567" w:rsidRDefault="003D5F10" w:rsidP="0068386F">
      <w:pPr>
        <w:numPr>
          <w:ilvl w:val="0"/>
          <w:numId w:val="12"/>
        </w:numPr>
        <w:spacing w:after="120" w:line="264" w:lineRule="auto"/>
      </w:pPr>
      <w:r w:rsidRPr="001A1567">
        <w:t>Surface area</w:t>
      </w:r>
    </w:p>
    <w:p w14:paraId="30AD0674" w14:textId="77777777" w:rsidR="003D5F10" w:rsidRPr="001A1567" w:rsidRDefault="003D5F10" w:rsidP="0068386F">
      <w:pPr>
        <w:numPr>
          <w:ilvl w:val="0"/>
          <w:numId w:val="12"/>
        </w:numPr>
        <w:spacing w:after="120" w:line="264" w:lineRule="auto"/>
      </w:pPr>
      <w:r w:rsidRPr="001A1567">
        <w:t>Temperature</w:t>
      </w:r>
    </w:p>
    <w:p w14:paraId="78DD5D17" w14:textId="77777777" w:rsidR="003D5F10" w:rsidRPr="001A1567" w:rsidRDefault="003D5F10" w:rsidP="0068386F">
      <w:pPr>
        <w:numPr>
          <w:ilvl w:val="0"/>
          <w:numId w:val="12"/>
        </w:numPr>
        <w:spacing w:after="120" w:line="264" w:lineRule="auto"/>
      </w:pPr>
      <w:r w:rsidRPr="001A1567">
        <w:t>Concentration</w:t>
      </w:r>
    </w:p>
    <w:p w14:paraId="5F492A19" w14:textId="77777777" w:rsidR="003D5F10" w:rsidRPr="001A1567" w:rsidRDefault="003D5F10" w:rsidP="0068386F">
      <w:pPr>
        <w:spacing w:after="120" w:line="264" w:lineRule="auto"/>
        <w:ind w:left="142"/>
      </w:pPr>
    </w:p>
    <w:p w14:paraId="14E0ECE8" w14:textId="77777777" w:rsidR="003D5F10" w:rsidRPr="001A1567" w:rsidRDefault="003D5F10" w:rsidP="0068386F">
      <w:pPr>
        <w:spacing w:after="120" w:line="264" w:lineRule="auto"/>
        <w:ind w:left="142"/>
      </w:pPr>
      <w:r w:rsidRPr="001A1567">
        <w:t>Four dependent variable readings should be recorded for each investigation to enable data to be plotted.</w:t>
      </w:r>
    </w:p>
    <w:p w14:paraId="4E45E5EE" w14:textId="77777777" w:rsidR="003D5F10" w:rsidRPr="001A1567" w:rsidRDefault="003D5F10" w:rsidP="0068386F">
      <w:pPr>
        <w:spacing w:after="120" w:line="264" w:lineRule="auto"/>
        <w:ind w:left="142"/>
      </w:pPr>
      <w:r w:rsidRPr="001A1567">
        <w:t>Divide the class into groups of 8 - 10 students and issue</w:t>
      </w:r>
      <w:r w:rsidRPr="001A1567">
        <w:rPr>
          <w:b/>
          <w:bCs/>
        </w:rPr>
        <w:t xml:space="preserve"> </w:t>
      </w:r>
      <w:r w:rsidRPr="001A1567">
        <w:t xml:space="preserve">Investigation Cards and set task. </w:t>
      </w:r>
    </w:p>
    <w:p w14:paraId="17B859D4" w14:textId="77777777" w:rsidR="003D5F10" w:rsidRPr="001A1567" w:rsidRDefault="003D5F10" w:rsidP="0068386F">
      <w:pPr>
        <w:spacing w:after="120" w:line="264" w:lineRule="auto"/>
        <w:ind w:left="142" w:right="26"/>
      </w:pPr>
      <w:r w:rsidRPr="001A1567">
        <w:t xml:space="preserve">Now issue each student with a Planning Sheet.  Stress each member must record the decisions made by the Group and that the work of each Group must be checked after Part 1 (this is so you, the teacher, can ensure they are on the right track to carry out an investigation of a functioning variable).  </w:t>
      </w:r>
    </w:p>
    <w:p w14:paraId="37644B99" w14:textId="77777777" w:rsidR="003D5F10" w:rsidRPr="001A1567" w:rsidRDefault="003D5F10" w:rsidP="0068386F">
      <w:pPr>
        <w:spacing w:after="120" w:line="264" w:lineRule="auto"/>
        <w:ind w:left="142"/>
      </w:pPr>
      <w:r w:rsidRPr="001A1567">
        <w:lastRenderedPageBreak/>
        <w:t>Discussion with pupils is vital, not only to ascertain their level of understanding, but to possibly direct them to ways of changing the variables.</w:t>
      </w:r>
    </w:p>
    <w:p w14:paraId="1DB4FB09" w14:textId="77777777" w:rsidR="003D5F10" w:rsidRPr="001A1567" w:rsidRDefault="003D5F10" w:rsidP="0068386F">
      <w:pPr>
        <w:pStyle w:val="BlockText"/>
        <w:spacing w:after="120" w:line="264" w:lineRule="auto"/>
        <w:ind w:left="142" w:right="26"/>
        <w:rPr>
          <w:rFonts w:ascii="Times New Roman" w:hAnsi="Times New Roman"/>
        </w:rPr>
      </w:pPr>
      <w:r w:rsidRPr="001A1567">
        <w:rPr>
          <w:rFonts w:ascii="Times New Roman" w:hAnsi="Times New Roman"/>
        </w:rPr>
        <w:t>It also gives you an opportunity to discuss the work with groups and to direct them as needed, and to ensure all conditions are being tested.   Encourage group discussion to involve all students.</w:t>
      </w:r>
    </w:p>
    <w:p w14:paraId="430F4290" w14:textId="77777777" w:rsidR="003D5F10" w:rsidRPr="001A1567" w:rsidRDefault="003D5F10" w:rsidP="0068386F">
      <w:pPr>
        <w:spacing w:after="120" w:line="264" w:lineRule="auto"/>
        <w:ind w:left="142" w:right="26"/>
      </w:pPr>
    </w:p>
    <w:p w14:paraId="3B79744A" w14:textId="77777777" w:rsidR="003D5F10" w:rsidRPr="001A1567" w:rsidRDefault="003D5F10" w:rsidP="0068386F">
      <w:pPr>
        <w:spacing w:after="120" w:line="264" w:lineRule="auto"/>
        <w:ind w:left="142" w:right="26"/>
      </w:pPr>
      <w:r w:rsidRPr="001A1567">
        <w:t>It is a good idea to open discussion of results to the whole class and introduce the idea of reliability from repetition of experiments.</w:t>
      </w:r>
    </w:p>
    <w:p w14:paraId="3D6F1CE4" w14:textId="734DC993" w:rsidR="003D5F10" w:rsidRDefault="003D5F10" w:rsidP="0068386F">
      <w:pPr>
        <w:spacing w:after="120" w:line="264" w:lineRule="auto"/>
        <w:ind w:left="142" w:right="26"/>
      </w:pPr>
      <w:r w:rsidRPr="001A1567">
        <w:t>After discussion to confirm pupils have grasped what is required, the teacher should divide each of the groups into three, with one group going on to investigate the temperature variable another investigates the effect of surface area while the third investigates the effect of concentration i.e. the lesson could develop as follows:</w:t>
      </w:r>
    </w:p>
    <w:p w14:paraId="0A3AF84D" w14:textId="6C19A5A8" w:rsidR="0068386F" w:rsidRPr="001A1567" w:rsidRDefault="000146D6" w:rsidP="0068386F">
      <w:pPr>
        <w:spacing w:after="120" w:line="264" w:lineRule="auto"/>
        <w:ind w:right="26"/>
        <w:jc w:val="center"/>
      </w:pPr>
      <w:r>
        <w:rPr>
          <w:noProof/>
        </w:rPr>
        <w:pict w14:anchorId="5B4B200E">
          <v:shape id="Picture 1" o:spid="_x0000_i1025" type="#_x0000_t75" style="width:433.8pt;height:258.6pt;visibility:visible;mso-wrap-style:square">
            <v:imagedata r:id="rId11" o:title=""/>
          </v:shape>
        </w:pict>
      </w:r>
    </w:p>
    <w:p w14:paraId="7B5C779F" w14:textId="77777777" w:rsidR="003D5F10" w:rsidRPr="001A1567" w:rsidRDefault="003D5F10" w:rsidP="005025C7">
      <w:pPr>
        <w:spacing w:after="120" w:line="264" w:lineRule="auto"/>
        <w:ind w:right="26"/>
        <w:rPr>
          <w:color w:val="FF0000"/>
        </w:rPr>
      </w:pPr>
    </w:p>
    <w:p w14:paraId="256602C1" w14:textId="77777777" w:rsidR="003D5F10" w:rsidRPr="001A1567" w:rsidRDefault="003D5F10" w:rsidP="005025C7">
      <w:pPr>
        <w:spacing w:after="120" w:line="264" w:lineRule="auto"/>
      </w:pPr>
      <w:r w:rsidRPr="001A1567">
        <w:t xml:space="preserve">Depending on the time available and the class, the whole group could investigate all the values of their variable.  Alternatively, each student in a group could experiment with 1 value only of the variable and results pooled.  This would still give a total of four results to enable a graph to be plotted.  </w:t>
      </w:r>
    </w:p>
    <w:p w14:paraId="02A2C635" w14:textId="170BDEB8" w:rsidR="003D5F10" w:rsidRPr="001A1567" w:rsidRDefault="0068386F" w:rsidP="005025C7">
      <w:pPr>
        <w:pStyle w:val="Heading1"/>
        <w:spacing w:after="120" w:line="264" w:lineRule="auto"/>
        <w:rPr>
          <w:rFonts w:ascii="Times New Roman" w:hAnsi="Times New Roman"/>
          <w:color w:val="0000FF"/>
          <w:sz w:val="24"/>
        </w:rPr>
      </w:pPr>
      <w:r>
        <w:rPr>
          <w:rFonts w:ascii="Times New Roman" w:hAnsi="Times New Roman"/>
          <w:color w:val="0000FF"/>
          <w:sz w:val="24"/>
        </w:rPr>
        <w:br w:type="page"/>
      </w:r>
      <w:r w:rsidR="003D5F10" w:rsidRPr="001A1567">
        <w:rPr>
          <w:rFonts w:ascii="Times New Roman" w:hAnsi="Times New Roman"/>
          <w:color w:val="0000FF"/>
          <w:sz w:val="24"/>
        </w:rPr>
        <w:lastRenderedPageBreak/>
        <w:t>Pupil Apparatus needed</w:t>
      </w:r>
    </w:p>
    <w:p w14:paraId="399A99EC" w14:textId="77777777" w:rsidR="003D5F10" w:rsidRPr="001A1567" w:rsidRDefault="003D5F10" w:rsidP="005025C7">
      <w:pPr>
        <w:spacing w:after="120" w:line="26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18"/>
      </w:tblGrid>
      <w:tr w:rsidR="005025C7" w:rsidRPr="00E44C4A" w14:paraId="1CA25997" w14:textId="77777777" w:rsidTr="00E44C4A">
        <w:tc>
          <w:tcPr>
            <w:tcW w:w="4518" w:type="dxa"/>
            <w:shd w:val="clear" w:color="auto" w:fill="auto"/>
          </w:tcPr>
          <w:p w14:paraId="64A349BC"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 xml:space="preserve">Vitamin C tablets (effervescent type) </w:t>
            </w:r>
          </w:p>
        </w:tc>
        <w:tc>
          <w:tcPr>
            <w:tcW w:w="4518" w:type="dxa"/>
            <w:shd w:val="clear" w:color="auto" w:fill="auto"/>
          </w:tcPr>
          <w:p w14:paraId="6750AA4E"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A selection of plastic 35mm film cans with lids</w:t>
            </w:r>
          </w:p>
        </w:tc>
      </w:tr>
      <w:tr w:rsidR="005025C7" w:rsidRPr="00E44C4A" w14:paraId="644EF4C6" w14:textId="77777777" w:rsidTr="00E44C4A">
        <w:tc>
          <w:tcPr>
            <w:tcW w:w="4518" w:type="dxa"/>
            <w:shd w:val="clear" w:color="auto" w:fill="auto"/>
          </w:tcPr>
          <w:p w14:paraId="1B53B4DF"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Small measuring cylinders or some 5 cm</w:t>
            </w:r>
            <w:r w:rsidRPr="00E44C4A">
              <w:rPr>
                <w:rFonts w:ascii="Times New Roman" w:hAnsi="Times New Roman"/>
                <w:b w:val="0"/>
                <w:bCs/>
                <w:color w:val="auto"/>
                <w:sz w:val="20"/>
                <w:vertAlign w:val="superscript"/>
              </w:rPr>
              <w:t>3</w:t>
            </w:r>
            <w:r w:rsidRPr="00E44C4A">
              <w:rPr>
                <w:rFonts w:ascii="Times New Roman" w:hAnsi="Times New Roman"/>
                <w:b w:val="0"/>
                <w:bCs/>
                <w:color w:val="auto"/>
                <w:sz w:val="20"/>
              </w:rPr>
              <w:t xml:space="preserve"> and 20 cm</w:t>
            </w:r>
            <w:r w:rsidRPr="00E44C4A">
              <w:rPr>
                <w:rFonts w:ascii="Times New Roman" w:hAnsi="Times New Roman"/>
                <w:b w:val="0"/>
                <w:bCs/>
                <w:color w:val="auto"/>
                <w:sz w:val="20"/>
                <w:vertAlign w:val="superscript"/>
              </w:rPr>
              <w:t>3</w:t>
            </w:r>
            <w:r w:rsidRPr="00E44C4A">
              <w:rPr>
                <w:rFonts w:ascii="Times New Roman" w:hAnsi="Times New Roman"/>
                <w:b w:val="0"/>
                <w:bCs/>
                <w:color w:val="auto"/>
                <w:sz w:val="20"/>
              </w:rPr>
              <w:t xml:space="preserve"> syringes</w:t>
            </w:r>
          </w:p>
        </w:tc>
        <w:tc>
          <w:tcPr>
            <w:tcW w:w="4518" w:type="dxa"/>
            <w:shd w:val="clear" w:color="auto" w:fill="auto"/>
          </w:tcPr>
          <w:p w14:paraId="754E9FA2" w14:textId="737C890D"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Eye protection</w:t>
            </w:r>
          </w:p>
        </w:tc>
      </w:tr>
      <w:tr w:rsidR="005025C7" w:rsidRPr="00E44C4A" w14:paraId="42BACE2E" w14:textId="77777777" w:rsidTr="00E44C4A">
        <w:tc>
          <w:tcPr>
            <w:tcW w:w="4518" w:type="dxa"/>
            <w:shd w:val="clear" w:color="auto" w:fill="auto"/>
          </w:tcPr>
          <w:p w14:paraId="44113190"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Stop clocks or other suitable timers</w:t>
            </w:r>
          </w:p>
        </w:tc>
        <w:tc>
          <w:tcPr>
            <w:tcW w:w="4518" w:type="dxa"/>
            <w:shd w:val="clear" w:color="auto" w:fill="auto"/>
          </w:tcPr>
          <w:p w14:paraId="62A72EC9"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 xml:space="preserve">Some large basins or plastic containers </w:t>
            </w:r>
          </w:p>
        </w:tc>
      </w:tr>
      <w:tr w:rsidR="005025C7" w:rsidRPr="00E44C4A" w14:paraId="4E5D7AA7" w14:textId="77777777" w:rsidTr="00E44C4A">
        <w:tc>
          <w:tcPr>
            <w:tcW w:w="4518" w:type="dxa"/>
            <w:shd w:val="clear" w:color="auto" w:fill="auto"/>
          </w:tcPr>
          <w:p w14:paraId="1384898A"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A polybag with some sheets of toilet paper</w:t>
            </w:r>
          </w:p>
        </w:tc>
        <w:tc>
          <w:tcPr>
            <w:tcW w:w="4518" w:type="dxa"/>
            <w:shd w:val="clear" w:color="auto" w:fill="auto"/>
          </w:tcPr>
          <w:p w14:paraId="5E9D29E7"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A container of distilled water</w:t>
            </w:r>
          </w:p>
        </w:tc>
      </w:tr>
      <w:tr w:rsidR="005025C7" w:rsidRPr="00E44C4A" w14:paraId="7E4E9C4A" w14:textId="77777777" w:rsidTr="00E44C4A">
        <w:tc>
          <w:tcPr>
            <w:tcW w:w="4518" w:type="dxa"/>
            <w:shd w:val="clear" w:color="auto" w:fill="auto"/>
          </w:tcPr>
          <w:p w14:paraId="73373C8B"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A selection of 100 cm</w:t>
            </w:r>
            <w:r w:rsidRPr="00E44C4A">
              <w:rPr>
                <w:rFonts w:ascii="Times New Roman" w:hAnsi="Times New Roman"/>
                <w:b w:val="0"/>
                <w:bCs/>
                <w:color w:val="auto"/>
                <w:sz w:val="20"/>
                <w:vertAlign w:val="superscript"/>
              </w:rPr>
              <w:t>3</w:t>
            </w:r>
            <w:r w:rsidRPr="00E44C4A">
              <w:rPr>
                <w:rFonts w:ascii="Times New Roman" w:hAnsi="Times New Roman"/>
                <w:b w:val="0"/>
                <w:bCs/>
                <w:color w:val="auto"/>
                <w:sz w:val="20"/>
              </w:rPr>
              <w:t xml:space="preserve"> beakers</w:t>
            </w:r>
          </w:p>
        </w:tc>
        <w:tc>
          <w:tcPr>
            <w:tcW w:w="4518" w:type="dxa"/>
            <w:shd w:val="clear" w:color="auto" w:fill="auto"/>
          </w:tcPr>
          <w:p w14:paraId="291AA592" w14:textId="637A4D2C" w:rsidR="005025C7" w:rsidRPr="00E44C4A" w:rsidRDefault="009F6DE9"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Water</w:t>
            </w:r>
            <w:r w:rsidR="003269B7" w:rsidRPr="00E44C4A">
              <w:rPr>
                <w:rFonts w:ascii="Times New Roman" w:hAnsi="Times New Roman"/>
                <w:b w:val="0"/>
                <w:bCs/>
                <w:color w:val="auto"/>
                <w:sz w:val="20"/>
              </w:rPr>
              <w:t xml:space="preserve"> (cold and hot)</w:t>
            </w:r>
          </w:p>
        </w:tc>
      </w:tr>
      <w:tr w:rsidR="005025C7" w:rsidRPr="00E44C4A" w14:paraId="4C75F48F" w14:textId="77777777" w:rsidTr="00E44C4A">
        <w:tc>
          <w:tcPr>
            <w:tcW w:w="4518" w:type="dxa"/>
            <w:shd w:val="clear" w:color="auto" w:fill="auto"/>
          </w:tcPr>
          <w:p w14:paraId="28CEC350"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Spatulas</w:t>
            </w:r>
          </w:p>
        </w:tc>
        <w:tc>
          <w:tcPr>
            <w:tcW w:w="4518" w:type="dxa"/>
            <w:shd w:val="clear" w:color="auto" w:fill="auto"/>
          </w:tcPr>
          <w:p w14:paraId="1F27946E"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Mortars and pestles</w:t>
            </w:r>
          </w:p>
        </w:tc>
      </w:tr>
      <w:tr w:rsidR="005025C7" w:rsidRPr="00E44C4A" w14:paraId="11732FD5" w14:textId="77777777" w:rsidTr="00E44C4A">
        <w:tc>
          <w:tcPr>
            <w:tcW w:w="4518" w:type="dxa"/>
            <w:shd w:val="clear" w:color="auto" w:fill="auto"/>
          </w:tcPr>
          <w:p w14:paraId="6433FF6B" w14:textId="77777777" w:rsidR="005025C7" w:rsidRPr="00E44C4A" w:rsidRDefault="005025C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Lemon juice</w:t>
            </w:r>
          </w:p>
        </w:tc>
        <w:tc>
          <w:tcPr>
            <w:tcW w:w="4518" w:type="dxa"/>
            <w:shd w:val="clear" w:color="auto" w:fill="auto"/>
          </w:tcPr>
          <w:p w14:paraId="39DA942C" w14:textId="46D5E771" w:rsidR="005025C7" w:rsidRPr="00E44C4A" w:rsidRDefault="009F6DE9" w:rsidP="00E44C4A">
            <w:pPr>
              <w:pStyle w:val="Subtitle"/>
              <w:spacing w:after="120" w:line="264" w:lineRule="auto"/>
              <w:rPr>
                <w:rFonts w:ascii="Times New Roman" w:hAnsi="Times New Roman"/>
                <w:b w:val="0"/>
                <w:bCs/>
                <w:color w:val="auto"/>
                <w:sz w:val="20"/>
              </w:rPr>
            </w:pPr>
            <w:proofErr w:type="spellStart"/>
            <w:r w:rsidRPr="00E44C4A">
              <w:rPr>
                <w:rFonts w:ascii="Times New Roman" w:hAnsi="Times New Roman"/>
                <w:b w:val="0"/>
                <w:bCs/>
                <w:color w:val="auto"/>
                <w:sz w:val="20"/>
              </w:rPr>
              <w:t>Blutack</w:t>
            </w:r>
            <w:proofErr w:type="spellEnd"/>
          </w:p>
        </w:tc>
      </w:tr>
      <w:tr w:rsidR="009F6DE9" w:rsidRPr="00E44C4A" w14:paraId="6BAF7487" w14:textId="77777777" w:rsidTr="00E44C4A">
        <w:tc>
          <w:tcPr>
            <w:tcW w:w="4518" w:type="dxa"/>
            <w:shd w:val="clear" w:color="auto" w:fill="auto"/>
          </w:tcPr>
          <w:p w14:paraId="4C5DD24B" w14:textId="3A6110D6" w:rsidR="009F6DE9" w:rsidRPr="00E44C4A" w:rsidRDefault="003269B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thermometer</w:t>
            </w:r>
          </w:p>
        </w:tc>
        <w:tc>
          <w:tcPr>
            <w:tcW w:w="4518" w:type="dxa"/>
            <w:shd w:val="clear" w:color="auto" w:fill="auto"/>
          </w:tcPr>
          <w:p w14:paraId="46595219" w14:textId="62EF2D6D" w:rsidR="009F6DE9" w:rsidRPr="00E44C4A" w:rsidRDefault="003269B7" w:rsidP="00E44C4A">
            <w:pPr>
              <w:pStyle w:val="Subtitle"/>
              <w:spacing w:after="120" w:line="264" w:lineRule="auto"/>
              <w:rPr>
                <w:rFonts w:ascii="Times New Roman" w:hAnsi="Times New Roman"/>
                <w:b w:val="0"/>
                <w:bCs/>
                <w:color w:val="auto"/>
                <w:sz w:val="20"/>
              </w:rPr>
            </w:pPr>
            <w:r w:rsidRPr="00E44C4A">
              <w:rPr>
                <w:rFonts w:ascii="Times New Roman" w:hAnsi="Times New Roman"/>
                <w:b w:val="0"/>
                <w:bCs/>
                <w:color w:val="auto"/>
                <w:sz w:val="20"/>
              </w:rPr>
              <w:t>Pupil Investigation Cards</w:t>
            </w:r>
          </w:p>
        </w:tc>
      </w:tr>
    </w:tbl>
    <w:p w14:paraId="678FA46A" w14:textId="77777777" w:rsidR="003D5F10" w:rsidRPr="001A1567" w:rsidRDefault="003D5F10" w:rsidP="005025C7">
      <w:pPr>
        <w:spacing w:after="120" w:line="264" w:lineRule="auto"/>
      </w:pPr>
    </w:p>
    <w:p w14:paraId="2AEDB2FE" w14:textId="695A0348" w:rsidR="00263591" w:rsidRDefault="00263591" w:rsidP="005025C7">
      <w:pPr>
        <w:spacing w:after="120" w:line="264" w:lineRule="auto"/>
        <w:rPr>
          <w:b/>
          <w:bCs/>
          <w:color w:val="0000FF"/>
        </w:rPr>
      </w:pPr>
      <w:r>
        <w:rPr>
          <w:b/>
          <w:bCs/>
          <w:color w:val="0000FF"/>
        </w:rPr>
        <w:t>Surface area pupil instructions</w:t>
      </w:r>
    </w:p>
    <w:p w14:paraId="598E7432" w14:textId="736A5DF2" w:rsidR="00263591" w:rsidRPr="008E4B03" w:rsidRDefault="00263591" w:rsidP="00263591">
      <w:pPr>
        <w:tabs>
          <w:tab w:val="left" w:pos="-540"/>
        </w:tabs>
        <w:spacing w:line="120" w:lineRule="auto"/>
        <w:ind w:left="-539"/>
        <w:jc w:val="center"/>
        <w:rPr>
          <w:b/>
          <w:bCs/>
          <w:sz w:val="28"/>
          <w:szCs w:val="28"/>
        </w:rPr>
      </w:pPr>
    </w:p>
    <w:p w14:paraId="43748A9D" w14:textId="1467A9EA" w:rsidR="00263591" w:rsidRPr="009F6DE9" w:rsidRDefault="00263591" w:rsidP="009F6DE9">
      <w:pPr>
        <w:spacing w:after="120" w:line="264" w:lineRule="auto"/>
        <w:rPr>
          <w:b/>
          <w:bCs/>
        </w:rPr>
      </w:pPr>
      <w:r w:rsidRPr="009F6DE9">
        <w:rPr>
          <w:b/>
          <w:bCs/>
        </w:rPr>
        <w:t>What you do:</w:t>
      </w:r>
    </w:p>
    <w:p w14:paraId="292FF6DA" w14:textId="6A87A847" w:rsidR="00263591" w:rsidRPr="009F6DE9" w:rsidRDefault="00263591" w:rsidP="009F6DE9">
      <w:pPr>
        <w:numPr>
          <w:ilvl w:val="0"/>
          <w:numId w:val="14"/>
        </w:numPr>
        <w:spacing w:after="120" w:line="264" w:lineRule="auto"/>
      </w:pPr>
      <w:r w:rsidRPr="009F6DE9">
        <w:t>Measure out 5 cm3  of water and place it</w:t>
      </w:r>
      <w:r w:rsidR="009F6DE9">
        <w:t xml:space="preserve"> </w:t>
      </w:r>
      <w:r w:rsidRPr="009F6DE9">
        <w:t>in the film can.</w:t>
      </w:r>
    </w:p>
    <w:p w14:paraId="029664BC" w14:textId="77777777" w:rsidR="00263591" w:rsidRPr="009F6DE9" w:rsidRDefault="00263591" w:rsidP="009F6DE9">
      <w:pPr>
        <w:numPr>
          <w:ilvl w:val="0"/>
          <w:numId w:val="14"/>
        </w:numPr>
        <w:spacing w:after="120" w:line="264" w:lineRule="auto"/>
      </w:pPr>
      <w:r w:rsidRPr="009F6DE9">
        <w:t>Stick some ‘blue tack’ to the lid of the can.</w:t>
      </w:r>
    </w:p>
    <w:p w14:paraId="355C6C3C" w14:textId="67EE35C5" w:rsidR="00263591" w:rsidRPr="009F6DE9" w:rsidRDefault="00263591" w:rsidP="009F6DE9">
      <w:pPr>
        <w:numPr>
          <w:ilvl w:val="0"/>
          <w:numId w:val="14"/>
        </w:numPr>
        <w:spacing w:after="120" w:line="264" w:lineRule="auto"/>
      </w:pPr>
      <w:r w:rsidRPr="009F6DE9">
        <w:t>Press the tablet into the blue tack until it sticks.</w:t>
      </w:r>
    </w:p>
    <w:p w14:paraId="64DDEACD" w14:textId="77777777" w:rsidR="00263591" w:rsidRPr="009F6DE9" w:rsidRDefault="00263591" w:rsidP="009F6DE9">
      <w:pPr>
        <w:numPr>
          <w:ilvl w:val="0"/>
          <w:numId w:val="14"/>
        </w:numPr>
        <w:spacing w:after="120" w:line="264" w:lineRule="auto"/>
      </w:pPr>
      <w:r w:rsidRPr="009F6DE9">
        <w:t>Place the lid on the can, quickly invert it and place it in the basin.</w:t>
      </w:r>
    </w:p>
    <w:p w14:paraId="30859703" w14:textId="77777777" w:rsidR="00263591" w:rsidRPr="009F6DE9" w:rsidRDefault="00263591" w:rsidP="009F6DE9">
      <w:pPr>
        <w:numPr>
          <w:ilvl w:val="0"/>
          <w:numId w:val="14"/>
        </w:numPr>
        <w:spacing w:after="120" w:line="264" w:lineRule="auto"/>
      </w:pPr>
      <w:r w:rsidRPr="009F6DE9">
        <w:t>Start the stop clock at the same time.</w:t>
      </w:r>
    </w:p>
    <w:p w14:paraId="46CBF3C0" w14:textId="77777777" w:rsidR="00263591" w:rsidRPr="009F6DE9" w:rsidRDefault="00263591" w:rsidP="009F6DE9">
      <w:pPr>
        <w:numPr>
          <w:ilvl w:val="0"/>
          <w:numId w:val="14"/>
        </w:numPr>
        <w:spacing w:after="120" w:line="264" w:lineRule="auto"/>
      </w:pPr>
      <w:r w:rsidRPr="009F6DE9">
        <w:t>Time how long it takes for the ‘rocket’ to be launched.</w:t>
      </w:r>
    </w:p>
    <w:p w14:paraId="1952E877" w14:textId="6B1C495E" w:rsidR="00263591" w:rsidRPr="009F6DE9" w:rsidRDefault="00263591" w:rsidP="009F6DE9">
      <w:pPr>
        <w:numPr>
          <w:ilvl w:val="0"/>
          <w:numId w:val="14"/>
        </w:numPr>
        <w:spacing w:after="120" w:line="264" w:lineRule="auto"/>
      </w:pPr>
      <w:r w:rsidRPr="009F6DE9">
        <w:t>Repeat the experiment three more times with fresh water but with a tablet cut in half, then into three and finally into quarters</w:t>
      </w:r>
      <w:r w:rsidR="001C5CD2">
        <w:t xml:space="preserve"> -making sure to s</w:t>
      </w:r>
      <w:r w:rsidR="00F5437E">
        <w:t xml:space="preserve">tick the whole tablet to the </w:t>
      </w:r>
      <w:proofErr w:type="spellStart"/>
      <w:r w:rsidR="00F5437E">
        <w:t>blutack</w:t>
      </w:r>
      <w:proofErr w:type="spellEnd"/>
      <w:r w:rsidR="00F5437E">
        <w:t xml:space="preserve"> so the amount is the same.</w:t>
      </w:r>
    </w:p>
    <w:p w14:paraId="1CACDD4C" w14:textId="77777777" w:rsidR="00263591" w:rsidRPr="0051562A" w:rsidRDefault="00263591" w:rsidP="00263591">
      <w:pPr>
        <w:pStyle w:val="BodyText"/>
        <w:ind w:left="-540" w:right="-154"/>
        <w:rPr>
          <w:rFonts w:ascii="Times New Roman" w:hAnsi="Times New Roman"/>
        </w:rPr>
      </w:pPr>
    </w:p>
    <w:p w14:paraId="3D3CD479" w14:textId="77777777" w:rsidR="00263591" w:rsidRDefault="00263591" w:rsidP="005025C7">
      <w:pPr>
        <w:spacing w:after="120" w:line="264" w:lineRule="auto"/>
        <w:rPr>
          <w:b/>
          <w:bCs/>
          <w:color w:val="0000FF"/>
        </w:rPr>
      </w:pPr>
    </w:p>
    <w:p w14:paraId="0CA35D2A" w14:textId="30BBAD22" w:rsidR="003D5F10" w:rsidRPr="001A1567" w:rsidRDefault="003D5F10" w:rsidP="005025C7">
      <w:pPr>
        <w:spacing w:after="120" w:line="264" w:lineRule="auto"/>
      </w:pPr>
      <w:r w:rsidRPr="001A1567">
        <w:rPr>
          <w:b/>
          <w:bCs/>
          <w:color w:val="0000FF"/>
        </w:rPr>
        <w:t>Surface area hints</w:t>
      </w:r>
      <w:r w:rsidRPr="001A1567">
        <w:t>:</w:t>
      </w:r>
    </w:p>
    <w:p w14:paraId="2CD0130F" w14:textId="77777777" w:rsidR="003D5F10" w:rsidRPr="001A1567" w:rsidRDefault="003D5F10" w:rsidP="005025C7">
      <w:pPr>
        <w:spacing w:after="120" w:line="264" w:lineRule="auto"/>
      </w:pPr>
      <w:r w:rsidRPr="001A1567">
        <w:t>The surface area can be increased by first using a whole tablet, then one cut in half then one cut into quarters and finally by using one powdered up in a mortar and pestle.</w:t>
      </w:r>
    </w:p>
    <w:p w14:paraId="240C9275" w14:textId="77777777" w:rsidR="003D5F10" w:rsidRPr="001A1567" w:rsidRDefault="003D5F10" w:rsidP="005025C7">
      <w:pPr>
        <w:pStyle w:val="BodyTextIndent"/>
        <w:tabs>
          <w:tab w:val="left" w:pos="0"/>
        </w:tabs>
        <w:spacing w:after="120" w:line="264" w:lineRule="auto"/>
        <w:ind w:left="0" w:firstLine="0"/>
        <w:rPr>
          <w:rFonts w:ascii="Times New Roman" w:hAnsi="Times New Roman"/>
        </w:rPr>
      </w:pPr>
      <w:r w:rsidRPr="001A1567">
        <w:rPr>
          <w:rFonts w:ascii="Times New Roman" w:hAnsi="Times New Roman"/>
        </w:rPr>
        <w:t>The labels ‘whole’, ‘halves’, ‘quarters’, ’powder’ can be used as an indication of increasing surface area when plotting the data as a Bar Graph.</w:t>
      </w:r>
    </w:p>
    <w:p w14:paraId="59A23EA6" w14:textId="77777777" w:rsidR="00E076B0" w:rsidRDefault="00E076B0" w:rsidP="00E076B0">
      <w:pPr>
        <w:spacing w:after="120" w:line="264" w:lineRule="auto"/>
        <w:rPr>
          <w:b/>
          <w:bCs/>
          <w:color w:val="0000FF"/>
        </w:rPr>
      </w:pPr>
    </w:p>
    <w:p w14:paraId="48EF3FB7" w14:textId="70516F7D" w:rsidR="00E076B0" w:rsidRDefault="0087509F" w:rsidP="00E076B0">
      <w:pPr>
        <w:spacing w:after="120" w:line="264" w:lineRule="auto"/>
        <w:rPr>
          <w:b/>
          <w:bCs/>
          <w:color w:val="0000FF"/>
        </w:rPr>
      </w:pPr>
      <w:r>
        <w:rPr>
          <w:b/>
          <w:bCs/>
          <w:color w:val="0000FF"/>
        </w:rPr>
        <w:br w:type="page"/>
      </w:r>
      <w:r w:rsidR="00E076B0">
        <w:rPr>
          <w:b/>
          <w:bCs/>
          <w:color w:val="0000FF"/>
        </w:rPr>
        <w:lastRenderedPageBreak/>
        <w:t>Temperature pupil instructions</w:t>
      </w:r>
    </w:p>
    <w:p w14:paraId="2B6B04C4" w14:textId="77777777" w:rsidR="00E076B0" w:rsidRPr="009F6DE9" w:rsidRDefault="00E076B0" w:rsidP="00E076B0">
      <w:pPr>
        <w:spacing w:after="120" w:line="264" w:lineRule="auto"/>
        <w:rPr>
          <w:b/>
          <w:bCs/>
        </w:rPr>
      </w:pPr>
      <w:r w:rsidRPr="009F6DE9">
        <w:rPr>
          <w:b/>
          <w:bCs/>
        </w:rPr>
        <w:t>What you do:</w:t>
      </w:r>
    </w:p>
    <w:p w14:paraId="5225F88E" w14:textId="77777777" w:rsidR="00E076B0" w:rsidRPr="009F6DE9" w:rsidRDefault="00E076B0" w:rsidP="00E076B0">
      <w:pPr>
        <w:numPr>
          <w:ilvl w:val="0"/>
          <w:numId w:val="15"/>
        </w:numPr>
        <w:spacing w:after="120" w:line="264" w:lineRule="auto"/>
      </w:pPr>
      <w:r w:rsidRPr="009F6DE9">
        <w:t>Stick some ‘blue tack’ to the lid of the can.</w:t>
      </w:r>
    </w:p>
    <w:p w14:paraId="15BD4E2F" w14:textId="116A78E1" w:rsidR="00E076B0" w:rsidRDefault="00E076B0" w:rsidP="00E076B0">
      <w:pPr>
        <w:numPr>
          <w:ilvl w:val="0"/>
          <w:numId w:val="15"/>
        </w:numPr>
        <w:spacing w:after="120" w:line="264" w:lineRule="auto"/>
      </w:pPr>
      <w:r w:rsidRPr="009F6DE9">
        <w:t>Press the tablet into the blue tack until it sticks.</w:t>
      </w:r>
    </w:p>
    <w:p w14:paraId="3CAC0C6E" w14:textId="0E48369C" w:rsidR="00E076B0" w:rsidRPr="009F6DE9" w:rsidRDefault="00E076B0" w:rsidP="00E076B0">
      <w:pPr>
        <w:numPr>
          <w:ilvl w:val="0"/>
          <w:numId w:val="15"/>
        </w:numPr>
        <w:spacing w:after="120" w:line="264" w:lineRule="auto"/>
      </w:pPr>
      <w:r w:rsidRPr="009F6DE9">
        <w:t>Measure out 5 cm3  of water and place it</w:t>
      </w:r>
      <w:r>
        <w:t xml:space="preserve"> </w:t>
      </w:r>
      <w:r w:rsidRPr="009F6DE9">
        <w:t>in the film can.</w:t>
      </w:r>
      <w:r>
        <w:t xml:space="preserve"> Measure and record its temperature.</w:t>
      </w:r>
    </w:p>
    <w:p w14:paraId="1A6D1873" w14:textId="77777777" w:rsidR="00E076B0" w:rsidRPr="009F6DE9" w:rsidRDefault="00E076B0" w:rsidP="00E076B0">
      <w:pPr>
        <w:numPr>
          <w:ilvl w:val="0"/>
          <w:numId w:val="15"/>
        </w:numPr>
        <w:spacing w:after="120" w:line="264" w:lineRule="auto"/>
      </w:pPr>
      <w:r w:rsidRPr="009F6DE9">
        <w:t>Place the lid on the can, quickly invert it and place it in the basin.</w:t>
      </w:r>
    </w:p>
    <w:p w14:paraId="664FB02B" w14:textId="77777777" w:rsidR="00E076B0" w:rsidRPr="009F6DE9" w:rsidRDefault="00E076B0" w:rsidP="00E076B0">
      <w:pPr>
        <w:numPr>
          <w:ilvl w:val="0"/>
          <w:numId w:val="15"/>
        </w:numPr>
        <w:spacing w:after="120" w:line="264" w:lineRule="auto"/>
      </w:pPr>
      <w:r w:rsidRPr="009F6DE9">
        <w:t>Start the stop clock at the same time.</w:t>
      </w:r>
    </w:p>
    <w:p w14:paraId="068D2858" w14:textId="77777777" w:rsidR="0087509F" w:rsidRDefault="00E076B0" w:rsidP="0087509F">
      <w:pPr>
        <w:numPr>
          <w:ilvl w:val="0"/>
          <w:numId w:val="15"/>
        </w:numPr>
        <w:spacing w:after="120" w:line="264" w:lineRule="auto"/>
      </w:pPr>
      <w:r w:rsidRPr="009F6DE9">
        <w:t>Time how long it takes for the ‘rocket’ to be launched.</w:t>
      </w:r>
    </w:p>
    <w:p w14:paraId="6210AC7B" w14:textId="37CF5418" w:rsidR="0087509F" w:rsidRPr="0087509F" w:rsidRDefault="00E076B0" w:rsidP="0087509F">
      <w:pPr>
        <w:numPr>
          <w:ilvl w:val="0"/>
          <w:numId w:val="15"/>
        </w:numPr>
        <w:spacing w:after="120" w:line="264" w:lineRule="auto"/>
      </w:pPr>
      <w:r w:rsidRPr="0087509F">
        <w:t xml:space="preserve">Repeat the experiment three more times with fresh water </w:t>
      </w:r>
      <w:r w:rsidR="0087509F" w:rsidRPr="0087509F">
        <w:t>with fresh water but at three different temperatures. (e.g. 40</w:t>
      </w:r>
      <w:r w:rsidR="00D23D33">
        <w:rPr>
          <w:rFonts w:ascii="Calibri" w:hAnsi="Calibri" w:cs="Calibri"/>
        </w:rPr>
        <w:t>°</w:t>
      </w:r>
      <w:r w:rsidR="0087509F" w:rsidRPr="0087509F">
        <w:t>C, 30</w:t>
      </w:r>
      <w:r w:rsidR="00D23D33">
        <w:rPr>
          <w:rFonts w:ascii="Calibri" w:hAnsi="Calibri" w:cs="Calibri"/>
        </w:rPr>
        <w:t>°</w:t>
      </w:r>
      <w:r w:rsidR="0087509F" w:rsidRPr="0087509F">
        <w:t>C and  20</w:t>
      </w:r>
      <w:r w:rsidR="00D23D33">
        <w:rPr>
          <w:rFonts w:ascii="Calibri" w:hAnsi="Calibri" w:cs="Calibri"/>
        </w:rPr>
        <w:t>°</w:t>
      </w:r>
      <w:r w:rsidR="0087509F" w:rsidRPr="0087509F">
        <w:t>C)</w:t>
      </w:r>
    </w:p>
    <w:p w14:paraId="1E57DAA1" w14:textId="34B5D947" w:rsidR="00E076B0" w:rsidRPr="0087509F" w:rsidRDefault="00E076B0" w:rsidP="0087509F">
      <w:pPr>
        <w:spacing w:after="120" w:line="264" w:lineRule="auto"/>
        <w:ind w:left="720"/>
      </w:pPr>
    </w:p>
    <w:p w14:paraId="7A278B59" w14:textId="77777777" w:rsidR="003D5F10" w:rsidRPr="001A1567" w:rsidRDefault="003D5F10" w:rsidP="005025C7">
      <w:pPr>
        <w:pStyle w:val="BodyTextIndent"/>
        <w:spacing w:after="120" w:line="264" w:lineRule="auto"/>
        <w:ind w:left="0" w:firstLine="0"/>
        <w:rPr>
          <w:rFonts w:ascii="Times New Roman" w:hAnsi="Times New Roman"/>
          <w:color w:val="0000FF"/>
        </w:rPr>
      </w:pPr>
      <w:r w:rsidRPr="001A1567">
        <w:rPr>
          <w:rFonts w:ascii="Times New Roman" w:hAnsi="Times New Roman"/>
          <w:b/>
          <w:bCs/>
          <w:color w:val="0000FF"/>
        </w:rPr>
        <w:t>Temperature hints</w:t>
      </w:r>
      <w:r w:rsidRPr="001A1567">
        <w:rPr>
          <w:rFonts w:ascii="Times New Roman" w:hAnsi="Times New Roman"/>
          <w:color w:val="0000FF"/>
        </w:rPr>
        <w:t>:</w:t>
      </w:r>
    </w:p>
    <w:p w14:paraId="2889E3E7" w14:textId="77777777" w:rsidR="003D5F10" w:rsidRPr="001A1567" w:rsidRDefault="003D5F10" w:rsidP="005025C7">
      <w:pPr>
        <w:pStyle w:val="BodyTextIndent"/>
        <w:spacing w:after="120" w:line="264" w:lineRule="auto"/>
        <w:ind w:left="0" w:firstLine="0"/>
        <w:rPr>
          <w:rFonts w:ascii="Times New Roman" w:hAnsi="Times New Roman"/>
        </w:rPr>
      </w:pPr>
      <w:r w:rsidRPr="001A1567">
        <w:rPr>
          <w:rFonts w:ascii="Times New Roman" w:hAnsi="Times New Roman"/>
        </w:rPr>
        <w:t>Heat enough of water to use in all four experiments</w:t>
      </w:r>
    </w:p>
    <w:p w14:paraId="4CF8DD4C" w14:textId="77777777" w:rsidR="003D5F10" w:rsidRPr="001A1567" w:rsidRDefault="003D5F10" w:rsidP="005025C7">
      <w:pPr>
        <w:pStyle w:val="BodyTextIndent"/>
        <w:spacing w:after="120" w:line="264" w:lineRule="auto"/>
        <w:ind w:left="0" w:firstLine="0"/>
        <w:rPr>
          <w:rFonts w:ascii="Times New Roman" w:hAnsi="Times New Roman"/>
          <w:b/>
          <w:bCs/>
        </w:rPr>
      </w:pPr>
      <w:r w:rsidRPr="001A1567">
        <w:rPr>
          <w:rFonts w:ascii="Times New Roman" w:hAnsi="Times New Roman"/>
          <w:b/>
          <w:bCs/>
        </w:rPr>
        <w:t xml:space="preserve">Do not heat to more than 50 </w:t>
      </w:r>
      <w:r w:rsidRPr="001A1567">
        <w:rPr>
          <w:rFonts w:ascii="Times New Roman" w:hAnsi="Times New Roman"/>
          <w:b/>
          <w:bCs/>
          <w:vertAlign w:val="superscript"/>
        </w:rPr>
        <w:t>0</w:t>
      </w:r>
      <w:r w:rsidRPr="001A1567">
        <w:rPr>
          <w:rFonts w:ascii="Times New Roman" w:hAnsi="Times New Roman"/>
          <w:b/>
          <w:bCs/>
        </w:rPr>
        <w:t xml:space="preserve">C </w:t>
      </w:r>
    </w:p>
    <w:p w14:paraId="024E9849" w14:textId="77777777" w:rsidR="003D5F10" w:rsidRPr="001A1567" w:rsidRDefault="003D5F10" w:rsidP="005025C7">
      <w:pPr>
        <w:pStyle w:val="BodyTextIndent"/>
        <w:spacing w:after="120" w:line="264" w:lineRule="auto"/>
        <w:ind w:left="0" w:firstLine="0"/>
        <w:rPr>
          <w:rFonts w:ascii="Times New Roman" w:hAnsi="Times New Roman"/>
        </w:rPr>
      </w:pPr>
      <w:r w:rsidRPr="001A1567">
        <w:rPr>
          <w:rFonts w:ascii="Times New Roman" w:hAnsi="Times New Roman"/>
        </w:rPr>
        <w:t>Use the syringes to transfer the hot water to the film can and allow to cool down to the desired temperature before adding the tablet.</w:t>
      </w:r>
    </w:p>
    <w:p w14:paraId="1C34DCAC" w14:textId="77777777" w:rsidR="003D5F10" w:rsidRPr="001A1567" w:rsidRDefault="003D5F10" w:rsidP="005025C7">
      <w:pPr>
        <w:pStyle w:val="BodyTextIndent"/>
        <w:spacing w:after="120" w:line="264" w:lineRule="auto"/>
        <w:ind w:left="0" w:firstLine="0"/>
        <w:rPr>
          <w:rFonts w:ascii="Times New Roman" w:hAnsi="Times New Roman"/>
          <w:b/>
          <w:bCs/>
        </w:rPr>
      </w:pPr>
      <w:r w:rsidRPr="001A1567">
        <w:rPr>
          <w:rFonts w:ascii="Times New Roman" w:hAnsi="Times New Roman"/>
        </w:rPr>
        <w:t xml:space="preserve">(Purists may wish to take the average of the starting and finishing temperatures as being the reaction temperature but this is not </w:t>
      </w:r>
      <w:proofErr w:type="gramStart"/>
      <w:r w:rsidRPr="001A1567">
        <w:rPr>
          <w:rFonts w:ascii="Times New Roman" w:hAnsi="Times New Roman"/>
        </w:rPr>
        <w:t>really necessary</w:t>
      </w:r>
      <w:proofErr w:type="gramEnd"/>
      <w:r w:rsidRPr="001A1567">
        <w:rPr>
          <w:rFonts w:ascii="Times New Roman" w:hAnsi="Times New Roman"/>
        </w:rPr>
        <w:t xml:space="preserve">.  Good results can be obtained using only the starting temperatures). </w:t>
      </w:r>
    </w:p>
    <w:p w14:paraId="33027626" w14:textId="3BFED434" w:rsidR="003D5F10" w:rsidRDefault="003D5F10" w:rsidP="005025C7">
      <w:pPr>
        <w:pStyle w:val="BodyTextIndent"/>
        <w:spacing w:after="120" w:line="264" w:lineRule="auto"/>
        <w:ind w:left="0" w:firstLine="0"/>
        <w:rPr>
          <w:rFonts w:ascii="Times New Roman" w:hAnsi="Times New Roman"/>
          <w:b/>
          <w:bCs/>
        </w:rPr>
      </w:pPr>
    </w:p>
    <w:p w14:paraId="69D593E8" w14:textId="4FF629C3" w:rsidR="00F5437E" w:rsidRDefault="00F5437E" w:rsidP="00F5437E">
      <w:pPr>
        <w:spacing w:after="120" w:line="264" w:lineRule="auto"/>
        <w:rPr>
          <w:b/>
          <w:bCs/>
          <w:color w:val="0000FF"/>
        </w:rPr>
      </w:pPr>
      <w:r>
        <w:rPr>
          <w:b/>
          <w:bCs/>
          <w:color w:val="0000FF"/>
        </w:rPr>
        <w:t>Concentration pupil instructions</w:t>
      </w:r>
    </w:p>
    <w:p w14:paraId="419825DD" w14:textId="77777777" w:rsidR="00F5437E" w:rsidRPr="008E4B03" w:rsidRDefault="00F5437E" w:rsidP="00F5437E">
      <w:pPr>
        <w:tabs>
          <w:tab w:val="left" w:pos="-540"/>
        </w:tabs>
        <w:spacing w:line="120" w:lineRule="auto"/>
        <w:ind w:left="-539"/>
        <w:jc w:val="center"/>
        <w:rPr>
          <w:b/>
          <w:bCs/>
          <w:sz w:val="28"/>
          <w:szCs w:val="28"/>
        </w:rPr>
      </w:pPr>
    </w:p>
    <w:p w14:paraId="04F16F6C" w14:textId="77777777" w:rsidR="00F5437E" w:rsidRPr="009F6DE9" w:rsidRDefault="00F5437E" w:rsidP="00F5437E">
      <w:pPr>
        <w:spacing w:after="120" w:line="264" w:lineRule="auto"/>
        <w:rPr>
          <w:b/>
          <w:bCs/>
        </w:rPr>
      </w:pPr>
      <w:r w:rsidRPr="009F6DE9">
        <w:rPr>
          <w:b/>
          <w:bCs/>
        </w:rPr>
        <w:t>What you do:</w:t>
      </w:r>
    </w:p>
    <w:p w14:paraId="3D4C376F" w14:textId="77777777" w:rsidR="00F5437E" w:rsidRPr="009F6DE9" w:rsidRDefault="00F5437E" w:rsidP="00F5437E">
      <w:pPr>
        <w:numPr>
          <w:ilvl w:val="0"/>
          <w:numId w:val="16"/>
        </w:numPr>
        <w:spacing w:after="120" w:line="264" w:lineRule="auto"/>
      </w:pPr>
      <w:r w:rsidRPr="009F6DE9">
        <w:t>Measure out 5 cm3  of water and place it</w:t>
      </w:r>
      <w:r>
        <w:t xml:space="preserve"> </w:t>
      </w:r>
      <w:r w:rsidRPr="009F6DE9">
        <w:t>in the film can.</w:t>
      </w:r>
    </w:p>
    <w:p w14:paraId="2FF775D1" w14:textId="77777777" w:rsidR="00F5437E" w:rsidRPr="009F6DE9" w:rsidRDefault="00F5437E" w:rsidP="00F5437E">
      <w:pPr>
        <w:numPr>
          <w:ilvl w:val="0"/>
          <w:numId w:val="16"/>
        </w:numPr>
        <w:spacing w:after="120" w:line="264" w:lineRule="auto"/>
      </w:pPr>
      <w:r w:rsidRPr="009F6DE9">
        <w:t>Stick some ‘blue tack’ to the lid of the can.</w:t>
      </w:r>
    </w:p>
    <w:p w14:paraId="436F9A42" w14:textId="77777777" w:rsidR="00F5437E" w:rsidRPr="009F6DE9" w:rsidRDefault="00F5437E" w:rsidP="00F5437E">
      <w:pPr>
        <w:numPr>
          <w:ilvl w:val="0"/>
          <w:numId w:val="16"/>
        </w:numPr>
        <w:spacing w:after="120" w:line="264" w:lineRule="auto"/>
      </w:pPr>
      <w:r w:rsidRPr="009F6DE9">
        <w:t>Press the tablet into the blue tack until it sticks.</w:t>
      </w:r>
    </w:p>
    <w:p w14:paraId="2B7DACD2" w14:textId="77777777" w:rsidR="00F5437E" w:rsidRPr="009F6DE9" w:rsidRDefault="00F5437E" w:rsidP="00F5437E">
      <w:pPr>
        <w:numPr>
          <w:ilvl w:val="0"/>
          <w:numId w:val="16"/>
        </w:numPr>
        <w:spacing w:after="120" w:line="264" w:lineRule="auto"/>
      </w:pPr>
      <w:r w:rsidRPr="009F6DE9">
        <w:t>Place the lid on the can, quickly invert it and place it in the basin.</w:t>
      </w:r>
    </w:p>
    <w:p w14:paraId="0F5BBBC6" w14:textId="77777777" w:rsidR="00F5437E" w:rsidRPr="009F6DE9" w:rsidRDefault="00F5437E" w:rsidP="00F5437E">
      <w:pPr>
        <w:numPr>
          <w:ilvl w:val="0"/>
          <w:numId w:val="16"/>
        </w:numPr>
        <w:spacing w:after="120" w:line="264" w:lineRule="auto"/>
      </w:pPr>
      <w:r w:rsidRPr="009F6DE9">
        <w:t>Start the stop clock at the same time.</w:t>
      </w:r>
    </w:p>
    <w:p w14:paraId="4D3F5958" w14:textId="77777777" w:rsidR="00F5437E" w:rsidRPr="009F6DE9" w:rsidRDefault="00F5437E" w:rsidP="00F5437E">
      <w:pPr>
        <w:numPr>
          <w:ilvl w:val="0"/>
          <w:numId w:val="16"/>
        </w:numPr>
        <w:spacing w:after="120" w:line="264" w:lineRule="auto"/>
      </w:pPr>
      <w:r w:rsidRPr="009F6DE9">
        <w:t>Time how long it takes for the ‘rocket’ to be launched.</w:t>
      </w:r>
    </w:p>
    <w:p w14:paraId="3A1F9CF7" w14:textId="704B63E5" w:rsidR="00F5437E" w:rsidRPr="00D23D33" w:rsidRDefault="00F5437E" w:rsidP="00D23D33">
      <w:pPr>
        <w:numPr>
          <w:ilvl w:val="0"/>
          <w:numId w:val="16"/>
        </w:numPr>
        <w:spacing w:after="120" w:line="264" w:lineRule="auto"/>
      </w:pPr>
      <w:r w:rsidRPr="00D23D33">
        <w:t xml:space="preserve">Repeat the experiment three more times with fresh water but with </w:t>
      </w:r>
      <w:r w:rsidR="00D23D33">
        <w:t>half a</w:t>
      </w:r>
      <w:r w:rsidRPr="00D23D33">
        <w:t xml:space="preserve"> tablet, then </w:t>
      </w:r>
      <w:r w:rsidR="00D23D33">
        <w:t>a third</w:t>
      </w:r>
      <w:r w:rsidRPr="00D23D33">
        <w:t xml:space="preserve"> and finally </w:t>
      </w:r>
      <w:r w:rsidR="00D23D33">
        <w:t xml:space="preserve">a quarter. </w:t>
      </w:r>
    </w:p>
    <w:p w14:paraId="007B5B1D" w14:textId="77777777" w:rsidR="003D5F10" w:rsidRPr="001A1567" w:rsidRDefault="003D5F10" w:rsidP="005025C7">
      <w:pPr>
        <w:spacing w:after="120" w:line="264" w:lineRule="auto"/>
        <w:ind w:right="-694"/>
      </w:pPr>
      <w:r w:rsidRPr="001A1567">
        <w:rPr>
          <w:b/>
          <w:bCs/>
          <w:color w:val="0000FF"/>
        </w:rPr>
        <w:t>Concentration hints</w:t>
      </w:r>
      <w:r w:rsidRPr="001A1567">
        <w:t>: Can be varied by using a whole tablet, then a half, then a quarter etc.</w:t>
      </w:r>
    </w:p>
    <w:p w14:paraId="032035B0" w14:textId="24412094" w:rsidR="003D5F10" w:rsidRPr="001A1567" w:rsidRDefault="003D5F10" w:rsidP="00D23D33">
      <w:pPr>
        <w:spacing w:after="120" w:line="264" w:lineRule="auto"/>
      </w:pPr>
      <w:r w:rsidRPr="001A1567">
        <w:t>Some of these variables produce difficulties in measuring.  This is a good opportunity for discussion of the shortcomings of the experimen</w:t>
      </w:r>
      <w:r w:rsidR="005025C7">
        <w:t>t</w:t>
      </w:r>
    </w:p>
    <w:sectPr w:rsidR="003D5F10" w:rsidRPr="001A1567" w:rsidSect="00F5437E">
      <w:footerReference w:type="default" r:id="rId12"/>
      <w:pgSz w:w="11906" w:h="16838" w:code="9"/>
      <w:pgMar w:top="1276" w:right="1133" w:bottom="1135" w:left="1134" w:header="709"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06B98" w14:textId="77777777" w:rsidR="00E44C4A" w:rsidRDefault="00E44C4A">
      <w:r>
        <w:separator/>
      </w:r>
    </w:p>
  </w:endnote>
  <w:endnote w:type="continuationSeparator" w:id="0">
    <w:p w14:paraId="261BF8DE" w14:textId="77777777" w:rsidR="00E44C4A" w:rsidRDefault="00E4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22A9C" w14:textId="77777777" w:rsidR="001A1567" w:rsidRDefault="001A1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97984" w14:textId="77777777" w:rsidR="001A1567" w:rsidRDefault="001A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7B1B" w14:textId="77777777" w:rsidR="001A1567" w:rsidRDefault="001A1567">
    <w:pPr>
      <w:pStyle w:val="Footer"/>
      <w:framePr w:wrap="around" w:vAnchor="text" w:hAnchor="margin" w:xAlign="center" w:y="1"/>
      <w:rPr>
        <w:rStyle w:val="PageNumber"/>
      </w:rPr>
    </w:pPr>
  </w:p>
  <w:p w14:paraId="2EDF7A0D" w14:textId="77777777" w:rsidR="001A1567" w:rsidRDefault="001A1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3FA06" w14:textId="77777777" w:rsidR="001A1567" w:rsidRPr="001A1567" w:rsidRDefault="001A1567" w:rsidP="001A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2BF61" w14:textId="77777777" w:rsidR="00E44C4A" w:rsidRDefault="00E44C4A">
      <w:r>
        <w:separator/>
      </w:r>
    </w:p>
  </w:footnote>
  <w:footnote w:type="continuationSeparator" w:id="0">
    <w:p w14:paraId="71DA0999" w14:textId="77777777" w:rsidR="00E44C4A" w:rsidRDefault="00E4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48B3"/>
    <w:multiLevelType w:val="hybridMultilevel"/>
    <w:tmpl w:val="68ECB8EA"/>
    <w:lvl w:ilvl="0" w:tplc="BDF0529E">
      <w:start w:val="1"/>
      <w:numFmt w:val="decimal"/>
      <w:lvlText w:val="%1."/>
      <w:lvlJc w:val="left"/>
      <w:pPr>
        <w:tabs>
          <w:tab w:val="num" w:pos="1077"/>
        </w:tabs>
        <w:ind w:left="10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814092"/>
    <w:multiLevelType w:val="hybridMultilevel"/>
    <w:tmpl w:val="CF8836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61275F0"/>
    <w:multiLevelType w:val="hybridMultilevel"/>
    <w:tmpl w:val="7D3C0CC8"/>
    <w:lvl w:ilvl="0" w:tplc="05201F0A">
      <w:start w:val="2"/>
      <w:numFmt w:val="decimal"/>
      <w:lvlText w:val="%1."/>
      <w:lvlJc w:val="left"/>
      <w:pPr>
        <w:tabs>
          <w:tab w:val="num" w:pos="1616"/>
        </w:tabs>
        <w:ind w:left="161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E3D21"/>
    <w:multiLevelType w:val="hybridMultilevel"/>
    <w:tmpl w:val="993ACE78"/>
    <w:lvl w:ilvl="0" w:tplc="BDF0529E">
      <w:start w:val="1"/>
      <w:numFmt w:val="decimal"/>
      <w:lvlText w:val="%1."/>
      <w:lvlJc w:val="left"/>
      <w:pPr>
        <w:tabs>
          <w:tab w:val="num" w:pos="1077"/>
        </w:tabs>
        <w:ind w:left="10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2B2EE8"/>
    <w:multiLevelType w:val="hybridMultilevel"/>
    <w:tmpl w:val="69288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25E92"/>
    <w:multiLevelType w:val="hybridMultilevel"/>
    <w:tmpl w:val="8112FEFA"/>
    <w:lvl w:ilvl="0" w:tplc="10D62F96">
      <w:start w:val="1"/>
      <w:numFmt w:val="decimal"/>
      <w:lvlText w:val="%1."/>
      <w:lvlJc w:val="left"/>
      <w:pPr>
        <w:tabs>
          <w:tab w:val="num" w:pos="-325"/>
        </w:tabs>
        <w:ind w:left="-325"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3A345C"/>
    <w:multiLevelType w:val="hybridMultilevel"/>
    <w:tmpl w:val="5A9805DE"/>
    <w:lvl w:ilvl="0" w:tplc="57D4CF14">
      <w:start w:val="1"/>
      <w:numFmt w:val="bullet"/>
      <w:lvlText w:val=""/>
      <w:lvlJc w:val="left"/>
      <w:pPr>
        <w:tabs>
          <w:tab w:val="num" w:pos="720"/>
        </w:tabs>
        <w:ind w:left="720" w:hanging="360"/>
      </w:pPr>
      <w:rPr>
        <w:rFonts w:ascii="Wingdings" w:hAnsi="Wingdings" w:hint="default"/>
        <w:sz w:val="20"/>
      </w:rPr>
    </w:lvl>
    <w:lvl w:ilvl="1" w:tplc="E230F7F2">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F4E97"/>
    <w:multiLevelType w:val="hybridMultilevel"/>
    <w:tmpl w:val="720A816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A753E6"/>
    <w:multiLevelType w:val="hybridMultilevel"/>
    <w:tmpl w:val="DCD8EED6"/>
    <w:lvl w:ilvl="0" w:tplc="2F58B194">
      <w:start w:val="1"/>
      <w:numFmt w:val="decimal"/>
      <w:lvlText w:val="%1)"/>
      <w:lvlJc w:val="left"/>
      <w:pPr>
        <w:ind w:left="72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7C7C0C"/>
    <w:multiLevelType w:val="hybridMultilevel"/>
    <w:tmpl w:val="720A8166"/>
    <w:lvl w:ilvl="0" w:tplc="B6EAA15A">
      <w:start w:val="1"/>
      <w:numFmt w:val="bullet"/>
      <w:lvlText w:val=""/>
      <w:lvlJc w:val="left"/>
      <w:pPr>
        <w:tabs>
          <w:tab w:val="num" w:pos="720"/>
        </w:tabs>
        <w:ind w:left="720" w:hanging="360"/>
      </w:pPr>
      <w:rPr>
        <w:rFonts w:ascii="Wingdings" w:hAnsi="Wingdings" w:hint="default"/>
        <w:b w:val="0"/>
        <w:i w:val="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C9B7E4D"/>
    <w:multiLevelType w:val="hybridMultilevel"/>
    <w:tmpl w:val="5A9805DE"/>
    <w:lvl w:ilvl="0" w:tplc="57D4CF14">
      <w:start w:val="1"/>
      <w:numFmt w:val="bullet"/>
      <w:lvlText w:val=""/>
      <w:lvlJc w:val="left"/>
      <w:pPr>
        <w:tabs>
          <w:tab w:val="num" w:pos="720"/>
        </w:tabs>
        <w:ind w:left="720" w:hanging="360"/>
      </w:pPr>
      <w:rPr>
        <w:rFonts w:ascii="Wingdings" w:hAnsi="Wingdings" w:hint="default"/>
        <w:sz w:val="20"/>
      </w:rPr>
    </w:lvl>
    <w:lvl w:ilvl="1" w:tplc="E230F7F2">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730610"/>
    <w:multiLevelType w:val="hybridMultilevel"/>
    <w:tmpl w:val="5A9805DE"/>
    <w:lvl w:ilvl="0" w:tplc="57D4CF14">
      <w:start w:val="1"/>
      <w:numFmt w:val="bullet"/>
      <w:lvlText w:val=""/>
      <w:lvlJc w:val="left"/>
      <w:pPr>
        <w:tabs>
          <w:tab w:val="num" w:pos="720"/>
        </w:tabs>
        <w:ind w:left="720" w:hanging="360"/>
      </w:pPr>
      <w:rPr>
        <w:rFonts w:ascii="Wingdings" w:hAnsi="Wingdings" w:hint="default"/>
        <w:sz w:val="20"/>
      </w:rPr>
    </w:lvl>
    <w:lvl w:ilvl="1" w:tplc="E230F7F2">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E1D62"/>
    <w:multiLevelType w:val="hybridMultilevel"/>
    <w:tmpl w:val="51E082BA"/>
    <w:lvl w:ilvl="0" w:tplc="061E2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F02D8D"/>
    <w:multiLevelType w:val="hybridMultilevel"/>
    <w:tmpl w:val="69288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71690A"/>
    <w:multiLevelType w:val="hybridMultilevel"/>
    <w:tmpl w:val="69288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2"/>
  </w:num>
  <w:num w:numId="8">
    <w:abstractNumId w:val="10"/>
  </w:num>
  <w:num w:numId="9">
    <w:abstractNumId w:val="11"/>
  </w:num>
  <w:num w:numId="10">
    <w:abstractNumId w:val="6"/>
  </w:num>
  <w:num w:numId="11">
    <w:abstractNumId w:val="8"/>
  </w:num>
  <w:num w:numId="12">
    <w:abstractNumId w:val="1"/>
  </w:num>
  <w:num w:numId="13">
    <w:abstractNumId w:val="5"/>
  </w:num>
  <w:num w:numId="14">
    <w:abstractNumId w:val="1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977"/>
    <w:rsid w:val="000146D6"/>
    <w:rsid w:val="001A1567"/>
    <w:rsid w:val="001C5CD2"/>
    <w:rsid w:val="00263591"/>
    <w:rsid w:val="003269B7"/>
    <w:rsid w:val="003D5F10"/>
    <w:rsid w:val="005025C7"/>
    <w:rsid w:val="0068386F"/>
    <w:rsid w:val="007E3F13"/>
    <w:rsid w:val="0087509F"/>
    <w:rsid w:val="009F6DE9"/>
    <w:rsid w:val="00A90977"/>
    <w:rsid w:val="00D23D33"/>
    <w:rsid w:val="00E076B0"/>
    <w:rsid w:val="00E44C4A"/>
    <w:rsid w:val="00F5437E"/>
    <w:rsid w:val="00FD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4:docId w14:val="63539BE2"/>
  <w15:chartTrackingRefBased/>
  <w15:docId w15:val="{74AA3DFD-488C-4ED4-B113-BA4E13E4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0"/>
    </w:rPr>
  </w:style>
  <w:style w:type="paragraph" w:styleId="Heading2">
    <w:name w:val="heading 2"/>
    <w:basedOn w:val="Normal"/>
    <w:next w:val="Normal"/>
    <w:qFormat/>
    <w:pPr>
      <w:keepNext/>
      <w:jc w:val="center"/>
      <w:outlineLvl w:val="1"/>
    </w:pPr>
    <w:rPr>
      <w:rFonts w:ascii="Comic Sans MS" w:hAnsi="Comic Sans MS"/>
      <w:b/>
      <w:bCs/>
      <w:sz w:val="72"/>
    </w:rPr>
  </w:style>
  <w:style w:type="paragraph" w:styleId="Heading3">
    <w:name w:val="heading 3"/>
    <w:basedOn w:val="Normal"/>
    <w:next w:val="Normal"/>
    <w:qFormat/>
    <w:pPr>
      <w:keepNext/>
      <w:outlineLvl w:val="2"/>
    </w:pPr>
    <w:rPr>
      <w:rFonts w:ascii="Comic Sans MS" w:hAnsi="Comic Sans MS"/>
      <w:b/>
      <w:bCs/>
      <w:i/>
      <w:iCs/>
      <w:sz w:val="32"/>
      <w:u w:val="single"/>
    </w:rPr>
  </w:style>
  <w:style w:type="paragraph" w:styleId="Heading6">
    <w:name w:val="heading 6"/>
    <w:basedOn w:val="Normal"/>
    <w:next w:val="Normal"/>
    <w:link w:val="Heading6Char"/>
    <w:uiPriority w:val="9"/>
    <w:semiHidden/>
    <w:unhideWhenUsed/>
    <w:qFormat/>
    <w:rsid w:val="001A156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mic Sans MS" w:hAnsi="Comic Sans MS"/>
      <w:sz w:val="20"/>
      <w:lang w:eastAsia="en-GB"/>
    </w:rPr>
  </w:style>
  <w:style w:type="paragraph" w:styleId="Title">
    <w:name w:val="Title"/>
    <w:basedOn w:val="Normal"/>
    <w:qFormat/>
    <w:pPr>
      <w:spacing w:line="360" w:lineRule="auto"/>
      <w:jc w:val="center"/>
    </w:pPr>
    <w:rPr>
      <w:rFonts w:ascii="Comic Sans MS" w:hAnsi="Comic Sans MS"/>
      <w:b/>
      <w:bCs/>
    </w:rPr>
  </w:style>
  <w:style w:type="paragraph" w:styleId="BodyTextIndent">
    <w:name w:val="Body Text Indent"/>
    <w:basedOn w:val="Normal"/>
    <w:semiHidden/>
    <w:pPr>
      <w:ind w:left="720" w:hanging="720"/>
    </w:pPr>
    <w:rPr>
      <w:rFonts w:ascii="Comic Sans MS" w:hAnsi="Comic Sans M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Subtitle">
    <w:name w:val="Subtitle"/>
    <w:basedOn w:val="Normal"/>
    <w:link w:val="SubtitleChar"/>
    <w:qFormat/>
    <w:rPr>
      <w:rFonts w:ascii="Comic Sans MS" w:hAnsi="Comic Sans MS"/>
      <w:b/>
      <w:color w:val="0000FF"/>
    </w:rPr>
  </w:style>
  <w:style w:type="paragraph" w:styleId="BodyText2">
    <w:name w:val="Body Text 2"/>
    <w:basedOn w:val="Normal"/>
    <w:semiHidden/>
    <w:rPr>
      <w:rFonts w:ascii="Comic Sans MS" w:hAnsi="Comic Sans MS"/>
      <w:sz w:val="32"/>
    </w:rPr>
  </w:style>
  <w:style w:type="paragraph" w:styleId="BlockText">
    <w:name w:val="Block Text"/>
    <w:basedOn w:val="Normal"/>
    <w:semiHidden/>
    <w:pPr>
      <w:ind w:left="-180" w:right="-514"/>
    </w:pPr>
    <w:rPr>
      <w:rFonts w:ascii="Comic Sans MS" w:hAnsi="Comic Sans MS"/>
    </w:rPr>
  </w:style>
  <w:style w:type="paragraph" w:styleId="BalloonText">
    <w:name w:val="Balloon Text"/>
    <w:basedOn w:val="Normal"/>
    <w:link w:val="BalloonTextChar"/>
    <w:uiPriority w:val="99"/>
    <w:semiHidden/>
    <w:unhideWhenUsed/>
    <w:rsid w:val="00A90977"/>
    <w:rPr>
      <w:rFonts w:ascii="Tahoma" w:hAnsi="Tahoma" w:cs="Tahoma"/>
      <w:sz w:val="16"/>
      <w:szCs w:val="16"/>
    </w:rPr>
  </w:style>
  <w:style w:type="character" w:customStyle="1" w:styleId="BalloonTextChar">
    <w:name w:val="Balloon Text Char"/>
    <w:link w:val="BalloonText"/>
    <w:uiPriority w:val="99"/>
    <w:semiHidden/>
    <w:rsid w:val="00A90977"/>
    <w:rPr>
      <w:rFonts w:ascii="Tahoma" w:hAnsi="Tahoma" w:cs="Tahoma"/>
      <w:sz w:val="16"/>
      <w:szCs w:val="16"/>
      <w:lang w:val="en-GB"/>
    </w:rPr>
  </w:style>
  <w:style w:type="paragraph" w:styleId="Header">
    <w:name w:val="header"/>
    <w:basedOn w:val="Normal"/>
    <w:link w:val="HeaderChar"/>
    <w:uiPriority w:val="99"/>
    <w:semiHidden/>
    <w:unhideWhenUsed/>
    <w:rsid w:val="001A1567"/>
    <w:pPr>
      <w:tabs>
        <w:tab w:val="center" w:pos="4513"/>
        <w:tab w:val="right" w:pos="9026"/>
      </w:tabs>
    </w:pPr>
  </w:style>
  <w:style w:type="character" w:customStyle="1" w:styleId="HeaderChar">
    <w:name w:val="Header Char"/>
    <w:link w:val="Header"/>
    <w:uiPriority w:val="99"/>
    <w:semiHidden/>
    <w:rsid w:val="001A1567"/>
    <w:rPr>
      <w:sz w:val="24"/>
      <w:szCs w:val="24"/>
      <w:lang w:eastAsia="en-US"/>
    </w:rPr>
  </w:style>
  <w:style w:type="character" w:customStyle="1" w:styleId="Heading6Char">
    <w:name w:val="Heading 6 Char"/>
    <w:link w:val="Heading6"/>
    <w:uiPriority w:val="9"/>
    <w:semiHidden/>
    <w:rsid w:val="001A1567"/>
    <w:rPr>
      <w:rFonts w:ascii="Calibri" w:eastAsia="Times New Roman" w:hAnsi="Calibri" w:cs="Times New Roman"/>
      <w:b/>
      <w:bCs/>
      <w:sz w:val="22"/>
      <w:szCs w:val="22"/>
      <w:lang w:eastAsia="en-US"/>
    </w:rPr>
  </w:style>
  <w:style w:type="paragraph" w:styleId="Salutation">
    <w:name w:val="Salutation"/>
    <w:basedOn w:val="Normal"/>
    <w:next w:val="Normal"/>
    <w:link w:val="SalutationChar"/>
    <w:semiHidden/>
    <w:rsid w:val="001A1567"/>
    <w:rPr>
      <w:rFonts w:ascii="Tahoma" w:hAnsi="Tahoma"/>
      <w:sz w:val="20"/>
      <w:szCs w:val="20"/>
      <w:lang w:val="en-US"/>
    </w:rPr>
  </w:style>
  <w:style w:type="character" w:customStyle="1" w:styleId="SalutationChar">
    <w:name w:val="Salutation Char"/>
    <w:link w:val="Salutation"/>
    <w:semiHidden/>
    <w:rsid w:val="001A1567"/>
    <w:rPr>
      <w:rFonts w:ascii="Tahoma" w:hAnsi="Tahoma"/>
      <w:lang w:val="en-US" w:eastAsia="en-US"/>
    </w:rPr>
  </w:style>
  <w:style w:type="table" w:styleId="TableGrid">
    <w:name w:val="Table Grid"/>
    <w:basedOn w:val="TableNormal"/>
    <w:uiPriority w:val="59"/>
    <w:rsid w:val="0050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rsid w:val="00263591"/>
    <w:rPr>
      <w:rFonts w:ascii="Comic Sans MS" w:hAnsi="Comic Sans MS"/>
      <w:b/>
      <w:color w:val="0000F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What you will need</vt:lpstr>
    </vt:vector>
  </TitlesOfParts>
  <Company>SSERC</Company>
  <LinksUpToDate>false</LinksUpToDate>
  <CharactersWithSpaces>6529</CharactersWithSpaces>
  <SharedDoc>false</SharedDoc>
  <HLinks>
    <vt:vector size="12" baseType="variant">
      <vt:variant>
        <vt:i4>786504</vt:i4>
      </vt:variant>
      <vt:variant>
        <vt:i4>3</vt:i4>
      </vt:variant>
      <vt:variant>
        <vt:i4>0</vt:i4>
      </vt:variant>
      <vt:variant>
        <vt:i4>5</vt:i4>
      </vt:variant>
      <vt:variant>
        <vt:lpwstr>http://www.sserc.org.uk/</vt:lpwstr>
      </vt:variant>
      <vt:variant>
        <vt:lpwstr/>
      </vt:variant>
      <vt:variant>
        <vt:i4>6946829</vt:i4>
      </vt:variant>
      <vt:variant>
        <vt:i4>0</vt:i4>
      </vt:variant>
      <vt:variant>
        <vt:i4>0</vt:i4>
      </vt:variant>
      <vt:variant>
        <vt:i4>5</vt:i4>
      </vt:variant>
      <vt:variant>
        <vt:lpwstr>mailto:sts@sserc.org.uk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you will need</dc:title>
  <dc:subject/>
  <dc:creator>DUSC</dc:creator>
  <cp:keywords/>
  <dc:description/>
  <cp:lastModifiedBy>Chris Lloyd</cp:lastModifiedBy>
  <cp:revision>12</cp:revision>
  <cp:lastPrinted>2004-08-26T14:59:00Z</cp:lastPrinted>
  <dcterms:created xsi:type="dcterms:W3CDTF">2020-11-24T14:59:00Z</dcterms:created>
  <dcterms:modified xsi:type="dcterms:W3CDTF">2020-11-24T15:25:00Z</dcterms:modified>
</cp:coreProperties>
</file>