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1B23E1B" w:rsidR="00F4431D" w:rsidRDefault="000F0752" w:rsidP="00F4431D">
            <w:r>
              <w:t>Turning Copper coins to Silver and Gold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153CA8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6F5030" w14:textId="77777777" w:rsidR="00153CA8" w:rsidRDefault="00153CA8" w:rsidP="00153CA8">
            <w:r>
              <w:t>Sodium hydroxide and the 6M solution are both corrosive</w:t>
            </w:r>
          </w:p>
          <w:p w14:paraId="216418A8" w14:textId="77777777" w:rsidR="00153CA8" w:rsidRDefault="00153CA8" w:rsidP="00153CA8"/>
          <w:p w14:paraId="0BD72DA0" w14:textId="303D1A31" w:rsidR="00153CA8" w:rsidRDefault="00153CA8" w:rsidP="00153CA8"/>
        </w:tc>
        <w:tc>
          <w:tcPr>
            <w:tcW w:w="3118" w:type="dxa"/>
          </w:tcPr>
          <w:p w14:paraId="76583402" w14:textId="77777777" w:rsidR="00153CA8" w:rsidRDefault="00153CA8" w:rsidP="00153CA8">
            <w:r>
              <w:t xml:space="preserve">Technicians, </w:t>
            </w:r>
            <w:proofErr w:type="gramStart"/>
            <w:r>
              <w:t>demonstrator</w:t>
            </w:r>
            <w:proofErr w:type="gramEnd"/>
            <w:r>
              <w:t xml:space="preserve"> and audience by splashes.</w:t>
            </w:r>
          </w:p>
          <w:p w14:paraId="30D01CD9" w14:textId="77777777" w:rsidR="00153CA8" w:rsidRDefault="00153CA8" w:rsidP="00153CA8"/>
          <w:p w14:paraId="58FE0ACC" w14:textId="77E89131" w:rsidR="00153CA8" w:rsidRDefault="00153CA8" w:rsidP="00153CA8"/>
        </w:tc>
        <w:tc>
          <w:tcPr>
            <w:tcW w:w="4649" w:type="dxa"/>
          </w:tcPr>
          <w:p w14:paraId="1A3C4901" w14:textId="3DC8719E" w:rsidR="00153CA8" w:rsidRDefault="00153CA8" w:rsidP="00153CA8">
            <w:r>
              <w:t>Wear goggles (EN166 3) and nitrile gloves.</w:t>
            </w:r>
          </w:p>
          <w:p w14:paraId="15C95BB2" w14:textId="77777777" w:rsidR="00153CA8" w:rsidRDefault="00153CA8" w:rsidP="00153CA8"/>
          <w:p w14:paraId="24F10C60" w14:textId="23AD8FA9" w:rsidR="00153CA8" w:rsidRDefault="00153CA8" w:rsidP="00153CA8">
            <w:r w:rsidRPr="00097FED">
              <w:t>If spilled on skin, wash off immediately with copious amounts of water.</w:t>
            </w:r>
          </w:p>
        </w:tc>
        <w:tc>
          <w:tcPr>
            <w:tcW w:w="993" w:type="dxa"/>
          </w:tcPr>
          <w:p w14:paraId="4E7497AA" w14:textId="77777777" w:rsidR="00153CA8" w:rsidRDefault="00153CA8" w:rsidP="00153CA8"/>
        </w:tc>
        <w:tc>
          <w:tcPr>
            <w:tcW w:w="850" w:type="dxa"/>
            <w:gridSpan w:val="2"/>
          </w:tcPr>
          <w:p w14:paraId="69EB37F6" w14:textId="77777777" w:rsidR="00153CA8" w:rsidRDefault="00153CA8" w:rsidP="00153CA8"/>
        </w:tc>
        <w:tc>
          <w:tcPr>
            <w:tcW w:w="992" w:type="dxa"/>
            <w:gridSpan w:val="2"/>
          </w:tcPr>
          <w:p w14:paraId="7FCEC516" w14:textId="77777777" w:rsidR="00153CA8" w:rsidRDefault="00153CA8" w:rsidP="00153CA8"/>
        </w:tc>
      </w:tr>
      <w:tr w:rsidR="00153CA8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332284D8" w:rsidR="00153CA8" w:rsidRPr="006854D3" w:rsidRDefault="00153CA8" w:rsidP="00153CA8">
            <w:r>
              <w:t>Zinc powder is highly flammable</w:t>
            </w:r>
          </w:p>
        </w:tc>
        <w:tc>
          <w:tcPr>
            <w:tcW w:w="3118" w:type="dxa"/>
          </w:tcPr>
          <w:p w14:paraId="5E4DD882" w14:textId="77777777" w:rsidR="00153CA8" w:rsidRDefault="00153CA8" w:rsidP="00153CA8">
            <w:r>
              <w:t xml:space="preserve">Technicians, </w:t>
            </w:r>
            <w:proofErr w:type="gramStart"/>
            <w:r>
              <w:t>demonstrator</w:t>
            </w:r>
            <w:proofErr w:type="gramEnd"/>
            <w:r>
              <w:t xml:space="preserve"> and audience.</w:t>
            </w:r>
          </w:p>
          <w:p w14:paraId="3639CDB8" w14:textId="3FB17AE3" w:rsidR="00153CA8" w:rsidRDefault="00153CA8" w:rsidP="00153CA8"/>
        </w:tc>
        <w:tc>
          <w:tcPr>
            <w:tcW w:w="4649" w:type="dxa"/>
          </w:tcPr>
          <w:p w14:paraId="303A794A" w14:textId="77777777" w:rsidR="00153CA8" w:rsidRDefault="00153CA8" w:rsidP="00153CA8">
            <w:r>
              <w:t>Keep containers tightly closed and dry.</w:t>
            </w:r>
          </w:p>
          <w:p w14:paraId="6295D8B8" w14:textId="4E4BE98B" w:rsidR="00153CA8" w:rsidRPr="00630719" w:rsidRDefault="00153CA8" w:rsidP="00153CA8">
            <w:pPr>
              <w:rPr>
                <w:rFonts w:cs="Tahoma"/>
              </w:rPr>
            </w:pPr>
            <w:r>
              <w:t>Remove sources of ignition.</w:t>
            </w:r>
          </w:p>
        </w:tc>
        <w:tc>
          <w:tcPr>
            <w:tcW w:w="993" w:type="dxa"/>
          </w:tcPr>
          <w:p w14:paraId="29A7F29F" w14:textId="77777777" w:rsidR="00153CA8" w:rsidRDefault="00153CA8" w:rsidP="00153CA8"/>
        </w:tc>
        <w:tc>
          <w:tcPr>
            <w:tcW w:w="850" w:type="dxa"/>
            <w:gridSpan w:val="2"/>
          </w:tcPr>
          <w:p w14:paraId="2B138731" w14:textId="77777777" w:rsidR="00153CA8" w:rsidRDefault="00153CA8" w:rsidP="00153CA8"/>
        </w:tc>
        <w:tc>
          <w:tcPr>
            <w:tcW w:w="992" w:type="dxa"/>
            <w:gridSpan w:val="2"/>
          </w:tcPr>
          <w:p w14:paraId="27363CF1" w14:textId="77777777" w:rsidR="00153CA8" w:rsidRDefault="00153CA8" w:rsidP="00153CA8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3995DDA2" w14:textId="77777777" w:rsidR="00F678FC" w:rsidRDefault="00F678FC" w:rsidP="00F678FC">
            <w:r>
              <w:t>Sodium zincate is prepared by dissolving zinc in sodium hydroxide and then a copper coin is held in the hot solution, zinc-plating it (silver)]</w:t>
            </w:r>
          </w:p>
          <w:p w14:paraId="4F5CD339" w14:textId="53ADE946" w:rsidR="002E144F" w:rsidRDefault="00F678FC" w:rsidP="00F678FC">
            <w:r>
              <w:t xml:space="preserve">The coin is then heated causing copper and </w:t>
            </w:r>
            <w:r>
              <w:t>z</w:t>
            </w:r>
            <w:r>
              <w:t>inc to combine into brass (gold)</w:t>
            </w:r>
          </w:p>
        </w:tc>
      </w:tr>
      <w:tr w:rsidR="00AF383F" w14:paraId="6B9CDADB" w14:textId="77777777" w:rsidTr="00315850">
        <w:trPr>
          <w:trHeight w:val="1607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FAB6A75" w:rsidR="00707692" w:rsidRPr="00CE2308" w:rsidRDefault="0095292F" w:rsidP="0095292F">
            <w:r>
              <w:t xml:space="preserve">There is a much safer version of this that </w:t>
            </w:r>
            <w:proofErr w:type="spellStart"/>
            <w:r>
              <w:t>doesn</w:t>
            </w:r>
            <w:proofErr w:type="spellEnd"/>
            <w:r>
              <w:t xml:space="preserve"> not use concentrated sodium hydroxide – see microscale </w:t>
            </w:r>
            <w:r w:rsidR="00315850">
              <w:t>zinc plating</w:t>
            </w:r>
          </w:p>
        </w:tc>
      </w:tr>
    </w:tbl>
    <w:p w14:paraId="35C66601" w14:textId="77777777" w:rsidR="00185440" w:rsidRDefault="00315850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0F0752"/>
    <w:rsid w:val="00100AB8"/>
    <w:rsid w:val="00104E02"/>
    <w:rsid w:val="00112D78"/>
    <w:rsid w:val="00114E9E"/>
    <w:rsid w:val="00126876"/>
    <w:rsid w:val="00134365"/>
    <w:rsid w:val="00153CA8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F291A"/>
    <w:rsid w:val="00301328"/>
    <w:rsid w:val="00310020"/>
    <w:rsid w:val="0031585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5292F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78FC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255</cp:revision>
  <dcterms:created xsi:type="dcterms:W3CDTF">2019-11-07T14:42:00Z</dcterms:created>
  <dcterms:modified xsi:type="dcterms:W3CDTF">2020-07-01T16:44:00Z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