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C51850" w14:paraId="0ABED3D4" w14:textId="77777777" w:rsidTr="002800A0">
        <w:tc>
          <w:tcPr>
            <w:tcW w:w="3085" w:type="dxa"/>
          </w:tcPr>
          <w:p w14:paraId="415F7095" w14:textId="77777777" w:rsidR="00C51850" w:rsidRDefault="00C51850" w:rsidP="00C51850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739756A1" w:rsidR="00C51850" w:rsidRDefault="00C51850" w:rsidP="00C51850">
            <w:r>
              <w:t>Coca cola powered clock</w:t>
            </w:r>
          </w:p>
        </w:tc>
      </w:tr>
      <w:tr w:rsidR="00C51850" w14:paraId="0A748382" w14:textId="77777777" w:rsidTr="002800A0">
        <w:tc>
          <w:tcPr>
            <w:tcW w:w="3085" w:type="dxa"/>
          </w:tcPr>
          <w:p w14:paraId="55D11C45" w14:textId="77777777" w:rsidR="00C51850" w:rsidRDefault="00C51850" w:rsidP="00C51850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FB54B24" w:rsidR="00C51850" w:rsidRDefault="00C51850" w:rsidP="00C51850">
            <w:r>
              <w:t>05/02/201</w:t>
            </w:r>
            <w:r w:rsidR="00A73352">
              <w:t>6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B67D9C" w14:paraId="6B628DC7" w14:textId="77777777" w:rsidTr="00433122">
        <w:trPr>
          <w:trHeight w:val="709"/>
        </w:trPr>
        <w:tc>
          <w:tcPr>
            <w:tcW w:w="3256" w:type="dxa"/>
          </w:tcPr>
          <w:p w14:paraId="28E85C87" w14:textId="4737400E" w:rsidR="00B67D9C" w:rsidRDefault="00B67D9C" w:rsidP="00B67D9C">
            <w:r w:rsidRPr="00D82481">
              <w:t>Magnesium metal is flammable.</w:t>
            </w:r>
          </w:p>
          <w:p w14:paraId="75327A96" w14:textId="77777777" w:rsidR="00B67D9C" w:rsidRDefault="00B67D9C" w:rsidP="00B67D9C"/>
          <w:p w14:paraId="1B6DE719" w14:textId="0FFA62DF" w:rsidR="00B67D9C" w:rsidRPr="005E10D3" w:rsidRDefault="00B67D9C" w:rsidP="00B67D9C"/>
        </w:tc>
        <w:tc>
          <w:tcPr>
            <w:tcW w:w="2268" w:type="dxa"/>
          </w:tcPr>
          <w:p w14:paraId="521BBEB9" w14:textId="77777777" w:rsidR="00B67D9C" w:rsidRDefault="00B67D9C" w:rsidP="00B67D9C">
            <w:r>
              <w:t>Technicians when preparing equipment.</w:t>
            </w:r>
          </w:p>
          <w:p w14:paraId="0D709DFF" w14:textId="77777777" w:rsidR="00B67D9C" w:rsidRDefault="00B67D9C" w:rsidP="00B67D9C"/>
          <w:p w14:paraId="685597AD" w14:textId="48AC5CE2" w:rsidR="00B67D9C" w:rsidRPr="00EC550B" w:rsidRDefault="00B67D9C" w:rsidP="00B67D9C"/>
        </w:tc>
        <w:tc>
          <w:tcPr>
            <w:tcW w:w="5924" w:type="dxa"/>
          </w:tcPr>
          <w:p w14:paraId="1F824638" w14:textId="77777777" w:rsidR="00B67D9C" w:rsidRDefault="00B67D9C" w:rsidP="00B67D9C">
            <w:r w:rsidRPr="00D82481">
              <w:t>Keep away from sources of ignition.</w:t>
            </w:r>
          </w:p>
          <w:p w14:paraId="63CC9BD9" w14:textId="77777777" w:rsidR="00B67D9C" w:rsidRDefault="00B67D9C" w:rsidP="00B67D9C"/>
          <w:p w14:paraId="34A8D323" w14:textId="79FFD89E" w:rsidR="00B67D9C" w:rsidRPr="00334C42" w:rsidRDefault="00B67D9C" w:rsidP="00B67D9C"/>
        </w:tc>
        <w:tc>
          <w:tcPr>
            <w:tcW w:w="1134" w:type="dxa"/>
          </w:tcPr>
          <w:p w14:paraId="4BB8AF72" w14:textId="77777777" w:rsidR="00B67D9C" w:rsidRDefault="00B67D9C" w:rsidP="00B67D9C"/>
        </w:tc>
        <w:tc>
          <w:tcPr>
            <w:tcW w:w="993" w:type="dxa"/>
          </w:tcPr>
          <w:p w14:paraId="072F7811" w14:textId="77777777" w:rsidR="00B67D9C" w:rsidRDefault="00B67D9C" w:rsidP="00B67D9C"/>
        </w:tc>
        <w:tc>
          <w:tcPr>
            <w:tcW w:w="708" w:type="dxa"/>
          </w:tcPr>
          <w:p w14:paraId="431DDAE0" w14:textId="77777777" w:rsidR="00B67D9C" w:rsidRDefault="00B67D9C" w:rsidP="00B67D9C"/>
        </w:tc>
      </w:tr>
      <w:tr w:rsidR="00A81B78" w14:paraId="7B43B060" w14:textId="77777777" w:rsidTr="00433122">
        <w:trPr>
          <w:trHeight w:val="709"/>
        </w:trPr>
        <w:tc>
          <w:tcPr>
            <w:tcW w:w="3256" w:type="dxa"/>
          </w:tcPr>
          <w:p w14:paraId="7C4AC2D2" w14:textId="13AFC1B5" w:rsidR="00A81B78" w:rsidRDefault="00B67D9C" w:rsidP="00A81B78">
            <w:r w:rsidRPr="00D82481">
              <w:t>Particles of magnesium entering the skin may produce a local lesion which is slow to heal.</w:t>
            </w:r>
          </w:p>
        </w:tc>
        <w:tc>
          <w:tcPr>
            <w:tcW w:w="2268" w:type="dxa"/>
          </w:tcPr>
          <w:p w14:paraId="5B20EAFF" w14:textId="6AB24C3E" w:rsidR="00A81B78" w:rsidRDefault="00B67D9C" w:rsidP="00A81B78">
            <w:r>
              <w:t xml:space="preserve">Demonstrator/Audience when </w:t>
            </w:r>
            <w:r>
              <w:t>cleaning the magnesium</w:t>
            </w:r>
          </w:p>
        </w:tc>
        <w:tc>
          <w:tcPr>
            <w:tcW w:w="5924" w:type="dxa"/>
          </w:tcPr>
          <w:p w14:paraId="6726120B" w14:textId="77777777" w:rsidR="00B67D9C" w:rsidRDefault="00B67D9C" w:rsidP="00B67D9C">
            <w:r>
              <w:t>Care should be taken when handling.</w:t>
            </w:r>
          </w:p>
          <w:p w14:paraId="18E42A75" w14:textId="26E61641" w:rsidR="00A81B78" w:rsidRDefault="00A81B78" w:rsidP="00B67D9C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043D7A9D" w14:textId="77777777" w:rsidR="00A81B78" w:rsidRDefault="00A81B78" w:rsidP="00A81B78"/>
        </w:tc>
        <w:tc>
          <w:tcPr>
            <w:tcW w:w="993" w:type="dxa"/>
          </w:tcPr>
          <w:p w14:paraId="45957DAD" w14:textId="77777777" w:rsidR="00A81B78" w:rsidRDefault="00A81B78" w:rsidP="00A81B78"/>
        </w:tc>
        <w:tc>
          <w:tcPr>
            <w:tcW w:w="708" w:type="dxa"/>
          </w:tcPr>
          <w:p w14:paraId="130328DF" w14:textId="77777777" w:rsidR="00A81B78" w:rsidRDefault="00A81B78" w:rsidP="00A81B78"/>
        </w:tc>
      </w:tr>
      <w:tr w:rsidR="00FA593C" w14:paraId="73745F49" w14:textId="77777777" w:rsidTr="00433122">
        <w:trPr>
          <w:trHeight w:val="709"/>
        </w:trPr>
        <w:tc>
          <w:tcPr>
            <w:tcW w:w="3256" w:type="dxa"/>
          </w:tcPr>
          <w:p w14:paraId="7EB18F31" w14:textId="19DD8BC3" w:rsidR="00FA593C" w:rsidRPr="003D716C" w:rsidRDefault="00FA593C" w:rsidP="00FA593C"/>
        </w:tc>
        <w:tc>
          <w:tcPr>
            <w:tcW w:w="2268" w:type="dxa"/>
          </w:tcPr>
          <w:p w14:paraId="7CCF58C9" w14:textId="1EA422F3" w:rsidR="00FA593C" w:rsidRDefault="00FA593C" w:rsidP="00FA593C"/>
        </w:tc>
        <w:tc>
          <w:tcPr>
            <w:tcW w:w="5924" w:type="dxa"/>
          </w:tcPr>
          <w:p w14:paraId="398E1F51" w14:textId="313A24D7" w:rsidR="00FA593C" w:rsidRPr="003D716C" w:rsidRDefault="00FA593C" w:rsidP="00E77C7D"/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0E7345" w14:paraId="17D77ECA" w14:textId="77777777" w:rsidTr="00433122">
        <w:trPr>
          <w:trHeight w:val="709"/>
        </w:trPr>
        <w:tc>
          <w:tcPr>
            <w:tcW w:w="3256" w:type="dxa"/>
          </w:tcPr>
          <w:p w14:paraId="61E6127C" w14:textId="7652813F" w:rsidR="000E7345" w:rsidRDefault="000E7345" w:rsidP="000E7345"/>
        </w:tc>
        <w:tc>
          <w:tcPr>
            <w:tcW w:w="2268" w:type="dxa"/>
          </w:tcPr>
          <w:p w14:paraId="525FFD4E" w14:textId="3E58F8ED" w:rsidR="000E7345" w:rsidRPr="00934390" w:rsidRDefault="000E7345" w:rsidP="000E7345"/>
        </w:tc>
        <w:tc>
          <w:tcPr>
            <w:tcW w:w="5924" w:type="dxa"/>
          </w:tcPr>
          <w:p w14:paraId="47858682" w14:textId="299E70C5" w:rsidR="00BD6F23" w:rsidRPr="00BD6F23" w:rsidRDefault="00BD6F23" w:rsidP="007437A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5F5A7" w14:textId="77777777" w:rsidR="000E7345" w:rsidRDefault="000E7345" w:rsidP="000E7345"/>
        </w:tc>
        <w:tc>
          <w:tcPr>
            <w:tcW w:w="993" w:type="dxa"/>
          </w:tcPr>
          <w:p w14:paraId="762DEBFE" w14:textId="77777777" w:rsidR="000E7345" w:rsidRDefault="000E7345" w:rsidP="000E7345"/>
        </w:tc>
        <w:tc>
          <w:tcPr>
            <w:tcW w:w="708" w:type="dxa"/>
          </w:tcPr>
          <w:p w14:paraId="5AC377CB" w14:textId="77777777" w:rsidR="000E7345" w:rsidRDefault="000E7345" w:rsidP="000E734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10AA3B5B" w14:textId="77777777" w:rsidR="00A73352" w:rsidRDefault="00A73352" w:rsidP="00A73352">
            <w:r>
              <w:t>Pieces of magnesium and copper are cleaned and then placed over opposite sides of a beaker.</w:t>
            </w:r>
          </w:p>
          <w:p w14:paraId="6DB3CDA0" w14:textId="77777777" w:rsidR="00A73352" w:rsidRDefault="00A73352" w:rsidP="00A73352">
            <w:r>
              <w:t>Coca cola is poured into the beaker to act as the electrolyte.</w:t>
            </w:r>
          </w:p>
          <w:p w14:paraId="25E45C7A" w14:textId="77777777" w:rsidR="00A73352" w:rsidRDefault="00A73352" w:rsidP="00A73352">
            <w:r>
              <w:t>The current produced is used to power a clock.</w:t>
            </w:r>
          </w:p>
          <w:p w14:paraId="5EB5F045" w14:textId="687CA3F1" w:rsidR="00CC27BB" w:rsidRPr="00433122" w:rsidRDefault="00CC27BB" w:rsidP="00491CAB">
            <w:pPr>
              <w:ind w:firstLine="21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7406000" w:rsidR="00CC27BB" w:rsidRDefault="00F30A83" w:rsidP="00AA4034">
            <w:r>
              <w:t xml:space="preserve">This is a low hazard activity. </w:t>
            </w:r>
            <w:r w:rsidR="00897F53">
              <w:t xml:space="preserve">Unless there is </w:t>
            </w:r>
            <w:r w:rsidR="0063093C">
              <w:t xml:space="preserve">deemed to be a </w:t>
            </w:r>
            <w:r w:rsidR="00ED2BA9">
              <w:t>genuine</w:t>
            </w:r>
            <w:r w:rsidR="0063093C">
              <w:t xml:space="preserve"> likelihood of the particles of magnesium becoming embedded in the skin (</w:t>
            </w:r>
            <w:r w:rsidR="00ED2BA9">
              <w:t>unlikely) then no special precautions are required.</w:t>
            </w:r>
            <w:bookmarkStart w:id="0" w:name="_GoBack"/>
            <w:bookmarkEnd w:id="0"/>
          </w:p>
        </w:tc>
      </w:tr>
    </w:tbl>
    <w:p w14:paraId="412B5F15" w14:textId="77777777" w:rsidR="00185440" w:rsidRDefault="00ED2BA9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D4FA" w14:textId="77777777" w:rsidR="004705F6" w:rsidRDefault="004705F6">
      <w:r>
        <w:separator/>
      </w:r>
    </w:p>
  </w:endnote>
  <w:endnote w:type="continuationSeparator" w:id="0">
    <w:p w14:paraId="5990A203" w14:textId="77777777" w:rsidR="004705F6" w:rsidRDefault="004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ED2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ED2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EBFB" w14:textId="77777777" w:rsidR="004705F6" w:rsidRDefault="004705F6">
      <w:r>
        <w:separator/>
      </w:r>
    </w:p>
  </w:footnote>
  <w:footnote w:type="continuationSeparator" w:id="0">
    <w:p w14:paraId="39FB1170" w14:textId="77777777" w:rsidR="004705F6" w:rsidRDefault="004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ED2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ED2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ED2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411AA"/>
    <w:rsid w:val="00062360"/>
    <w:rsid w:val="00073352"/>
    <w:rsid w:val="00075F36"/>
    <w:rsid w:val="00077AC3"/>
    <w:rsid w:val="000A0CAD"/>
    <w:rsid w:val="000C20CB"/>
    <w:rsid w:val="000E7345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3160"/>
    <w:rsid w:val="00393E7C"/>
    <w:rsid w:val="003A78B4"/>
    <w:rsid w:val="003B63DF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85041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093C"/>
    <w:rsid w:val="00635049"/>
    <w:rsid w:val="00635AF4"/>
    <w:rsid w:val="00652106"/>
    <w:rsid w:val="006529D9"/>
    <w:rsid w:val="0065328D"/>
    <w:rsid w:val="006864CD"/>
    <w:rsid w:val="006A3422"/>
    <w:rsid w:val="006C17F9"/>
    <w:rsid w:val="006C370A"/>
    <w:rsid w:val="006D2E20"/>
    <w:rsid w:val="006D5D77"/>
    <w:rsid w:val="006E1CDF"/>
    <w:rsid w:val="006E27A3"/>
    <w:rsid w:val="006F57EA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439F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21CB"/>
    <w:rsid w:val="00877A0B"/>
    <w:rsid w:val="00891A92"/>
    <w:rsid w:val="0089423E"/>
    <w:rsid w:val="0089525B"/>
    <w:rsid w:val="00896FA3"/>
    <w:rsid w:val="00897F53"/>
    <w:rsid w:val="008A0857"/>
    <w:rsid w:val="008A69B0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73352"/>
    <w:rsid w:val="00A81B78"/>
    <w:rsid w:val="00AA4034"/>
    <w:rsid w:val="00AA532D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302C5"/>
    <w:rsid w:val="00B6438B"/>
    <w:rsid w:val="00B67D9C"/>
    <w:rsid w:val="00B8315D"/>
    <w:rsid w:val="00BA3643"/>
    <w:rsid w:val="00BD6F23"/>
    <w:rsid w:val="00C03C34"/>
    <w:rsid w:val="00C06F1C"/>
    <w:rsid w:val="00C17AEF"/>
    <w:rsid w:val="00C24BA4"/>
    <w:rsid w:val="00C40B30"/>
    <w:rsid w:val="00C5185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2BA9"/>
    <w:rsid w:val="00ED3F4F"/>
    <w:rsid w:val="00EE129B"/>
    <w:rsid w:val="00EE25DC"/>
    <w:rsid w:val="00EF2D12"/>
    <w:rsid w:val="00EF7D57"/>
    <w:rsid w:val="00F0769C"/>
    <w:rsid w:val="00F22EA6"/>
    <w:rsid w:val="00F30A83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236</cp:revision>
  <dcterms:created xsi:type="dcterms:W3CDTF">2019-11-27T13:54:00Z</dcterms:created>
  <dcterms:modified xsi:type="dcterms:W3CDTF">2019-11-28T16:39:00Z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