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5A78C8C8" w:rsidR="001A4C37" w:rsidRDefault="001A4C37" w:rsidP="001A4C37">
            <w:r>
              <w:t>Small scale azo-dye preparation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5847BB3" w:rsidR="001A4C37" w:rsidRDefault="001A4C37" w:rsidP="001A4C37">
            <w:r>
              <w:t>October 2013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133F1" w14:paraId="6B628DC7" w14:textId="77777777" w:rsidTr="00433122">
        <w:trPr>
          <w:trHeight w:val="709"/>
        </w:trPr>
        <w:tc>
          <w:tcPr>
            <w:tcW w:w="3256" w:type="dxa"/>
          </w:tcPr>
          <w:p w14:paraId="23F2C302" w14:textId="77777777" w:rsidR="009133F1" w:rsidRDefault="009133F1" w:rsidP="009133F1">
            <w:pPr>
              <w:rPr>
                <w:rFonts w:ascii="Verdana" w:hAnsi="Verdana"/>
              </w:rPr>
            </w:pPr>
            <w:r w:rsidRPr="00D103EC">
              <w:rPr>
                <w:rFonts w:ascii="Verdana" w:hAnsi="Verdana"/>
              </w:rPr>
              <w:t>Phenol is toxic</w:t>
            </w:r>
            <w:r w:rsidR="0058088E">
              <w:rPr>
                <w:rFonts w:ascii="Verdana" w:hAnsi="Verdana"/>
              </w:rPr>
              <w:t xml:space="preserve"> (by all routes),</w:t>
            </w:r>
            <w:r w:rsidRPr="00D103EC">
              <w:rPr>
                <w:rFonts w:ascii="Verdana" w:hAnsi="Verdana"/>
              </w:rPr>
              <w:t xml:space="preserve"> corrosive</w:t>
            </w:r>
            <w:r w:rsidR="001F5077">
              <w:rPr>
                <w:rFonts w:ascii="Verdana" w:hAnsi="Verdana"/>
              </w:rPr>
              <w:t>, a mutagen and a specific target organ toxin.</w:t>
            </w:r>
          </w:p>
          <w:p w14:paraId="4EC147A8" w14:textId="77777777" w:rsidR="001F5077" w:rsidRDefault="001F5077" w:rsidP="009133F1">
            <w:pPr>
              <w:rPr>
                <w:rFonts w:ascii="Verdana" w:hAnsi="Verdana"/>
              </w:rPr>
            </w:pPr>
          </w:p>
          <w:p w14:paraId="1B6DE719" w14:textId="76C40F02" w:rsidR="001F5077" w:rsidRPr="007B439F" w:rsidRDefault="001F5077" w:rsidP="009133F1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</w:rPr>
              <w:t>The solution</w:t>
            </w:r>
            <w:r w:rsidR="007663E7">
              <w:rPr>
                <w:rFonts w:ascii="Verdana" w:hAnsi="Verdana"/>
              </w:rPr>
              <w:t xml:space="preserve"> is flammable but</w:t>
            </w:r>
            <w:r>
              <w:rPr>
                <w:rFonts w:ascii="Verdana" w:hAnsi="Verdana"/>
              </w:rPr>
              <w:t xml:space="preserve"> has no </w:t>
            </w:r>
            <w:r w:rsidR="007663E7">
              <w:rPr>
                <w:rFonts w:ascii="Verdana" w:hAnsi="Verdana"/>
              </w:rPr>
              <w:t xml:space="preserve">other </w:t>
            </w:r>
            <w:r>
              <w:rPr>
                <w:rFonts w:ascii="Verdana" w:hAnsi="Verdana"/>
              </w:rPr>
              <w:t>significant hazard.</w:t>
            </w:r>
          </w:p>
        </w:tc>
        <w:tc>
          <w:tcPr>
            <w:tcW w:w="2268" w:type="dxa"/>
          </w:tcPr>
          <w:p w14:paraId="04A1C075" w14:textId="7B55BD0D" w:rsidR="009133F1" w:rsidRDefault="009133F1" w:rsidP="009133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Teacher/technician while preparing dilute solution.</w:t>
            </w:r>
          </w:p>
          <w:p w14:paraId="685597AD" w14:textId="7571ECFE" w:rsidR="009133F1" w:rsidRPr="00752E9D" w:rsidRDefault="009133F1" w:rsidP="009133F1">
            <w:pPr>
              <w:rPr>
                <w:rFonts w:ascii="Verdana" w:hAnsi="Verdana"/>
              </w:rPr>
            </w:pPr>
          </w:p>
        </w:tc>
        <w:tc>
          <w:tcPr>
            <w:tcW w:w="5924" w:type="dxa"/>
          </w:tcPr>
          <w:p w14:paraId="2AA8BD4E" w14:textId="2F1100CC" w:rsidR="00E42D4C" w:rsidRDefault="00E42D4C" w:rsidP="00E42D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Carry out</w:t>
            </w:r>
            <w:r w:rsidR="004E2074">
              <w:rPr>
                <w:rFonts w:ascii="Verdana" w:hAnsi="Verdana"/>
              </w:rPr>
              <w:t xml:space="preserve"> preparation of solution</w:t>
            </w:r>
            <w:r>
              <w:rPr>
                <w:rFonts w:ascii="Verdana" w:hAnsi="Verdana"/>
              </w:rPr>
              <w:t xml:space="preserve"> in fume cupboard. Wear gloves and eye protection, Use goggles to BS EN 166 3.</w:t>
            </w:r>
          </w:p>
          <w:p w14:paraId="6D93D68D" w14:textId="77777777" w:rsidR="00AE0267" w:rsidRDefault="00AE0267" w:rsidP="00AE02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Keep solutions well away from possible sources of ignition</w:t>
            </w:r>
          </w:p>
          <w:p w14:paraId="3A586E7F" w14:textId="77777777" w:rsidR="00AE0267" w:rsidRDefault="00AE0267" w:rsidP="00E42D4C">
            <w:pPr>
              <w:rPr>
                <w:rFonts w:ascii="Verdana" w:hAnsi="Verdana"/>
              </w:rPr>
            </w:pPr>
          </w:p>
          <w:p w14:paraId="34A8D323" w14:textId="25E59F67" w:rsidR="009133F1" w:rsidRPr="0065328D" w:rsidRDefault="009133F1" w:rsidP="009133F1"/>
        </w:tc>
        <w:tc>
          <w:tcPr>
            <w:tcW w:w="1134" w:type="dxa"/>
          </w:tcPr>
          <w:p w14:paraId="4BB8AF72" w14:textId="77777777" w:rsidR="009133F1" w:rsidRDefault="009133F1" w:rsidP="009133F1"/>
        </w:tc>
        <w:tc>
          <w:tcPr>
            <w:tcW w:w="993" w:type="dxa"/>
          </w:tcPr>
          <w:p w14:paraId="072F7811" w14:textId="77777777" w:rsidR="009133F1" w:rsidRDefault="009133F1" w:rsidP="009133F1"/>
        </w:tc>
        <w:tc>
          <w:tcPr>
            <w:tcW w:w="708" w:type="dxa"/>
          </w:tcPr>
          <w:p w14:paraId="431DDAE0" w14:textId="77777777" w:rsidR="009133F1" w:rsidRDefault="009133F1" w:rsidP="009133F1"/>
        </w:tc>
      </w:tr>
      <w:tr w:rsidR="009133F1" w14:paraId="17D77ECA" w14:textId="77777777" w:rsidTr="00433122">
        <w:trPr>
          <w:trHeight w:val="709"/>
        </w:trPr>
        <w:tc>
          <w:tcPr>
            <w:tcW w:w="3256" w:type="dxa"/>
          </w:tcPr>
          <w:p w14:paraId="61E6127C" w14:textId="2F9EFE54" w:rsidR="009133F1" w:rsidRDefault="009133F1" w:rsidP="009133F1">
            <w:r w:rsidRPr="00D103EC">
              <w:rPr>
                <w:rFonts w:ascii="Verdana" w:hAnsi="Verdana"/>
              </w:rPr>
              <w:t>Ethanol is flammable</w:t>
            </w:r>
          </w:p>
        </w:tc>
        <w:tc>
          <w:tcPr>
            <w:tcW w:w="2268" w:type="dxa"/>
          </w:tcPr>
          <w:p w14:paraId="525FFD4E" w14:textId="0E17E542" w:rsidR="009133F1" w:rsidRPr="00B302C5" w:rsidRDefault="00B302C5" w:rsidP="009133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Pupils, risk of fire while using ethanolic solutions</w:t>
            </w:r>
          </w:p>
        </w:tc>
        <w:tc>
          <w:tcPr>
            <w:tcW w:w="5924" w:type="dxa"/>
          </w:tcPr>
          <w:p w14:paraId="5B788877" w14:textId="77777777" w:rsidR="00B302C5" w:rsidRDefault="00B302C5" w:rsidP="00B302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Keep solutions well away from possible sources of ignition</w:t>
            </w:r>
          </w:p>
          <w:p w14:paraId="47858682" w14:textId="77777777" w:rsidR="009133F1" w:rsidRDefault="009133F1" w:rsidP="009133F1"/>
        </w:tc>
        <w:tc>
          <w:tcPr>
            <w:tcW w:w="1134" w:type="dxa"/>
          </w:tcPr>
          <w:p w14:paraId="6885F5A7" w14:textId="77777777" w:rsidR="009133F1" w:rsidRDefault="009133F1" w:rsidP="009133F1"/>
        </w:tc>
        <w:tc>
          <w:tcPr>
            <w:tcW w:w="993" w:type="dxa"/>
          </w:tcPr>
          <w:p w14:paraId="762DEBFE" w14:textId="77777777" w:rsidR="009133F1" w:rsidRDefault="009133F1" w:rsidP="009133F1"/>
        </w:tc>
        <w:tc>
          <w:tcPr>
            <w:tcW w:w="708" w:type="dxa"/>
          </w:tcPr>
          <w:p w14:paraId="5AC377CB" w14:textId="77777777" w:rsidR="009133F1" w:rsidRDefault="009133F1" w:rsidP="009133F1"/>
        </w:tc>
      </w:tr>
      <w:tr w:rsidR="0065328D" w14:paraId="18B9FC01" w14:textId="77777777" w:rsidTr="00433122">
        <w:trPr>
          <w:trHeight w:val="709"/>
        </w:trPr>
        <w:tc>
          <w:tcPr>
            <w:tcW w:w="3256" w:type="dxa"/>
          </w:tcPr>
          <w:p w14:paraId="784E5751" w14:textId="77777777" w:rsidR="007663E7" w:rsidRDefault="00E16922" w:rsidP="00E16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Naphthalene-1-ol and Naphthalene-2-ol are irritant </w:t>
            </w:r>
            <w:r w:rsidR="007663E7">
              <w:rPr>
                <w:rFonts w:ascii="Verdana" w:hAnsi="Verdana"/>
              </w:rPr>
              <w:t>and harmful.</w:t>
            </w:r>
          </w:p>
          <w:p w14:paraId="6449EBD1" w14:textId="77777777" w:rsidR="007663E7" w:rsidRDefault="007663E7" w:rsidP="00E16922">
            <w:pPr>
              <w:rPr>
                <w:rFonts w:ascii="Verdana" w:hAnsi="Verdana"/>
              </w:rPr>
            </w:pPr>
          </w:p>
          <w:p w14:paraId="7A7CFD94" w14:textId="17CF265D" w:rsidR="0065328D" w:rsidRPr="007B439F" w:rsidRDefault="007663E7" w:rsidP="0065328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</w:rPr>
              <w:t>The solution</w:t>
            </w:r>
            <w:r>
              <w:rPr>
                <w:rFonts w:ascii="Verdana" w:hAnsi="Verdana"/>
              </w:rPr>
              <w:t>s are</w:t>
            </w:r>
            <w:r>
              <w:rPr>
                <w:rFonts w:ascii="Verdana" w:hAnsi="Verdana"/>
              </w:rPr>
              <w:t xml:space="preserve"> flammable but ha</w:t>
            </w:r>
            <w:r>
              <w:rPr>
                <w:rFonts w:ascii="Verdana" w:hAnsi="Verdana"/>
              </w:rPr>
              <w:t>ve</w:t>
            </w:r>
            <w:r>
              <w:rPr>
                <w:rFonts w:ascii="Verdana" w:hAnsi="Verdana"/>
              </w:rPr>
              <w:t xml:space="preserve"> no other significant hazard.</w:t>
            </w:r>
          </w:p>
        </w:tc>
        <w:tc>
          <w:tcPr>
            <w:tcW w:w="2268" w:type="dxa"/>
          </w:tcPr>
          <w:p w14:paraId="07B1EB04" w14:textId="77777777" w:rsidR="00AE0267" w:rsidRDefault="00AE0267" w:rsidP="00AE02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Teacher/technician while preparing dilute solution.</w:t>
            </w:r>
          </w:p>
          <w:p w14:paraId="28190BBB" w14:textId="1B91D02A" w:rsidR="0065328D" w:rsidRPr="007B439F" w:rsidRDefault="0065328D" w:rsidP="0065328D">
            <w:pPr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14:paraId="26CCDDC8" w14:textId="667DBBD9" w:rsidR="00F22EA6" w:rsidRDefault="00F22EA6" w:rsidP="00F22E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gloves and eye protection, Use goggles to BS EN 166 3.</w:t>
            </w:r>
          </w:p>
          <w:p w14:paraId="7732AF7F" w14:textId="77777777" w:rsidR="00AE0267" w:rsidRDefault="00AE0267" w:rsidP="00AE02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Keep solutions well away from possible sources of ignition</w:t>
            </w:r>
          </w:p>
          <w:p w14:paraId="63E3CD3D" w14:textId="072B1A04" w:rsidR="0065328D" w:rsidRPr="007B439F" w:rsidRDefault="0065328D" w:rsidP="006532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581DD" w14:textId="77777777" w:rsidR="0065328D" w:rsidRDefault="0065328D" w:rsidP="0065328D"/>
        </w:tc>
        <w:tc>
          <w:tcPr>
            <w:tcW w:w="993" w:type="dxa"/>
          </w:tcPr>
          <w:p w14:paraId="4693D9EB" w14:textId="77777777" w:rsidR="0065328D" w:rsidRDefault="0065328D" w:rsidP="0065328D"/>
        </w:tc>
        <w:tc>
          <w:tcPr>
            <w:tcW w:w="708" w:type="dxa"/>
          </w:tcPr>
          <w:p w14:paraId="311BF605" w14:textId="77777777" w:rsidR="0065328D" w:rsidRDefault="0065328D" w:rsidP="0065328D"/>
        </w:tc>
      </w:tr>
      <w:tr w:rsidR="0065328D" w14:paraId="56482AD3" w14:textId="77777777" w:rsidTr="00433122">
        <w:trPr>
          <w:trHeight w:val="709"/>
        </w:trPr>
        <w:tc>
          <w:tcPr>
            <w:tcW w:w="3256" w:type="dxa"/>
          </w:tcPr>
          <w:p w14:paraId="0D82A27D" w14:textId="77777777" w:rsidR="0065328D" w:rsidRDefault="00350637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Sodium (III) nitrate (nitrite) is toxic</w:t>
            </w:r>
            <w:r w:rsidR="00AE0267">
              <w:rPr>
                <w:rFonts w:ascii="Verdana" w:hAnsi="Verdana"/>
              </w:rPr>
              <w:t xml:space="preserve"> and</w:t>
            </w:r>
            <w:r>
              <w:rPr>
                <w:rFonts w:ascii="Verdana" w:hAnsi="Verdana"/>
              </w:rPr>
              <w:t xml:space="preserve"> oxidizing</w:t>
            </w:r>
          </w:p>
          <w:p w14:paraId="0A5586EF" w14:textId="77777777" w:rsidR="00AE0267" w:rsidRDefault="00AE0267" w:rsidP="0065328D">
            <w:pPr>
              <w:rPr>
                <w:rFonts w:ascii="Verdana" w:hAnsi="Verdana"/>
              </w:rPr>
            </w:pPr>
          </w:p>
          <w:p w14:paraId="647537F4" w14:textId="4511EC73" w:rsidR="00AE0267" w:rsidRPr="00350637" w:rsidRDefault="00AE0267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Solution is of no significant hazard</w:t>
            </w:r>
          </w:p>
        </w:tc>
        <w:tc>
          <w:tcPr>
            <w:tcW w:w="2268" w:type="dxa"/>
          </w:tcPr>
          <w:p w14:paraId="0BD92316" w14:textId="77777777" w:rsidR="00AD0A0A" w:rsidRDefault="00AD0A0A" w:rsidP="00AD0A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Technicians preparing solutions.</w:t>
            </w:r>
          </w:p>
          <w:p w14:paraId="7FF088EB" w14:textId="5C19FEFE" w:rsidR="0065328D" w:rsidRPr="00EF2D12" w:rsidRDefault="0065328D" w:rsidP="0065328D">
            <w:pPr>
              <w:rPr>
                <w:rFonts w:ascii="Verdana" w:hAnsi="Verdana"/>
              </w:rPr>
            </w:pPr>
          </w:p>
        </w:tc>
        <w:tc>
          <w:tcPr>
            <w:tcW w:w="5924" w:type="dxa"/>
          </w:tcPr>
          <w:p w14:paraId="49C1942F" w14:textId="7A8BCC55" w:rsidR="0065328D" w:rsidRPr="00AD0A0A" w:rsidRDefault="00AD0A0A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gloves and eye protection, Use goggles to BS EN 166 3.</w:t>
            </w:r>
          </w:p>
        </w:tc>
        <w:tc>
          <w:tcPr>
            <w:tcW w:w="1134" w:type="dxa"/>
          </w:tcPr>
          <w:p w14:paraId="225EAFCF" w14:textId="77777777" w:rsidR="0065328D" w:rsidRDefault="0065328D" w:rsidP="0065328D"/>
        </w:tc>
        <w:tc>
          <w:tcPr>
            <w:tcW w:w="993" w:type="dxa"/>
          </w:tcPr>
          <w:p w14:paraId="258B5EC9" w14:textId="77777777" w:rsidR="0065328D" w:rsidRDefault="0065328D" w:rsidP="0065328D"/>
        </w:tc>
        <w:tc>
          <w:tcPr>
            <w:tcW w:w="708" w:type="dxa"/>
          </w:tcPr>
          <w:p w14:paraId="6EBFFC8A" w14:textId="77777777" w:rsidR="0065328D" w:rsidRDefault="0065328D" w:rsidP="0065328D"/>
        </w:tc>
      </w:tr>
      <w:tr w:rsidR="00462453" w14:paraId="21CC211F" w14:textId="77777777" w:rsidTr="00433122">
        <w:trPr>
          <w:trHeight w:val="709"/>
        </w:trPr>
        <w:tc>
          <w:tcPr>
            <w:tcW w:w="3256" w:type="dxa"/>
          </w:tcPr>
          <w:p w14:paraId="5DD1D95C" w14:textId="7ED36ACB" w:rsidR="00EF2D12" w:rsidRDefault="00EF2D12" w:rsidP="00EF2D1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lastRenderedPageBreak/>
              <w:t>Sulphanilic</w:t>
            </w:r>
            <w:proofErr w:type="spellEnd"/>
            <w:r>
              <w:rPr>
                <w:rFonts w:ascii="Verdana" w:hAnsi="Verdana"/>
              </w:rPr>
              <w:t xml:space="preserve"> acid is an irritant and </w:t>
            </w:r>
            <w:r w:rsidR="00D0477D"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>skin sensitizer</w:t>
            </w:r>
          </w:p>
          <w:p w14:paraId="0FB4F897" w14:textId="77777777" w:rsidR="00D0477D" w:rsidRDefault="00D0477D" w:rsidP="00EF2D12">
            <w:pPr>
              <w:rPr>
                <w:rFonts w:ascii="Verdana" w:hAnsi="Verdana"/>
              </w:rPr>
            </w:pPr>
          </w:p>
          <w:p w14:paraId="5550DCD0" w14:textId="38A075C9" w:rsidR="00462453" w:rsidRPr="007B439F" w:rsidRDefault="00D0477D" w:rsidP="00462453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</w:rPr>
              <w:t>Solution is of no significant hazard</w:t>
            </w:r>
          </w:p>
        </w:tc>
        <w:tc>
          <w:tcPr>
            <w:tcW w:w="2268" w:type="dxa"/>
          </w:tcPr>
          <w:p w14:paraId="376F6041" w14:textId="77777777" w:rsidR="00F35942" w:rsidRDefault="00F35942" w:rsidP="00F359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Technicians preparing solutions.</w:t>
            </w:r>
          </w:p>
          <w:p w14:paraId="1A33EA49" w14:textId="30EE6403" w:rsidR="00462453" w:rsidRPr="00F35942" w:rsidRDefault="00462453" w:rsidP="00462453">
            <w:pPr>
              <w:rPr>
                <w:rFonts w:ascii="Verdana" w:hAnsi="Verdana"/>
              </w:rPr>
            </w:pPr>
          </w:p>
        </w:tc>
        <w:tc>
          <w:tcPr>
            <w:tcW w:w="5924" w:type="dxa"/>
          </w:tcPr>
          <w:p w14:paraId="163DF59B" w14:textId="3E20088F" w:rsidR="00F35942" w:rsidRDefault="00F35942" w:rsidP="00F359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gloves and eye protection, Use goggles to BS EN 166 3.</w:t>
            </w:r>
          </w:p>
          <w:p w14:paraId="54AFBA60" w14:textId="1BE5A53F" w:rsidR="00462453" w:rsidRPr="007B439F" w:rsidRDefault="00462453" w:rsidP="004624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D621" w14:textId="77777777" w:rsidR="00462453" w:rsidRDefault="00462453" w:rsidP="00462453"/>
        </w:tc>
        <w:tc>
          <w:tcPr>
            <w:tcW w:w="993" w:type="dxa"/>
          </w:tcPr>
          <w:p w14:paraId="005CA75A" w14:textId="77777777" w:rsidR="00462453" w:rsidRDefault="00462453" w:rsidP="00462453"/>
        </w:tc>
        <w:tc>
          <w:tcPr>
            <w:tcW w:w="708" w:type="dxa"/>
          </w:tcPr>
          <w:p w14:paraId="7D8CE8CE" w14:textId="77777777" w:rsidR="00462453" w:rsidRDefault="00462453" w:rsidP="00462453"/>
        </w:tc>
      </w:tr>
      <w:tr w:rsidR="00462453" w14:paraId="75745F36" w14:textId="77777777" w:rsidTr="00433122">
        <w:trPr>
          <w:trHeight w:val="709"/>
        </w:trPr>
        <w:tc>
          <w:tcPr>
            <w:tcW w:w="3256" w:type="dxa"/>
          </w:tcPr>
          <w:p w14:paraId="71DC3A35" w14:textId="77777777" w:rsidR="00462453" w:rsidRDefault="002A3876" w:rsidP="004624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Glacial ethanoic acid is corrosive.</w:t>
            </w:r>
          </w:p>
          <w:p w14:paraId="4C9DDAE5" w14:textId="77777777" w:rsidR="00075F36" w:rsidRDefault="00075F36" w:rsidP="00462453">
            <w:pPr>
              <w:rPr>
                <w:rFonts w:ascii="Verdana" w:hAnsi="Verdana"/>
              </w:rPr>
            </w:pPr>
          </w:p>
          <w:p w14:paraId="4F05ABCB" w14:textId="5EE353D0" w:rsidR="00075F36" w:rsidRPr="007B439F" w:rsidRDefault="00075F36" w:rsidP="00462453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</w:rPr>
              <w:t>Solution is of no significant hazard</w:t>
            </w:r>
          </w:p>
        </w:tc>
        <w:tc>
          <w:tcPr>
            <w:tcW w:w="2268" w:type="dxa"/>
          </w:tcPr>
          <w:p w14:paraId="279C584C" w14:textId="76ACD888" w:rsidR="00462453" w:rsidRPr="00E93AA0" w:rsidRDefault="002A3876" w:rsidP="00462453">
            <w:r>
              <w:rPr>
                <w:rFonts w:ascii="Verdana" w:hAnsi="Verdana"/>
              </w:rPr>
              <w:t>Technician/teacher while preparing 2M solution.</w:t>
            </w:r>
          </w:p>
        </w:tc>
        <w:tc>
          <w:tcPr>
            <w:tcW w:w="5924" w:type="dxa"/>
          </w:tcPr>
          <w:p w14:paraId="33F43560" w14:textId="45524C0B" w:rsidR="00462453" w:rsidRPr="007B439F" w:rsidRDefault="00CE6E0F" w:rsidP="00E93AA0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Carry out in fume cupboard. Wear gloves and eye protection, Use goggles to BS EN 166 3</w:t>
            </w:r>
          </w:p>
        </w:tc>
        <w:tc>
          <w:tcPr>
            <w:tcW w:w="1134" w:type="dxa"/>
          </w:tcPr>
          <w:p w14:paraId="3AB06E94" w14:textId="77777777" w:rsidR="00462453" w:rsidRDefault="00462453" w:rsidP="00462453"/>
        </w:tc>
        <w:tc>
          <w:tcPr>
            <w:tcW w:w="993" w:type="dxa"/>
          </w:tcPr>
          <w:p w14:paraId="1D8F0147" w14:textId="77777777" w:rsidR="00462453" w:rsidRDefault="00462453" w:rsidP="00462453"/>
        </w:tc>
        <w:tc>
          <w:tcPr>
            <w:tcW w:w="708" w:type="dxa"/>
          </w:tcPr>
          <w:p w14:paraId="1230CEA6" w14:textId="77777777" w:rsidR="00462453" w:rsidRDefault="00462453" w:rsidP="00462453"/>
        </w:tc>
      </w:tr>
      <w:tr w:rsidR="00CC16E3" w14:paraId="446EB412" w14:textId="77777777" w:rsidTr="00433122">
        <w:trPr>
          <w:trHeight w:val="709"/>
        </w:trPr>
        <w:tc>
          <w:tcPr>
            <w:tcW w:w="3256" w:type="dxa"/>
          </w:tcPr>
          <w:p w14:paraId="6359058A" w14:textId="509881AB" w:rsidR="00CC16E3" w:rsidRDefault="00CC16E3" w:rsidP="004624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Sodium hydroxide (solid and 1 M solution) is corrosive</w:t>
            </w:r>
          </w:p>
        </w:tc>
        <w:tc>
          <w:tcPr>
            <w:tcW w:w="2268" w:type="dxa"/>
          </w:tcPr>
          <w:p w14:paraId="69367944" w14:textId="53543E98" w:rsidR="00CC16E3" w:rsidRDefault="00CC16E3" w:rsidP="004624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Technician while preparing solution. Pupils while using by splashes.</w:t>
            </w:r>
          </w:p>
        </w:tc>
        <w:tc>
          <w:tcPr>
            <w:tcW w:w="5924" w:type="dxa"/>
          </w:tcPr>
          <w:p w14:paraId="0CCDE572" w14:textId="076A4898" w:rsidR="00CC16E3" w:rsidRDefault="00CC16E3" w:rsidP="00CC16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 goggles to BS EN 166 3.</w:t>
            </w:r>
          </w:p>
          <w:p w14:paraId="69D70263" w14:textId="77777777" w:rsidR="00CC16E3" w:rsidRDefault="00CC16E3" w:rsidP="00E93AA0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8838440" w14:textId="77777777" w:rsidR="00CC16E3" w:rsidRDefault="00CC16E3" w:rsidP="00462453"/>
        </w:tc>
        <w:tc>
          <w:tcPr>
            <w:tcW w:w="993" w:type="dxa"/>
          </w:tcPr>
          <w:p w14:paraId="687587DB" w14:textId="77777777" w:rsidR="00CC16E3" w:rsidRDefault="00CC16E3" w:rsidP="00462453"/>
        </w:tc>
        <w:tc>
          <w:tcPr>
            <w:tcW w:w="708" w:type="dxa"/>
          </w:tcPr>
          <w:p w14:paraId="7FE9B917" w14:textId="77777777" w:rsidR="00CC16E3" w:rsidRDefault="00CC16E3" w:rsidP="00462453"/>
        </w:tc>
      </w:tr>
      <w:tr w:rsidR="00462453" w14:paraId="0DB9ACDB" w14:textId="77777777" w:rsidTr="00433122">
        <w:trPr>
          <w:trHeight w:val="709"/>
        </w:trPr>
        <w:tc>
          <w:tcPr>
            <w:tcW w:w="3256" w:type="dxa"/>
          </w:tcPr>
          <w:p w14:paraId="104C1674" w14:textId="1C3B0A82" w:rsidR="00462453" w:rsidRPr="007B439F" w:rsidRDefault="00CC16E3" w:rsidP="00E93AA0">
            <w:pPr>
              <w:rPr>
                <w:b/>
                <w:sz w:val="24"/>
                <w:szCs w:val="24"/>
                <w:lang w:val="en-GB"/>
              </w:rPr>
            </w:pPr>
            <w:r w:rsidRPr="00CC16E3">
              <w:rPr>
                <w:rFonts w:ascii="Verdana" w:hAnsi="Verdana"/>
              </w:rPr>
              <w:t xml:space="preserve">Combined diazo reagent </w:t>
            </w:r>
            <w:r w:rsidR="0094799B">
              <w:rPr>
                <w:rFonts w:ascii="Verdana" w:hAnsi="Verdana"/>
              </w:rPr>
              <w:t xml:space="preserve">and azo-dye solutions are </w:t>
            </w:r>
            <w:r w:rsidRPr="00CC16E3">
              <w:rPr>
                <w:rFonts w:ascii="Verdana" w:hAnsi="Verdana"/>
              </w:rPr>
              <w:t>of no significant hazard</w:t>
            </w:r>
          </w:p>
        </w:tc>
        <w:tc>
          <w:tcPr>
            <w:tcW w:w="2268" w:type="dxa"/>
          </w:tcPr>
          <w:p w14:paraId="52060B60" w14:textId="629D0D69" w:rsidR="00462453" w:rsidRPr="007B439F" w:rsidRDefault="00462453" w:rsidP="00462453">
            <w:pPr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14:paraId="4CEF4B4C" w14:textId="48A0F9D4" w:rsidR="00462453" w:rsidRPr="007B439F" w:rsidRDefault="00462453" w:rsidP="004624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89241" w14:textId="77777777" w:rsidR="00462453" w:rsidRDefault="00462453" w:rsidP="00462453"/>
        </w:tc>
        <w:tc>
          <w:tcPr>
            <w:tcW w:w="993" w:type="dxa"/>
          </w:tcPr>
          <w:p w14:paraId="167F93D1" w14:textId="77777777" w:rsidR="00462453" w:rsidRDefault="00462453" w:rsidP="00462453"/>
        </w:tc>
        <w:tc>
          <w:tcPr>
            <w:tcW w:w="708" w:type="dxa"/>
          </w:tcPr>
          <w:p w14:paraId="3756885A" w14:textId="77777777" w:rsidR="00462453" w:rsidRDefault="00462453" w:rsidP="0046245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5E7FB905" w14:textId="77777777" w:rsidR="00112662" w:rsidRDefault="00112662" w:rsidP="00112662">
            <w:pPr>
              <w:ind w:left="2127" w:hanging="2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Making Azo-Dyes. </w:t>
            </w:r>
            <w:r>
              <w:rPr>
                <w:sz w:val="22"/>
                <w:szCs w:val="22"/>
              </w:rPr>
              <w:tab/>
              <w:t>Pupils are given tubes with dilute solutions of phenol, naphthalene-1-ol and naphthalene-2-ol in ethanol. They add 2 drops of azo reagent (</w:t>
            </w:r>
            <w:proofErr w:type="spellStart"/>
            <w:r>
              <w:rPr>
                <w:sz w:val="22"/>
                <w:szCs w:val="22"/>
              </w:rPr>
              <w:t>sulphanilic</w:t>
            </w:r>
            <w:proofErr w:type="spellEnd"/>
            <w:r>
              <w:rPr>
                <w:sz w:val="22"/>
                <w:szCs w:val="22"/>
              </w:rPr>
              <w:t xml:space="preserve"> acid and sodium (III) nitrate (nitrite) in ethanoic acid) and then 3 drops of 1M sodium hydroxide.</w:t>
            </w:r>
          </w:p>
          <w:p w14:paraId="64E9E189" w14:textId="77777777" w:rsidR="00112662" w:rsidRDefault="00112662" w:rsidP="00112662">
            <w:pPr>
              <w:ind w:left="2127" w:hanging="2127"/>
              <w:rPr>
                <w:sz w:val="22"/>
                <w:szCs w:val="22"/>
              </w:rPr>
            </w:pPr>
          </w:p>
          <w:p w14:paraId="5EB5F045" w14:textId="1CFFB9F2" w:rsidR="00CC27BB" w:rsidRPr="00433122" w:rsidRDefault="00112662" w:rsidP="00433122">
            <w:pPr>
              <w:ind w:left="2127" w:hanging="2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If desired, larger amounts of dye can be made and used to dye small samples of cotton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77777777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51FA0EE7" w:rsidR="00CC27BB" w:rsidRDefault="004D39A2" w:rsidP="00E47935">
            <w:r>
              <w:rPr>
                <w:sz w:val="22"/>
                <w:szCs w:val="22"/>
              </w:rPr>
              <w:t>The dyes produced can be washed to waste with curious quantities of water</w:t>
            </w:r>
          </w:p>
        </w:tc>
      </w:tr>
    </w:tbl>
    <w:p w14:paraId="412B5F15" w14:textId="77777777" w:rsidR="00185440" w:rsidRDefault="006A3422">
      <w:bookmarkStart w:id="0" w:name="_GoBack"/>
      <w:bookmarkEnd w:id="0"/>
    </w:p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12AE" w14:textId="77777777" w:rsidR="006A3422" w:rsidRDefault="006A3422">
      <w:r>
        <w:separator/>
      </w:r>
    </w:p>
  </w:endnote>
  <w:endnote w:type="continuationSeparator" w:id="0">
    <w:p w14:paraId="461FDC0C" w14:textId="77777777" w:rsidR="006A3422" w:rsidRDefault="006A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6A3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6A3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1702" w14:textId="77777777" w:rsidR="006A3422" w:rsidRDefault="006A3422">
      <w:r>
        <w:separator/>
      </w:r>
    </w:p>
  </w:footnote>
  <w:footnote w:type="continuationSeparator" w:id="0">
    <w:p w14:paraId="2877A358" w14:textId="77777777" w:rsidR="006A3422" w:rsidRDefault="006A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6A3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6A3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6A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71DC"/>
    <w:rsid w:val="000147A5"/>
    <w:rsid w:val="00073352"/>
    <w:rsid w:val="00075F36"/>
    <w:rsid w:val="00112662"/>
    <w:rsid w:val="00137C36"/>
    <w:rsid w:val="001800B9"/>
    <w:rsid w:val="001A4C37"/>
    <w:rsid w:val="001D1C70"/>
    <w:rsid w:val="001D5AF0"/>
    <w:rsid w:val="001F5077"/>
    <w:rsid w:val="00276A2D"/>
    <w:rsid w:val="00286852"/>
    <w:rsid w:val="002A3876"/>
    <w:rsid w:val="002B13CC"/>
    <w:rsid w:val="002B7C9A"/>
    <w:rsid w:val="00331814"/>
    <w:rsid w:val="00350637"/>
    <w:rsid w:val="00384A41"/>
    <w:rsid w:val="00393E7C"/>
    <w:rsid w:val="003A78B4"/>
    <w:rsid w:val="003F3EA1"/>
    <w:rsid w:val="00407157"/>
    <w:rsid w:val="00433122"/>
    <w:rsid w:val="00462453"/>
    <w:rsid w:val="004655A2"/>
    <w:rsid w:val="004D39A2"/>
    <w:rsid w:val="004E2074"/>
    <w:rsid w:val="004E3F3E"/>
    <w:rsid w:val="004E6BC3"/>
    <w:rsid w:val="00524E81"/>
    <w:rsid w:val="005314E9"/>
    <w:rsid w:val="005358BA"/>
    <w:rsid w:val="00553CA6"/>
    <w:rsid w:val="0058088E"/>
    <w:rsid w:val="005902A9"/>
    <w:rsid w:val="005C43C5"/>
    <w:rsid w:val="006529D9"/>
    <w:rsid w:val="0065328D"/>
    <w:rsid w:val="006A3422"/>
    <w:rsid w:val="006C17F9"/>
    <w:rsid w:val="006D2E20"/>
    <w:rsid w:val="006E1CDF"/>
    <w:rsid w:val="006E27A3"/>
    <w:rsid w:val="007210D6"/>
    <w:rsid w:val="00750648"/>
    <w:rsid w:val="00752E9D"/>
    <w:rsid w:val="00763E0A"/>
    <w:rsid w:val="007663E7"/>
    <w:rsid w:val="007B439F"/>
    <w:rsid w:val="0081148D"/>
    <w:rsid w:val="008378DA"/>
    <w:rsid w:val="008621CB"/>
    <w:rsid w:val="0089423E"/>
    <w:rsid w:val="008A0857"/>
    <w:rsid w:val="00903375"/>
    <w:rsid w:val="009133F1"/>
    <w:rsid w:val="0094799B"/>
    <w:rsid w:val="009601EF"/>
    <w:rsid w:val="009736C3"/>
    <w:rsid w:val="009A086A"/>
    <w:rsid w:val="009B4517"/>
    <w:rsid w:val="00A12563"/>
    <w:rsid w:val="00AA532D"/>
    <w:rsid w:val="00AD0A0A"/>
    <w:rsid w:val="00AD4B81"/>
    <w:rsid w:val="00AE0267"/>
    <w:rsid w:val="00AF1FE4"/>
    <w:rsid w:val="00B24B10"/>
    <w:rsid w:val="00B302C5"/>
    <w:rsid w:val="00B8315D"/>
    <w:rsid w:val="00BA3643"/>
    <w:rsid w:val="00C17AEF"/>
    <w:rsid w:val="00CC16E3"/>
    <w:rsid w:val="00CC27BB"/>
    <w:rsid w:val="00CE06AF"/>
    <w:rsid w:val="00CE6E0F"/>
    <w:rsid w:val="00D0477D"/>
    <w:rsid w:val="00D24C31"/>
    <w:rsid w:val="00DF19A1"/>
    <w:rsid w:val="00E16922"/>
    <w:rsid w:val="00E42D4C"/>
    <w:rsid w:val="00E47935"/>
    <w:rsid w:val="00E82E1C"/>
    <w:rsid w:val="00E93AA0"/>
    <w:rsid w:val="00EA4487"/>
    <w:rsid w:val="00EB3A1F"/>
    <w:rsid w:val="00EB7C10"/>
    <w:rsid w:val="00ED1F6D"/>
    <w:rsid w:val="00ED3F4F"/>
    <w:rsid w:val="00EE25DC"/>
    <w:rsid w:val="00EF2D12"/>
    <w:rsid w:val="00EF7D57"/>
    <w:rsid w:val="00F22EA6"/>
    <w:rsid w:val="00F31A31"/>
    <w:rsid w:val="00F35525"/>
    <w:rsid w:val="00F35942"/>
    <w:rsid w:val="00F64D93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83</cp:revision>
  <dcterms:created xsi:type="dcterms:W3CDTF">2019-11-27T13:54:00Z</dcterms:created>
  <dcterms:modified xsi:type="dcterms:W3CDTF">2019-11-28T09:37:00Z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