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B5ECD" w14:textId="7D58A154" w:rsidR="00E20135" w:rsidRPr="00175993" w:rsidRDefault="00B36919" w:rsidP="006A508D">
      <w:pPr>
        <w:pStyle w:val="Title"/>
        <w:spacing w:before="0"/>
        <w:ind w:right="6"/>
      </w:pPr>
      <w:r w:rsidRPr="00175993">
        <w:t>Eye-Protection</w:t>
      </w:r>
      <w:r w:rsidR="006A508D">
        <w:t xml:space="preserve"> &amp; practical work</w:t>
      </w:r>
    </w:p>
    <w:p w14:paraId="62809A57" w14:textId="77777777" w:rsidR="00B36919" w:rsidRPr="00175993" w:rsidRDefault="00B36919">
      <w:pPr>
        <w:rPr>
          <w:rFonts w:ascii="Times New Roman" w:hAnsi="Times New Roman" w:cs="Times New Roman"/>
        </w:rPr>
      </w:pPr>
      <w:r w:rsidRPr="00175993">
        <w:rPr>
          <w:rFonts w:ascii="Times New Roman" w:hAnsi="Times New Roman" w:cs="Times New Roman"/>
        </w:rPr>
        <w:t>One of the main bottlenecks causing problems with getting practical work up and running in school,</w:t>
      </w:r>
      <w:r w:rsidRPr="00175993">
        <w:rPr>
          <w:rFonts w:ascii="Times New Roman" w:hAnsi="Times New Roman" w:cs="Times New Roman"/>
        </w:rPr>
        <w:t xml:space="preserve"> is that of eye protection. Many schools donated their eye-protection during the peak of the pandemic and above and beyond that, the need for disinfection between uses can put in a significant time delay.</w:t>
      </w:r>
    </w:p>
    <w:p w14:paraId="7AADDA76" w14:textId="77777777" w:rsidR="00B36919" w:rsidRPr="00175993" w:rsidRDefault="00B36919">
      <w:pPr>
        <w:rPr>
          <w:rFonts w:ascii="Times New Roman" w:hAnsi="Times New Roman" w:cs="Times New Roman"/>
        </w:rPr>
      </w:pPr>
      <w:r w:rsidRPr="00175993">
        <w:rPr>
          <w:rFonts w:ascii="Times New Roman" w:hAnsi="Times New Roman" w:cs="Times New Roman"/>
        </w:rPr>
        <w:t>Dealing with this needs a two-pronged approach:</w:t>
      </w:r>
    </w:p>
    <w:p w14:paraId="7AA2DF6B" w14:textId="77777777" w:rsidR="00B36919" w:rsidRPr="00175993" w:rsidRDefault="00B36919" w:rsidP="00B36919">
      <w:pPr>
        <w:pStyle w:val="ListParagraph"/>
        <w:numPr>
          <w:ilvl w:val="0"/>
          <w:numId w:val="6"/>
        </w:numPr>
        <w:spacing w:after="120"/>
        <w:ind w:left="357" w:hanging="357"/>
        <w:rPr>
          <w:rFonts w:ascii="Times New Roman" w:hAnsi="Times New Roman" w:cs="Times New Roman"/>
        </w:rPr>
      </w:pPr>
      <w:r w:rsidRPr="00175993">
        <w:rPr>
          <w:rFonts w:ascii="Times New Roman" w:hAnsi="Times New Roman" w:cs="Times New Roman"/>
        </w:rPr>
        <w:t>Reduce the need for eye-protection</w:t>
      </w:r>
    </w:p>
    <w:p w14:paraId="55620421" w14:textId="77777777" w:rsidR="00B36919" w:rsidRPr="00175993" w:rsidRDefault="00B36919" w:rsidP="00B36919">
      <w:pPr>
        <w:pStyle w:val="ListParagraph"/>
        <w:numPr>
          <w:ilvl w:val="0"/>
          <w:numId w:val="6"/>
        </w:numPr>
        <w:spacing w:after="120"/>
        <w:ind w:left="357" w:hanging="357"/>
        <w:rPr>
          <w:rFonts w:ascii="Times New Roman" w:hAnsi="Times New Roman" w:cs="Times New Roman"/>
        </w:rPr>
      </w:pPr>
      <w:r w:rsidRPr="00175993">
        <w:rPr>
          <w:rFonts w:ascii="Times New Roman" w:hAnsi="Times New Roman" w:cs="Times New Roman"/>
        </w:rPr>
        <w:t>Clean as effectively and rapidly as possible.</w:t>
      </w:r>
    </w:p>
    <w:p w14:paraId="2C45545C" w14:textId="77777777" w:rsidR="00B36919" w:rsidRPr="00175993" w:rsidRDefault="00B36919" w:rsidP="0058412A">
      <w:pPr>
        <w:pStyle w:val="Heading1"/>
      </w:pPr>
      <w:r w:rsidRPr="00175993">
        <w:t>Reducing the need</w:t>
      </w:r>
    </w:p>
    <w:p w14:paraId="5281BBE9" w14:textId="421D92EA" w:rsidR="00D052EF" w:rsidRDefault="00D052EF" w:rsidP="00B36919">
      <w:pPr>
        <w:rPr>
          <w:rFonts w:ascii="Times New Roman" w:hAnsi="Times New Roman" w:cs="Times New Roman"/>
        </w:rPr>
      </w:pPr>
      <w:r>
        <w:rPr>
          <w:rFonts w:ascii="Times New Roman" w:hAnsi="Times New Roman" w:cs="Times New Roman"/>
        </w:rPr>
        <w:t>Eye protection is required for quite a few procedures in school science but mainly in practical chemistry.</w:t>
      </w:r>
    </w:p>
    <w:p w14:paraId="0399F7D9" w14:textId="09F434F2" w:rsidR="00D052EF" w:rsidRDefault="00D052EF" w:rsidP="00B36919">
      <w:pPr>
        <w:rPr>
          <w:rFonts w:ascii="Times New Roman" w:hAnsi="Times New Roman" w:cs="Times New Roman"/>
        </w:rPr>
      </w:pPr>
      <w:r>
        <w:rPr>
          <w:rFonts w:ascii="Times New Roman" w:hAnsi="Times New Roman" w:cs="Times New Roman"/>
        </w:rPr>
        <w:t xml:space="preserve">Our guidance (along with CLEAPSS and ASE) is that for work with chemicals that are either toxic (as opposed to harmful) or Irritant (as opposed to corrosive), indirect vent goggles (to BS EN 166 3) are needed. The 3 is the important bit – signifying splash resistance. For chemicals that are irritant or harmful, safety spectacles are fine. Other eye protection will be needed in separate areas and may have their own specifications: working with </w:t>
      </w:r>
      <w:proofErr w:type="spellStart"/>
      <w:r>
        <w:rPr>
          <w:rFonts w:ascii="Times New Roman" w:hAnsi="Times New Roman" w:cs="Times New Roman"/>
        </w:rPr>
        <w:t>uv</w:t>
      </w:r>
      <w:proofErr w:type="spellEnd"/>
      <w:r>
        <w:rPr>
          <w:rFonts w:ascii="Times New Roman" w:hAnsi="Times New Roman" w:cs="Times New Roman"/>
        </w:rPr>
        <w:t xml:space="preserve">, impact protection when using machinery in technology etc. </w:t>
      </w:r>
    </w:p>
    <w:p w14:paraId="7AC21640" w14:textId="162FEACF" w:rsidR="00821A06" w:rsidRPr="00175993" w:rsidRDefault="00D052EF" w:rsidP="00B36919">
      <w:pPr>
        <w:rPr>
          <w:rFonts w:ascii="Times New Roman" w:hAnsi="Times New Roman" w:cs="Times New Roman"/>
        </w:rPr>
      </w:pPr>
      <w:r>
        <w:rPr>
          <w:rFonts w:ascii="Times New Roman" w:hAnsi="Times New Roman" w:cs="Times New Roman"/>
        </w:rPr>
        <w:t xml:space="preserve">The biggest problem seems to be in science. </w:t>
      </w:r>
      <w:r w:rsidR="00B36919" w:rsidRPr="00175993">
        <w:rPr>
          <w:rFonts w:ascii="Times New Roman" w:hAnsi="Times New Roman" w:cs="Times New Roman"/>
        </w:rPr>
        <w:t>We are in the pro</w:t>
      </w:r>
      <w:r w:rsidR="00B36919" w:rsidRPr="00175993">
        <w:rPr>
          <w:rFonts w:ascii="Times New Roman" w:hAnsi="Times New Roman" w:cs="Times New Roman"/>
        </w:rPr>
        <w:t xml:space="preserve">cess of putting together some </w:t>
      </w:r>
      <w:r w:rsidR="00B36919" w:rsidRPr="00175993">
        <w:rPr>
          <w:rFonts w:ascii="Times New Roman" w:hAnsi="Times New Roman" w:cs="Times New Roman"/>
        </w:rPr>
        <w:t xml:space="preserve">more extensive </w:t>
      </w:r>
      <w:r w:rsidR="00821A06" w:rsidRPr="00175993">
        <w:rPr>
          <w:rFonts w:ascii="Times New Roman" w:hAnsi="Times New Roman" w:cs="Times New Roman"/>
        </w:rPr>
        <w:t xml:space="preserve"> </w:t>
      </w:r>
      <w:r w:rsidR="00B36919" w:rsidRPr="00175993">
        <w:rPr>
          <w:rFonts w:ascii="Times New Roman" w:hAnsi="Times New Roman" w:cs="Times New Roman"/>
        </w:rPr>
        <w:t xml:space="preserve">guidance on this but from </w:t>
      </w:r>
      <w:r w:rsidR="00821A06" w:rsidRPr="00175993">
        <w:rPr>
          <w:rFonts w:ascii="Times New Roman" w:hAnsi="Times New Roman" w:cs="Times New Roman"/>
        </w:rPr>
        <w:t xml:space="preserve">looking at a few S1/2 </w:t>
      </w:r>
      <w:r>
        <w:rPr>
          <w:rFonts w:ascii="Times New Roman" w:hAnsi="Times New Roman" w:cs="Times New Roman"/>
        </w:rPr>
        <w:t xml:space="preserve">science </w:t>
      </w:r>
      <w:r w:rsidR="00821A06" w:rsidRPr="00175993">
        <w:rPr>
          <w:rFonts w:ascii="Times New Roman" w:hAnsi="Times New Roman" w:cs="Times New Roman"/>
        </w:rPr>
        <w:t xml:space="preserve">courses that schools have published details of, </w:t>
      </w:r>
      <w:r w:rsidR="00B36919" w:rsidRPr="00175993">
        <w:rPr>
          <w:rFonts w:ascii="Times New Roman" w:hAnsi="Times New Roman" w:cs="Times New Roman"/>
        </w:rPr>
        <w:t xml:space="preserve">over 90% of the practical work </w:t>
      </w:r>
      <w:r w:rsidR="00821A06" w:rsidRPr="00175993">
        <w:rPr>
          <w:rFonts w:ascii="Times New Roman" w:hAnsi="Times New Roman" w:cs="Times New Roman"/>
        </w:rPr>
        <w:t>at this level</w:t>
      </w:r>
      <w:r w:rsidR="00B36919" w:rsidRPr="00175993">
        <w:rPr>
          <w:rFonts w:ascii="Times New Roman" w:hAnsi="Times New Roman" w:cs="Times New Roman"/>
        </w:rPr>
        <w:t xml:space="preserve"> can be done with no need for eye protection at all. </w:t>
      </w:r>
      <w:r w:rsidR="00821A06" w:rsidRPr="00175993">
        <w:rPr>
          <w:rFonts w:ascii="Times New Roman" w:hAnsi="Times New Roman" w:cs="Times New Roman"/>
        </w:rPr>
        <w:t>That may not currently be the case but some slight tweaks in practicals can usually bring this about:</w:t>
      </w:r>
    </w:p>
    <w:p w14:paraId="02DC845F" w14:textId="474FB569" w:rsidR="0061324F" w:rsidRPr="00175993" w:rsidRDefault="0061324F" w:rsidP="0061324F">
      <w:pPr>
        <w:pStyle w:val="ListParagraph"/>
        <w:numPr>
          <w:ilvl w:val="0"/>
          <w:numId w:val="7"/>
        </w:numPr>
        <w:rPr>
          <w:rFonts w:ascii="Times New Roman" w:hAnsi="Times New Roman" w:cs="Times New Roman"/>
        </w:rPr>
      </w:pPr>
      <w:r w:rsidRPr="00175993">
        <w:rPr>
          <w:rFonts w:ascii="Times New Roman" w:hAnsi="Times New Roman" w:cs="Times New Roman"/>
        </w:rPr>
        <w:t xml:space="preserve">Change the reagents – copper sulphate for instance causes eye damage at </w:t>
      </w:r>
      <w:r w:rsidR="00D052EF">
        <w:rPr>
          <w:rFonts w:ascii="Times New Roman" w:hAnsi="Times New Roman" w:cs="Times New Roman"/>
        </w:rPr>
        <w:t>0</w:t>
      </w:r>
      <w:r w:rsidRPr="00175993">
        <w:rPr>
          <w:rFonts w:ascii="Times New Roman" w:hAnsi="Times New Roman" w:cs="Times New Roman"/>
        </w:rPr>
        <w:t>.12 mol l</w:t>
      </w:r>
      <w:r w:rsidRPr="00175993">
        <w:rPr>
          <w:rFonts w:ascii="Times New Roman" w:hAnsi="Times New Roman" w:cs="Times New Roman"/>
          <w:vertAlign w:val="superscript"/>
        </w:rPr>
        <w:t>-1</w:t>
      </w:r>
      <w:r w:rsidRPr="00175993">
        <w:rPr>
          <w:rFonts w:ascii="Times New Roman" w:hAnsi="Times New Roman" w:cs="Times New Roman"/>
        </w:rPr>
        <w:t xml:space="preserve"> and above and is an irritant down to 0.04 mol l</w:t>
      </w:r>
      <w:r w:rsidRPr="00175993">
        <w:rPr>
          <w:rFonts w:ascii="Times New Roman" w:hAnsi="Times New Roman" w:cs="Times New Roman"/>
          <w:vertAlign w:val="superscript"/>
        </w:rPr>
        <w:t>-1</w:t>
      </w:r>
      <w:r w:rsidRPr="00175993">
        <w:rPr>
          <w:rFonts w:ascii="Times New Roman" w:hAnsi="Times New Roman" w:cs="Times New Roman"/>
        </w:rPr>
        <w:t xml:space="preserve">. For many experiments, you can substitute something safer: magnesium sulphate, Iron II sulphate or many others. Granted they </w:t>
      </w:r>
      <w:proofErr w:type="gramStart"/>
      <w:r w:rsidRPr="00175993">
        <w:rPr>
          <w:rFonts w:ascii="Times New Roman" w:hAnsi="Times New Roman" w:cs="Times New Roman"/>
        </w:rPr>
        <w:t>aren’t</w:t>
      </w:r>
      <w:proofErr w:type="gramEnd"/>
      <w:r w:rsidRPr="00175993">
        <w:rPr>
          <w:rFonts w:ascii="Times New Roman" w:hAnsi="Times New Roman" w:cs="Times New Roman"/>
        </w:rPr>
        <w:t xml:space="preserve"> the same pretty blue colour but actually being able to do the practical should outweigh this.</w:t>
      </w:r>
    </w:p>
    <w:p w14:paraId="60CEF25F" w14:textId="77777777" w:rsidR="0061324F" w:rsidRPr="00175993" w:rsidRDefault="0061324F" w:rsidP="0061324F">
      <w:pPr>
        <w:pStyle w:val="ListParagraph"/>
        <w:rPr>
          <w:rFonts w:ascii="Times New Roman" w:hAnsi="Times New Roman" w:cs="Times New Roman"/>
        </w:rPr>
      </w:pPr>
      <w:r w:rsidRPr="00175993">
        <w:rPr>
          <w:rFonts w:ascii="Times New Roman" w:hAnsi="Times New Roman" w:cs="Times New Roman"/>
        </w:rPr>
        <w:t>Similarly, sulphuric acid needs eye protection above 0.5 mol l</w:t>
      </w:r>
      <w:r w:rsidRPr="00175993">
        <w:rPr>
          <w:rFonts w:ascii="Times New Roman" w:hAnsi="Times New Roman" w:cs="Times New Roman"/>
          <w:vertAlign w:val="superscript"/>
        </w:rPr>
        <w:t>-1</w:t>
      </w:r>
      <w:r w:rsidRPr="00175993">
        <w:rPr>
          <w:rFonts w:ascii="Times New Roman" w:hAnsi="Times New Roman" w:cs="Times New Roman"/>
        </w:rPr>
        <w:t xml:space="preserve"> and goggles above 1.5 mol l</w:t>
      </w:r>
      <w:r w:rsidRPr="00175993">
        <w:rPr>
          <w:rFonts w:ascii="Times New Roman" w:hAnsi="Times New Roman" w:cs="Times New Roman"/>
          <w:vertAlign w:val="superscript"/>
        </w:rPr>
        <w:t>-1</w:t>
      </w:r>
      <w:r w:rsidRPr="00175993">
        <w:rPr>
          <w:rFonts w:ascii="Times New Roman" w:hAnsi="Times New Roman" w:cs="Times New Roman"/>
        </w:rPr>
        <w:t xml:space="preserve"> but hydrochloric acid </w:t>
      </w:r>
      <w:proofErr w:type="gramStart"/>
      <w:r w:rsidRPr="00175993">
        <w:rPr>
          <w:rFonts w:ascii="Times New Roman" w:hAnsi="Times New Roman" w:cs="Times New Roman"/>
        </w:rPr>
        <w:t>doesn’t</w:t>
      </w:r>
      <w:proofErr w:type="gramEnd"/>
      <w:r w:rsidRPr="00175993">
        <w:rPr>
          <w:rFonts w:ascii="Times New Roman" w:hAnsi="Times New Roman" w:cs="Times New Roman"/>
        </w:rPr>
        <w:t xml:space="preserve"> need anything up to 2.75 mol l</w:t>
      </w:r>
      <w:r w:rsidRPr="00175993">
        <w:rPr>
          <w:rFonts w:ascii="Times New Roman" w:hAnsi="Times New Roman" w:cs="Times New Roman"/>
          <w:vertAlign w:val="superscript"/>
        </w:rPr>
        <w:t>-1</w:t>
      </w:r>
      <w:r w:rsidRPr="00175993">
        <w:rPr>
          <w:rFonts w:ascii="Times New Roman" w:hAnsi="Times New Roman" w:cs="Times New Roman"/>
        </w:rPr>
        <w:t xml:space="preserve"> and goggles aren’t needed until 6.85 mol l</w:t>
      </w:r>
      <w:r w:rsidRPr="00175993">
        <w:rPr>
          <w:rFonts w:ascii="Times New Roman" w:hAnsi="Times New Roman" w:cs="Times New Roman"/>
          <w:vertAlign w:val="superscript"/>
        </w:rPr>
        <w:t>-1</w:t>
      </w:r>
      <w:r w:rsidRPr="00175993">
        <w:rPr>
          <w:rFonts w:ascii="Times New Roman" w:hAnsi="Times New Roman" w:cs="Times New Roman"/>
        </w:rPr>
        <w:t xml:space="preserve">. </w:t>
      </w:r>
    </w:p>
    <w:p w14:paraId="7E3519C0" w14:textId="20C26614" w:rsidR="0061324F" w:rsidRPr="00175993" w:rsidRDefault="0061324F" w:rsidP="0061324F">
      <w:pPr>
        <w:pStyle w:val="ListParagraph"/>
        <w:numPr>
          <w:ilvl w:val="0"/>
          <w:numId w:val="7"/>
        </w:numPr>
        <w:rPr>
          <w:rFonts w:ascii="Times New Roman" w:hAnsi="Times New Roman" w:cs="Times New Roman"/>
        </w:rPr>
      </w:pPr>
      <w:r w:rsidRPr="00175993">
        <w:rPr>
          <w:rFonts w:ascii="Times New Roman" w:hAnsi="Times New Roman" w:cs="Times New Roman"/>
        </w:rPr>
        <w:t xml:space="preserve">Reduce concentration – 1 </w:t>
      </w:r>
      <w:r w:rsidR="00D052EF" w:rsidRPr="00D052EF">
        <w:rPr>
          <w:rFonts w:ascii="Times New Roman" w:hAnsi="Times New Roman" w:cs="Times New Roman"/>
        </w:rPr>
        <w:t>mol l</w:t>
      </w:r>
      <w:r w:rsidR="00D052EF" w:rsidRPr="00D052EF">
        <w:rPr>
          <w:rFonts w:ascii="Times New Roman" w:hAnsi="Times New Roman" w:cs="Times New Roman"/>
          <w:vertAlign w:val="superscript"/>
        </w:rPr>
        <w:t>-1</w:t>
      </w:r>
      <w:r w:rsidR="00D052EF" w:rsidRPr="00D052EF">
        <w:rPr>
          <w:rFonts w:ascii="Times New Roman" w:hAnsi="Times New Roman" w:cs="Times New Roman"/>
        </w:rPr>
        <w:t xml:space="preserve"> </w:t>
      </w:r>
      <w:r w:rsidRPr="00175993">
        <w:rPr>
          <w:rFonts w:ascii="Times New Roman" w:hAnsi="Times New Roman" w:cs="Times New Roman"/>
        </w:rPr>
        <w:t>sodium hydroxide needs goggles, below 0.5 mol l</w:t>
      </w:r>
      <w:r w:rsidRPr="00175993">
        <w:rPr>
          <w:rFonts w:ascii="Times New Roman" w:hAnsi="Times New Roman" w:cs="Times New Roman"/>
          <w:vertAlign w:val="superscript"/>
        </w:rPr>
        <w:t>-1</w:t>
      </w:r>
      <w:r w:rsidRPr="00175993">
        <w:rPr>
          <w:rFonts w:ascii="Times New Roman" w:hAnsi="Times New Roman" w:cs="Times New Roman"/>
        </w:rPr>
        <w:t xml:space="preserve"> safety spectacles are OK and below 0.1</w:t>
      </w:r>
      <w:r w:rsidR="00D052EF">
        <w:rPr>
          <w:rFonts w:ascii="Times New Roman" w:hAnsi="Times New Roman" w:cs="Times New Roman"/>
        </w:rPr>
        <w:t xml:space="preserve"> </w:t>
      </w:r>
      <w:r w:rsidRPr="00175993">
        <w:rPr>
          <w:rFonts w:ascii="Times New Roman" w:hAnsi="Times New Roman" w:cs="Times New Roman"/>
        </w:rPr>
        <w:t>mol l</w:t>
      </w:r>
      <w:r w:rsidRPr="00175993">
        <w:rPr>
          <w:rFonts w:ascii="Times New Roman" w:hAnsi="Times New Roman" w:cs="Times New Roman"/>
          <w:vertAlign w:val="superscript"/>
        </w:rPr>
        <w:t>-1</w:t>
      </w:r>
      <w:r w:rsidRPr="00175993">
        <w:rPr>
          <w:rFonts w:ascii="Times New Roman" w:hAnsi="Times New Roman" w:cs="Times New Roman"/>
        </w:rPr>
        <w:t xml:space="preserve"> no eye protection is needed. </w:t>
      </w:r>
      <w:proofErr w:type="gramStart"/>
      <w:r w:rsidRPr="00175993">
        <w:rPr>
          <w:rFonts w:ascii="Times New Roman" w:hAnsi="Times New Roman" w:cs="Times New Roman"/>
        </w:rPr>
        <w:t>So</w:t>
      </w:r>
      <w:proofErr w:type="gramEnd"/>
      <w:r w:rsidRPr="00175993">
        <w:rPr>
          <w:rFonts w:ascii="Times New Roman" w:hAnsi="Times New Roman" w:cs="Times New Roman"/>
        </w:rPr>
        <w:t xml:space="preserve"> if your experiment will work at 0.1 mol l</w:t>
      </w:r>
      <w:r w:rsidRPr="00175993">
        <w:rPr>
          <w:rFonts w:ascii="Times New Roman" w:hAnsi="Times New Roman" w:cs="Times New Roman"/>
          <w:vertAlign w:val="superscript"/>
        </w:rPr>
        <w:t>-1</w:t>
      </w:r>
      <w:r w:rsidRPr="00175993">
        <w:rPr>
          <w:rFonts w:ascii="Times New Roman" w:hAnsi="Times New Roman" w:cs="Times New Roman"/>
        </w:rPr>
        <w:t xml:space="preserve"> and below </w:t>
      </w:r>
      <w:r w:rsidR="00D052EF">
        <w:rPr>
          <w:rFonts w:ascii="Times New Roman" w:hAnsi="Times New Roman" w:cs="Times New Roman"/>
        </w:rPr>
        <w:t>then all is fine</w:t>
      </w:r>
      <w:r w:rsidRPr="00175993">
        <w:rPr>
          <w:rFonts w:ascii="Times New Roman" w:hAnsi="Times New Roman" w:cs="Times New Roman"/>
        </w:rPr>
        <w:t>.</w:t>
      </w:r>
    </w:p>
    <w:p w14:paraId="5629D987" w14:textId="741A1BA9" w:rsidR="00B36919" w:rsidRPr="00175993" w:rsidRDefault="00175993" w:rsidP="0061324F">
      <w:pPr>
        <w:pStyle w:val="ListParagraph"/>
        <w:numPr>
          <w:ilvl w:val="0"/>
          <w:numId w:val="7"/>
        </w:numPr>
        <w:rPr>
          <w:rFonts w:ascii="Times New Roman" w:hAnsi="Times New Roman" w:cs="Times New Roman"/>
        </w:rPr>
      </w:pPr>
      <w:r w:rsidRPr="00175993">
        <w:rPr>
          <w:rFonts w:ascii="Times New Roman" w:hAnsi="Times New Roman" w:cs="Times New Roman"/>
        </w:rPr>
        <w:t>In some cases, doing a demonstration might be the best option. Pupil practicals are better than demos but a demonstration is better than a video.</w:t>
      </w:r>
    </w:p>
    <w:p w14:paraId="65E2B3A9" w14:textId="77777777" w:rsidR="00175993" w:rsidRPr="00175993" w:rsidRDefault="00175993" w:rsidP="00175993">
      <w:pPr>
        <w:pStyle w:val="ListParagraph"/>
        <w:rPr>
          <w:rFonts w:ascii="Times New Roman" w:hAnsi="Times New Roman" w:cs="Times New Roman"/>
        </w:rPr>
      </w:pPr>
    </w:p>
    <w:p w14:paraId="1E8AF6C6" w14:textId="4163124D" w:rsidR="00B36919" w:rsidRPr="00175993" w:rsidRDefault="00B36919" w:rsidP="00B36919">
      <w:pPr>
        <w:rPr>
          <w:rFonts w:ascii="Times New Roman" w:hAnsi="Times New Roman" w:cs="Times New Roman"/>
        </w:rPr>
      </w:pPr>
      <w:r w:rsidRPr="00175993">
        <w:rPr>
          <w:rFonts w:ascii="Times New Roman" w:hAnsi="Times New Roman" w:cs="Times New Roman"/>
        </w:rPr>
        <w:t xml:space="preserve">If you reduce usage in one part of the school, it takes pressure off elsewhere – </w:t>
      </w:r>
      <w:r w:rsidR="00175993" w:rsidRPr="00175993">
        <w:rPr>
          <w:rFonts w:ascii="Times New Roman" w:hAnsi="Times New Roman" w:cs="Times New Roman"/>
        </w:rPr>
        <w:t>by reducing usage, lower down in the school, it might</w:t>
      </w:r>
      <w:r w:rsidRPr="00175993">
        <w:rPr>
          <w:rFonts w:ascii="Times New Roman" w:hAnsi="Times New Roman" w:cs="Times New Roman"/>
        </w:rPr>
        <w:t xml:space="preserve"> perhaps then be possible to issue each Higher/Advanced Higher student with their own </w:t>
      </w:r>
      <w:r w:rsidR="00175993" w:rsidRPr="00175993">
        <w:rPr>
          <w:rFonts w:ascii="Times New Roman" w:hAnsi="Times New Roman" w:cs="Times New Roman"/>
        </w:rPr>
        <w:t>eye protection</w:t>
      </w:r>
      <w:r w:rsidRPr="00175993">
        <w:rPr>
          <w:rFonts w:ascii="Times New Roman" w:hAnsi="Times New Roman" w:cs="Times New Roman"/>
        </w:rPr>
        <w:t>– which would then remove the problems relating to sharing.</w:t>
      </w:r>
    </w:p>
    <w:p w14:paraId="607F2E83" w14:textId="77777777" w:rsidR="00B36919" w:rsidRPr="00175993" w:rsidRDefault="00B36919" w:rsidP="00B36919">
      <w:pPr>
        <w:rPr>
          <w:rFonts w:ascii="Times New Roman" w:hAnsi="Times New Roman" w:cs="Times New Roman"/>
        </w:rPr>
      </w:pPr>
      <w:r w:rsidRPr="00175993">
        <w:rPr>
          <w:rFonts w:ascii="Times New Roman" w:hAnsi="Times New Roman" w:cs="Times New Roman"/>
        </w:rPr>
        <w:t xml:space="preserve">However, that </w:t>
      </w:r>
      <w:proofErr w:type="gramStart"/>
      <w:r w:rsidRPr="00175993">
        <w:rPr>
          <w:rFonts w:ascii="Times New Roman" w:hAnsi="Times New Roman" w:cs="Times New Roman"/>
        </w:rPr>
        <w:t>won’t</w:t>
      </w:r>
      <w:proofErr w:type="gramEnd"/>
      <w:r w:rsidRPr="00175993">
        <w:rPr>
          <w:rFonts w:ascii="Times New Roman" w:hAnsi="Times New Roman" w:cs="Times New Roman"/>
        </w:rPr>
        <w:t xml:space="preserve"> solve everything so some sort of sanitising of eyewear is likely to be needed. Where possible, lessons should be managed (regarding content and timetabling) to reduce the need for rapid changeover. If, for instance, the timetable were tweaked so that each class had all their practical chemistry (let’s face it, chemistry is the main problem here) in one block each week, that would mean less need for disinfecting than if it were split into two or three sessions.</w:t>
      </w:r>
    </w:p>
    <w:p w14:paraId="1C4A49EC" w14:textId="77777777" w:rsidR="00D052EF" w:rsidRDefault="00D052EF">
      <w:pPr>
        <w:rPr>
          <w:rFonts w:ascii="Times New Roman" w:hAnsi="Times New Roman" w:cs="Times New Roman"/>
          <w:b/>
          <w:bCs/>
          <w:color w:val="214578"/>
          <w:sz w:val="28"/>
          <w:szCs w:val="28"/>
        </w:rPr>
      </w:pPr>
      <w:r>
        <w:br w:type="page"/>
      </w:r>
    </w:p>
    <w:p w14:paraId="0A283FE5" w14:textId="5CD2C131" w:rsidR="00B36919" w:rsidRPr="00175993" w:rsidRDefault="00175993" w:rsidP="0058412A">
      <w:pPr>
        <w:pStyle w:val="Heading1"/>
      </w:pPr>
      <w:r w:rsidRPr="00175993">
        <w:lastRenderedPageBreak/>
        <w:t>Sanitising eye-protection</w:t>
      </w:r>
    </w:p>
    <w:p w14:paraId="4527E1AC" w14:textId="77777777" w:rsidR="00B36919" w:rsidRPr="00175993" w:rsidRDefault="00B36919" w:rsidP="00B36919">
      <w:pPr>
        <w:rPr>
          <w:rFonts w:ascii="Times New Roman" w:hAnsi="Times New Roman" w:cs="Times New Roman"/>
        </w:rPr>
      </w:pPr>
      <w:r w:rsidRPr="00175993">
        <w:rPr>
          <w:rFonts w:ascii="Times New Roman" w:hAnsi="Times New Roman" w:cs="Times New Roman"/>
        </w:rPr>
        <w:t>Even with this, though, there will still be a need for some rapid-</w:t>
      </w:r>
      <w:proofErr w:type="spellStart"/>
      <w:r w:rsidRPr="00175993">
        <w:rPr>
          <w:rFonts w:ascii="Times New Roman" w:hAnsi="Times New Roman" w:cs="Times New Roman"/>
        </w:rPr>
        <w:t>ish</w:t>
      </w:r>
      <w:proofErr w:type="spellEnd"/>
      <w:r w:rsidRPr="00175993">
        <w:rPr>
          <w:rFonts w:ascii="Times New Roman" w:hAnsi="Times New Roman" w:cs="Times New Roman"/>
        </w:rPr>
        <w:t xml:space="preserve"> turnaround sanitising. There are two main approaches to this: chemical and physical. </w:t>
      </w:r>
    </w:p>
    <w:p w14:paraId="51C699E2" w14:textId="2A5B5B69" w:rsidR="00B36919" w:rsidRPr="00175993" w:rsidRDefault="00B36919" w:rsidP="00B36919">
      <w:pPr>
        <w:rPr>
          <w:rFonts w:ascii="Times New Roman" w:hAnsi="Times New Roman" w:cs="Times New Roman"/>
          <w:b/>
          <w:bCs/>
        </w:rPr>
      </w:pPr>
      <w:r w:rsidRPr="00175993">
        <w:rPr>
          <w:rFonts w:ascii="Times New Roman" w:hAnsi="Times New Roman" w:cs="Times New Roman"/>
          <w:b/>
          <w:bCs/>
        </w:rPr>
        <w:t>Chemical methods</w:t>
      </w:r>
    </w:p>
    <w:p w14:paraId="46B401BC" w14:textId="77777777" w:rsidR="00175993" w:rsidRPr="00175993" w:rsidRDefault="00175993" w:rsidP="00175993">
      <w:pPr>
        <w:rPr>
          <w:rFonts w:ascii="Times New Roman" w:hAnsi="Times New Roman" w:cs="Times New Roman"/>
        </w:rPr>
      </w:pPr>
      <w:r w:rsidRPr="00175993">
        <w:rPr>
          <w:rFonts w:ascii="Times New Roman" w:hAnsi="Times New Roman" w:cs="Times New Roman"/>
        </w:rPr>
        <w:t xml:space="preserve">From a chemical point of view, although there are various substances that will work, realistically we </w:t>
      </w:r>
      <w:proofErr w:type="gramStart"/>
      <w:r w:rsidRPr="00175993">
        <w:rPr>
          <w:rFonts w:ascii="Times New Roman" w:hAnsi="Times New Roman" w:cs="Times New Roman"/>
        </w:rPr>
        <w:t>looking</w:t>
      </w:r>
      <w:proofErr w:type="gramEnd"/>
      <w:r w:rsidRPr="00175993">
        <w:rPr>
          <w:rFonts w:ascii="Times New Roman" w:hAnsi="Times New Roman" w:cs="Times New Roman"/>
        </w:rPr>
        <w:t xml:space="preserve"> at a much smaller number due to practicability and cost.</w:t>
      </w:r>
    </w:p>
    <w:p w14:paraId="4B0A49B8" w14:textId="2F9E999E" w:rsidR="00B36919" w:rsidRPr="00175993" w:rsidRDefault="00B36919" w:rsidP="00B36919">
      <w:pPr>
        <w:pStyle w:val="ListParagraph"/>
        <w:numPr>
          <w:ilvl w:val="0"/>
          <w:numId w:val="1"/>
        </w:numPr>
        <w:rPr>
          <w:rFonts w:ascii="Times New Roman" w:eastAsia="Times New Roman" w:hAnsi="Times New Roman" w:cs="Times New Roman"/>
          <w:lang w:eastAsia="en-US"/>
        </w:rPr>
      </w:pPr>
      <w:r w:rsidRPr="00175993">
        <w:rPr>
          <w:rFonts w:ascii="Times New Roman" w:eastAsia="Times New Roman" w:hAnsi="Times New Roman" w:cs="Times New Roman"/>
          <w:b/>
          <w:bCs/>
          <w:lang w:eastAsia="en-US"/>
        </w:rPr>
        <w:t>Chlorine based reagents</w:t>
      </w:r>
      <w:r w:rsidRPr="00175993">
        <w:rPr>
          <w:rFonts w:ascii="Times New Roman" w:eastAsia="Times New Roman" w:hAnsi="Times New Roman" w:cs="Times New Roman"/>
          <w:lang w:eastAsia="en-US"/>
        </w:rPr>
        <w:t xml:space="preserve"> – either diluted domestic bleach or Milton</w:t>
      </w:r>
      <w:r w:rsidR="00D052EF">
        <w:rPr>
          <w:rFonts w:ascii="Times New Roman" w:eastAsia="Times New Roman" w:hAnsi="Times New Roman" w:cs="Times New Roman"/>
          <w:lang w:eastAsia="en-US"/>
        </w:rPr>
        <w:t>’</w:t>
      </w:r>
      <w:r w:rsidRPr="00175993">
        <w:rPr>
          <w:rFonts w:ascii="Times New Roman" w:eastAsia="Times New Roman" w:hAnsi="Times New Roman" w:cs="Times New Roman"/>
          <w:lang w:eastAsia="en-US"/>
        </w:rPr>
        <w:t xml:space="preserve">s fluid/tablets (or Own brand alternatives) </w:t>
      </w:r>
    </w:p>
    <w:p w14:paraId="64BAF0C8" w14:textId="02B0155F" w:rsidR="00B36919" w:rsidRPr="00175993" w:rsidRDefault="00B36919" w:rsidP="00B36919">
      <w:pPr>
        <w:pStyle w:val="ListParagraph"/>
        <w:numPr>
          <w:ilvl w:val="1"/>
          <w:numId w:val="1"/>
        </w:numPr>
        <w:rPr>
          <w:rFonts w:ascii="Times New Roman" w:eastAsia="Times New Roman" w:hAnsi="Times New Roman" w:cs="Times New Roman"/>
          <w:lang w:eastAsia="en-US"/>
        </w:rPr>
      </w:pPr>
      <w:r w:rsidRPr="00175993">
        <w:rPr>
          <w:rFonts w:ascii="Times New Roman" w:eastAsia="Times New Roman" w:hAnsi="Times New Roman" w:cs="Times New Roman"/>
          <w:lang w:eastAsia="en-US"/>
        </w:rPr>
        <w:t xml:space="preserve">The </w:t>
      </w:r>
      <w:r w:rsidRPr="00175993">
        <w:rPr>
          <w:rFonts w:ascii="Times New Roman" w:eastAsia="Times New Roman" w:hAnsi="Times New Roman" w:cs="Times New Roman"/>
          <w:b/>
          <w:bCs/>
          <w:lang w:eastAsia="en-US"/>
        </w:rPr>
        <w:t>bleach</w:t>
      </w:r>
      <w:r w:rsidRPr="00175993">
        <w:rPr>
          <w:rFonts w:ascii="Times New Roman" w:eastAsia="Times New Roman" w:hAnsi="Times New Roman" w:cs="Times New Roman"/>
          <w:lang w:eastAsia="en-US"/>
        </w:rPr>
        <w:t xml:space="preserve"> dilution will depend on the concentration. Most thin bleaches are </w:t>
      </w:r>
      <w:r w:rsidR="00D052EF">
        <w:rPr>
          <w:rFonts w:ascii="Times New Roman" w:eastAsia="Times New Roman" w:hAnsi="Times New Roman" w:cs="Times New Roman"/>
          <w:lang w:eastAsia="en-US"/>
        </w:rPr>
        <w:t xml:space="preserve">only </w:t>
      </w:r>
      <w:r w:rsidRPr="00175993">
        <w:rPr>
          <w:rFonts w:ascii="Times New Roman" w:eastAsia="Times New Roman" w:hAnsi="Times New Roman" w:cs="Times New Roman"/>
          <w:lang w:eastAsia="en-US"/>
        </w:rPr>
        <w:t>1% sodium hypochlorite and will need to be diluted 1:20 whereas the thick ones are about 5% and so will only need a 1:100 dilution (based on WHO guidance). This gives a concentration of about 0.05%. According to research I can find, a 1:100 dilution of a 5% solution will ‘kill’ all the coronavirus within 5 minutes. In fact, thick bleaches are 4.5% or so but rather than tweak the concentration, it is probably easier to just leave them in for 10 minutes. (Though there is guidance in some places recommending up to 30 minutes immersion. 15 minutes is a good compromise and probably what we would recommend</w:t>
      </w:r>
      <w:r w:rsidR="00D052EF">
        <w:rPr>
          <w:rFonts w:ascii="Times New Roman" w:eastAsia="Times New Roman" w:hAnsi="Times New Roman" w:cs="Times New Roman"/>
          <w:lang w:eastAsia="en-US"/>
        </w:rPr>
        <w:t>)</w:t>
      </w:r>
      <w:r w:rsidRPr="00175993">
        <w:rPr>
          <w:rFonts w:ascii="Times New Roman" w:eastAsia="Times New Roman" w:hAnsi="Times New Roman" w:cs="Times New Roman"/>
          <w:lang w:eastAsia="en-US"/>
        </w:rPr>
        <w:t>.</w:t>
      </w:r>
    </w:p>
    <w:p w14:paraId="72B419CC" w14:textId="0FD8466D" w:rsidR="00B36919" w:rsidRPr="00175993" w:rsidRDefault="00B36919" w:rsidP="00B36919">
      <w:pPr>
        <w:pStyle w:val="ListParagraph"/>
        <w:numPr>
          <w:ilvl w:val="1"/>
          <w:numId w:val="1"/>
        </w:numPr>
        <w:rPr>
          <w:rFonts w:ascii="Times New Roman" w:eastAsia="Times New Roman" w:hAnsi="Times New Roman" w:cs="Times New Roman"/>
          <w:lang w:eastAsia="en-US"/>
        </w:rPr>
      </w:pPr>
      <w:r w:rsidRPr="00175993">
        <w:rPr>
          <w:rFonts w:ascii="Times New Roman" w:eastAsia="Times New Roman" w:hAnsi="Times New Roman" w:cs="Times New Roman"/>
          <w:b/>
          <w:bCs/>
          <w:lang w:eastAsia="en-US"/>
        </w:rPr>
        <w:t>Milton</w:t>
      </w:r>
      <w:r w:rsidR="00D052EF" w:rsidRPr="00D052EF">
        <w:rPr>
          <w:rFonts w:ascii="Times New Roman" w:eastAsia="Times New Roman" w:hAnsi="Times New Roman" w:cs="Times New Roman"/>
          <w:b/>
          <w:bCs/>
          <w:lang w:eastAsia="en-US"/>
        </w:rPr>
        <w:t>’</w:t>
      </w:r>
      <w:r w:rsidRPr="00D052EF">
        <w:rPr>
          <w:rFonts w:ascii="Times New Roman" w:eastAsia="Times New Roman" w:hAnsi="Times New Roman" w:cs="Times New Roman"/>
          <w:b/>
          <w:bCs/>
          <w:lang w:eastAsia="en-US"/>
        </w:rPr>
        <w:t>s</w:t>
      </w:r>
      <w:r w:rsidRPr="00175993">
        <w:rPr>
          <w:rFonts w:ascii="Times New Roman" w:eastAsia="Times New Roman" w:hAnsi="Times New Roman" w:cs="Times New Roman"/>
          <w:lang w:eastAsia="en-US"/>
        </w:rPr>
        <w:t xml:space="preserve"> fluid is </w:t>
      </w:r>
      <w:proofErr w:type="gramStart"/>
      <w:r w:rsidRPr="00175993">
        <w:rPr>
          <w:rFonts w:ascii="Times New Roman" w:eastAsia="Times New Roman" w:hAnsi="Times New Roman" w:cs="Times New Roman"/>
          <w:lang w:eastAsia="en-US"/>
        </w:rPr>
        <w:t>actually just</w:t>
      </w:r>
      <w:proofErr w:type="gramEnd"/>
      <w:r w:rsidRPr="00175993">
        <w:rPr>
          <w:rFonts w:ascii="Times New Roman" w:eastAsia="Times New Roman" w:hAnsi="Times New Roman" w:cs="Times New Roman"/>
          <w:lang w:eastAsia="en-US"/>
        </w:rPr>
        <w:t xml:space="preserve"> a 1% bleach solution with 17% salt. They have revised their guidance on their website so that the recommended concentration is significantly higher than on the packets. The new</w:t>
      </w:r>
      <w:r w:rsidR="00D052EF">
        <w:rPr>
          <w:rFonts w:ascii="Times New Roman" w:eastAsia="Times New Roman" w:hAnsi="Times New Roman" w:cs="Times New Roman"/>
          <w:lang w:eastAsia="en-US"/>
        </w:rPr>
        <w:t xml:space="preserve"> figures of</w:t>
      </w:r>
      <w:r w:rsidRPr="00175993">
        <w:rPr>
          <w:rFonts w:ascii="Times New Roman" w:eastAsia="Times New Roman" w:hAnsi="Times New Roman" w:cs="Times New Roman"/>
          <w:lang w:eastAsia="en-US"/>
        </w:rPr>
        <w:t xml:space="preserve"> 60 ml per litre gives a concentration of 0.06%. </w:t>
      </w:r>
      <w:r w:rsidR="00D052EF">
        <w:rPr>
          <w:rFonts w:ascii="Times New Roman" w:eastAsia="Times New Roman" w:hAnsi="Times New Roman" w:cs="Times New Roman"/>
          <w:lang w:eastAsia="en-US"/>
        </w:rPr>
        <w:t xml:space="preserve">This is almost the same </w:t>
      </w:r>
      <w:r w:rsidRPr="00175993">
        <w:rPr>
          <w:rFonts w:ascii="Times New Roman" w:eastAsia="Times New Roman" w:hAnsi="Times New Roman" w:cs="Times New Roman"/>
          <w:lang w:eastAsia="en-US"/>
        </w:rPr>
        <w:t xml:space="preserve">as bleach. Interestingly, they suggest soaking for 15 minutes. </w:t>
      </w:r>
    </w:p>
    <w:p w14:paraId="024E8B98" w14:textId="075B541E" w:rsidR="00B36919" w:rsidRPr="00175993" w:rsidRDefault="00B36919" w:rsidP="00B36919">
      <w:pPr>
        <w:pStyle w:val="ListParagraph"/>
        <w:ind w:left="1080"/>
        <w:rPr>
          <w:rFonts w:ascii="Times New Roman" w:hAnsi="Times New Roman" w:cs="Times New Roman"/>
          <w:lang w:eastAsia="en-US"/>
        </w:rPr>
      </w:pPr>
      <w:r w:rsidRPr="00175993">
        <w:rPr>
          <w:rFonts w:ascii="Times New Roman" w:hAnsi="Times New Roman" w:cs="Times New Roman"/>
          <w:lang w:eastAsia="en-US"/>
        </w:rPr>
        <w:t xml:space="preserve">The tablets use sodium </w:t>
      </w:r>
      <w:proofErr w:type="spellStart"/>
      <w:r w:rsidRPr="00175993">
        <w:rPr>
          <w:rFonts w:ascii="Times New Roman" w:hAnsi="Times New Roman" w:cs="Times New Roman"/>
          <w:lang w:eastAsia="en-US"/>
        </w:rPr>
        <w:t>dichloroisocyanate</w:t>
      </w:r>
      <w:proofErr w:type="spellEnd"/>
      <w:r w:rsidRPr="00175993">
        <w:rPr>
          <w:rFonts w:ascii="Times New Roman" w:hAnsi="Times New Roman" w:cs="Times New Roman"/>
          <w:lang w:eastAsia="en-US"/>
        </w:rPr>
        <w:t xml:space="preserve"> instead that releases chlorin</w:t>
      </w:r>
      <w:r w:rsidR="00D052EF">
        <w:rPr>
          <w:rFonts w:ascii="Times New Roman" w:hAnsi="Times New Roman" w:cs="Times New Roman"/>
          <w:lang w:eastAsia="en-US"/>
        </w:rPr>
        <w:t>e</w:t>
      </w:r>
      <w:r w:rsidRPr="00175993">
        <w:rPr>
          <w:rFonts w:ascii="Times New Roman" w:hAnsi="Times New Roman" w:cs="Times New Roman"/>
          <w:lang w:eastAsia="en-US"/>
        </w:rPr>
        <w:t xml:space="preserve"> into the water – </w:t>
      </w:r>
      <w:proofErr w:type="gramStart"/>
      <w:r w:rsidRPr="00175993">
        <w:rPr>
          <w:rFonts w:ascii="Times New Roman" w:hAnsi="Times New Roman" w:cs="Times New Roman"/>
          <w:lang w:eastAsia="en-US"/>
        </w:rPr>
        <w:t>the end result</w:t>
      </w:r>
      <w:proofErr w:type="gramEnd"/>
      <w:r w:rsidRPr="00175993">
        <w:rPr>
          <w:rFonts w:ascii="Times New Roman" w:hAnsi="Times New Roman" w:cs="Times New Roman"/>
          <w:lang w:eastAsia="en-US"/>
        </w:rPr>
        <w:t xml:space="preserve"> is the same. There is no simple, comparison I can do here but the change in the Milton guidance is in proportion to the change for the </w:t>
      </w:r>
      <w:proofErr w:type="gramStart"/>
      <w:r w:rsidRPr="00175993">
        <w:rPr>
          <w:rFonts w:ascii="Times New Roman" w:hAnsi="Times New Roman" w:cs="Times New Roman"/>
          <w:lang w:eastAsia="en-US"/>
        </w:rPr>
        <w:t>fluid</w:t>
      </w:r>
      <w:proofErr w:type="gramEnd"/>
      <w:r w:rsidRPr="00175993">
        <w:rPr>
          <w:rFonts w:ascii="Times New Roman" w:hAnsi="Times New Roman" w:cs="Times New Roman"/>
          <w:lang w:eastAsia="en-US"/>
        </w:rPr>
        <w:t xml:space="preserve"> so I have no reason to doubt their recommendations.</w:t>
      </w:r>
    </w:p>
    <w:p w14:paraId="1A4DE9AA" w14:textId="147ACC0D" w:rsidR="00B36919" w:rsidRPr="00175993" w:rsidRDefault="00B36919" w:rsidP="00B36919">
      <w:pPr>
        <w:pStyle w:val="ListParagraph"/>
        <w:numPr>
          <w:ilvl w:val="0"/>
          <w:numId w:val="1"/>
        </w:numPr>
        <w:rPr>
          <w:rFonts w:ascii="Times New Roman" w:eastAsia="Times New Roman" w:hAnsi="Times New Roman" w:cs="Times New Roman"/>
          <w:lang w:eastAsia="en-US"/>
        </w:rPr>
      </w:pPr>
      <w:proofErr w:type="spellStart"/>
      <w:r w:rsidRPr="00175993">
        <w:rPr>
          <w:rFonts w:ascii="Times New Roman" w:eastAsia="Times New Roman" w:hAnsi="Times New Roman" w:cs="Times New Roman"/>
          <w:b/>
          <w:bCs/>
          <w:lang w:eastAsia="en-US"/>
        </w:rPr>
        <w:t>Virkon</w:t>
      </w:r>
      <w:proofErr w:type="spellEnd"/>
      <w:r w:rsidRPr="00175993">
        <w:rPr>
          <w:rFonts w:ascii="Times New Roman" w:eastAsia="Times New Roman" w:hAnsi="Times New Roman" w:cs="Times New Roman"/>
          <w:lang w:eastAsia="en-US"/>
        </w:rPr>
        <w:t xml:space="preserve"> – This is certainly going to be effective and has long been the go-to disinfectant in microbiology work. It is, however, expensive and there is no real evidence that it is any more effective than bleach.</w:t>
      </w:r>
      <w:r w:rsidR="00D052EF">
        <w:rPr>
          <w:rFonts w:ascii="Times New Roman" w:eastAsia="Times New Roman" w:hAnsi="Times New Roman" w:cs="Times New Roman"/>
          <w:lang w:eastAsia="en-US"/>
        </w:rPr>
        <w:t xml:space="preserve"> Use according the </w:t>
      </w:r>
      <w:proofErr w:type="spellStart"/>
      <w:r w:rsidR="00D052EF">
        <w:rPr>
          <w:rFonts w:ascii="Times New Roman" w:eastAsia="Times New Roman" w:hAnsi="Times New Roman" w:cs="Times New Roman"/>
          <w:lang w:eastAsia="en-US"/>
        </w:rPr>
        <w:t>the</w:t>
      </w:r>
      <w:proofErr w:type="spellEnd"/>
      <w:r w:rsidR="00D052EF">
        <w:rPr>
          <w:rFonts w:ascii="Times New Roman" w:eastAsia="Times New Roman" w:hAnsi="Times New Roman" w:cs="Times New Roman"/>
          <w:lang w:eastAsia="en-US"/>
        </w:rPr>
        <w:t xml:space="preserve"> manufacturer’s specifications.</w:t>
      </w:r>
    </w:p>
    <w:p w14:paraId="3A09CF04" w14:textId="6D89C9EF" w:rsidR="00B36919" w:rsidRPr="00175993" w:rsidRDefault="00B36919" w:rsidP="00B36919">
      <w:pPr>
        <w:pStyle w:val="ListParagraph"/>
        <w:numPr>
          <w:ilvl w:val="0"/>
          <w:numId w:val="1"/>
        </w:numPr>
        <w:rPr>
          <w:rFonts w:ascii="Times New Roman" w:eastAsia="Times New Roman" w:hAnsi="Times New Roman" w:cs="Times New Roman"/>
          <w:lang w:eastAsia="en-US"/>
        </w:rPr>
      </w:pPr>
      <w:r w:rsidRPr="00175993">
        <w:rPr>
          <w:rFonts w:ascii="Times New Roman" w:eastAsia="Times New Roman" w:hAnsi="Times New Roman" w:cs="Times New Roman"/>
          <w:b/>
          <w:bCs/>
          <w:lang w:eastAsia="en-US"/>
        </w:rPr>
        <w:t>Ethanol</w:t>
      </w:r>
      <w:r w:rsidRPr="00175993">
        <w:rPr>
          <w:rFonts w:ascii="Times New Roman" w:eastAsia="Times New Roman" w:hAnsi="Times New Roman" w:cs="Times New Roman"/>
          <w:lang w:eastAsia="en-US"/>
        </w:rPr>
        <w:t xml:space="preserve"> – A 70% solution of this can be sprayed on and wiped off after 5 minutes (assuming any is left). Alternatively, the surfaces could be wiped down with a cloth/tissue etc soaked in it. There are problems with </w:t>
      </w:r>
      <w:proofErr w:type="gramStart"/>
      <w:r w:rsidRPr="00175993">
        <w:rPr>
          <w:rFonts w:ascii="Times New Roman" w:eastAsia="Times New Roman" w:hAnsi="Times New Roman" w:cs="Times New Roman"/>
          <w:lang w:eastAsia="en-US"/>
        </w:rPr>
        <w:t>flammability</w:t>
      </w:r>
      <w:proofErr w:type="gramEnd"/>
      <w:r w:rsidRPr="00175993">
        <w:rPr>
          <w:rFonts w:ascii="Times New Roman" w:eastAsia="Times New Roman" w:hAnsi="Times New Roman" w:cs="Times New Roman"/>
          <w:lang w:eastAsia="en-US"/>
        </w:rPr>
        <w:t xml:space="preserve"> </w:t>
      </w:r>
      <w:r w:rsidR="00D052EF">
        <w:rPr>
          <w:rFonts w:ascii="Times New Roman" w:eastAsia="Times New Roman" w:hAnsi="Times New Roman" w:cs="Times New Roman"/>
          <w:lang w:eastAsia="en-US"/>
        </w:rPr>
        <w:t>but care and good sense should mitigate these</w:t>
      </w:r>
      <w:r w:rsidRPr="00175993">
        <w:rPr>
          <w:rFonts w:ascii="Times New Roman" w:eastAsia="Times New Roman" w:hAnsi="Times New Roman" w:cs="Times New Roman"/>
          <w:lang w:eastAsia="en-US"/>
        </w:rPr>
        <w:t xml:space="preserve">, </w:t>
      </w:r>
      <w:r w:rsidR="00D052EF">
        <w:rPr>
          <w:rFonts w:ascii="Times New Roman" w:eastAsia="Times New Roman" w:hAnsi="Times New Roman" w:cs="Times New Roman"/>
          <w:lang w:eastAsia="en-US"/>
        </w:rPr>
        <w:t xml:space="preserve">This is not really </w:t>
      </w:r>
      <w:r w:rsidRPr="00175993">
        <w:rPr>
          <w:rFonts w:ascii="Times New Roman" w:eastAsia="Times New Roman" w:hAnsi="Times New Roman" w:cs="Times New Roman"/>
          <w:lang w:eastAsia="en-US"/>
        </w:rPr>
        <w:t>viable for regular large-scale disinfection</w:t>
      </w:r>
      <w:r w:rsidR="00D052EF">
        <w:rPr>
          <w:rFonts w:ascii="Times New Roman" w:eastAsia="Times New Roman" w:hAnsi="Times New Roman" w:cs="Times New Roman"/>
          <w:lang w:eastAsia="en-US"/>
        </w:rPr>
        <w:t xml:space="preserve"> although i</w:t>
      </w:r>
      <w:r w:rsidRPr="00175993">
        <w:rPr>
          <w:rFonts w:ascii="Times New Roman" w:eastAsia="Times New Roman" w:hAnsi="Times New Roman" w:cs="Times New Roman"/>
          <w:lang w:eastAsia="en-US"/>
        </w:rPr>
        <w:t xml:space="preserve">t could be a possibility if a rapid turnaround were needed. </w:t>
      </w:r>
    </w:p>
    <w:p w14:paraId="25579609" w14:textId="6E46B517" w:rsidR="00B36919" w:rsidRPr="00175993" w:rsidRDefault="00B36919" w:rsidP="00B36919">
      <w:pPr>
        <w:pStyle w:val="ListParagraph"/>
        <w:numPr>
          <w:ilvl w:val="0"/>
          <w:numId w:val="1"/>
        </w:numPr>
        <w:rPr>
          <w:rFonts w:ascii="Times New Roman" w:eastAsia="Times New Roman" w:hAnsi="Times New Roman" w:cs="Times New Roman"/>
          <w:lang w:eastAsia="en-US"/>
        </w:rPr>
      </w:pPr>
      <w:r w:rsidRPr="00175993">
        <w:rPr>
          <w:rFonts w:ascii="Times New Roman" w:eastAsia="Times New Roman" w:hAnsi="Times New Roman" w:cs="Times New Roman"/>
          <w:b/>
          <w:bCs/>
          <w:lang w:eastAsia="en-US"/>
        </w:rPr>
        <w:t>Hydrogen peroxide</w:t>
      </w:r>
      <w:r w:rsidRPr="00175993">
        <w:rPr>
          <w:rFonts w:ascii="Times New Roman" w:eastAsia="Times New Roman" w:hAnsi="Times New Roman" w:cs="Times New Roman"/>
          <w:lang w:eastAsia="en-US"/>
        </w:rPr>
        <w:t xml:space="preserve"> – a 3% </w:t>
      </w:r>
      <w:r w:rsidR="00D052EF">
        <w:rPr>
          <w:rFonts w:ascii="Times New Roman" w:eastAsia="Times New Roman" w:hAnsi="Times New Roman" w:cs="Times New Roman"/>
          <w:lang w:eastAsia="en-US"/>
        </w:rPr>
        <w:t xml:space="preserve">(10 vol) </w:t>
      </w:r>
      <w:r w:rsidRPr="00175993">
        <w:rPr>
          <w:rFonts w:ascii="Times New Roman" w:eastAsia="Times New Roman" w:hAnsi="Times New Roman" w:cs="Times New Roman"/>
          <w:lang w:eastAsia="en-US"/>
        </w:rPr>
        <w:t>solution will also ‘kill’ the virus within about 5-10 minutes. This is the same strength used in contact lens solutions so there are no issues there.</w:t>
      </w:r>
    </w:p>
    <w:p w14:paraId="2C2398FC" w14:textId="3BA0C4A9" w:rsidR="00B36919" w:rsidRPr="00175993" w:rsidRDefault="00B36919" w:rsidP="00B36919">
      <w:pPr>
        <w:pStyle w:val="ListParagraph"/>
        <w:numPr>
          <w:ilvl w:val="0"/>
          <w:numId w:val="1"/>
        </w:numPr>
        <w:rPr>
          <w:rFonts w:ascii="Times New Roman" w:eastAsia="Times New Roman" w:hAnsi="Times New Roman" w:cs="Times New Roman"/>
          <w:lang w:eastAsia="en-US"/>
        </w:rPr>
      </w:pPr>
      <w:r w:rsidRPr="00175993">
        <w:rPr>
          <w:rFonts w:ascii="Times New Roman" w:eastAsia="Times New Roman" w:hAnsi="Times New Roman" w:cs="Times New Roman"/>
          <w:b/>
          <w:bCs/>
          <w:lang w:eastAsia="en-US"/>
        </w:rPr>
        <w:t>Soap and water</w:t>
      </w:r>
      <w:r w:rsidRPr="00175993">
        <w:rPr>
          <w:rFonts w:ascii="Times New Roman" w:eastAsia="Times New Roman" w:hAnsi="Times New Roman" w:cs="Times New Roman"/>
          <w:lang w:eastAsia="en-US"/>
        </w:rPr>
        <w:t xml:space="preserve"> – just immersing items in soapy water seems to be effective against the virus but less so that the other reagents. When handwashing, the mechanical action is just as important – as is the presence of heat – see</w:t>
      </w:r>
      <w:r w:rsidR="00175993">
        <w:rPr>
          <w:rFonts w:ascii="Times New Roman" w:eastAsia="Times New Roman" w:hAnsi="Times New Roman" w:cs="Times New Roman"/>
          <w:lang w:eastAsia="en-US"/>
        </w:rPr>
        <w:t xml:space="preserve"> dishwashers</w:t>
      </w:r>
      <w:r w:rsidRPr="00175993">
        <w:rPr>
          <w:rFonts w:ascii="Times New Roman" w:eastAsia="Times New Roman" w:hAnsi="Times New Roman" w:cs="Times New Roman"/>
          <w:lang w:eastAsia="en-US"/>
        </w:rPr>
        <w:t xml:space="preserve"> below.</w:t>
      </w:r>
    </w:p>
    <w:p w14:paraId="6CB0BA7C" w14:textId="77777777" w:rsidR="00B36919" w:rsidRPr="00175993" w:rsidRDefault="00B36919" w:rsidP="00B36919">
      <w:pPr>
        <w:rPr>
          <w:rFonts w:ascii="Times New Roman" w:hAnsi="Times New Roman" w:cs="Times New Roman"/>
        </w:rPr>
      </w:pPr>
    </w:p>
    <w:p w14:paraId="52EF1710" w14:textId="77777777" w:rsidR="00B36919" w:rsidRPr="0058412A" w:rsidRDefault="00B36919" w:rsidP="00B36919">
      <w:pPr>
        <w:rPr>
          <w:rFonts w:ascii="Times New Roman" w:hAnsi="Times New Roman" w:cs="Times New Roman"/>
          <w:b/>
          <w:bCs/>
          <w:i/>
          <w:iCs/>
        </w:rPr>
      </w:pPr>
      <w:r w:rsidRPr="0058412A">
        <w:rPr>
          <w:rFonts w:ascii="Times New Roman" w:hAnsi="Times New Roman" w:cs="Times New Roman"/>
          <w:b/>
          <w:bCs/>
          <w:i/>
          <w:iCs/>
        </w:rPr>
        <w:t xml:space="preserve">Potential disadvantages </w:t>
      </w:r>
    </w:p>
    <w:p w14:paraId="3954AFEF" w14:textId="299E2CAB" w:rsidR="00B36919" w:rsidRPr="00175993" w:rsidRDefault="00B36919" w:rsidP="00B36919">
      <w:pPr>
        <w:rPr>
          <w:rFonts w:ascii="Times New Roman" w:hAnsi="Times New Roman" w:cs="Times New Roman"/>
        </w:rPr>
      </w:pPr>
      <w:r w:rsidRPr="00175993">
        <w:rPr>
          <w:rFonts w:ascii="Times New Roman" w:hAnsi="Times New Roman" w:cs="Times New Roman"/>
          <w:b/>
          <w:bCs/>
        </w:rPr>
        <w:t>Ethanol</w:t>
      </w:r>
      <w:r w:rsidRPr="00175993">
        <w:rPr>
          <w:rFonts w:ascii="Times New Roman" w:hAnsi="Times New Roman" w:cs="Times New Roman"/>
        </w:rPr>
        <w:t xml:space="preserve"> is flammable and, if being prepared within the school from their own supply in the chemistry department, there is a limit on what can legally be bought so </w:t>
      </w:r>
      <w:proofErr w:type="gramStart"/>
      <w:r w:rsidRPr="00175993">
        <w:rPr>
          <w:rFonts w:ascii="Times New Roman" w:hAnsi="Times New Roman" w:cs="Times New Roman"/>
        </w:rPr>
        <w:t>large scale</w:t>
      </w:r>
      <w:proofErr w:type="gramEnd"/>
      <w:r w:rsidRPr="00175993">
        <w:rPr>
          <w:rFonts w:ascii="Times New Roman" w:hAnsi="Times New Roman" w:cs="Times New Roman"/>
        </w:rPr>
        <w:t xml:space="preserve"> use will cause this to run out fairly soon.</w:t>
      </w:r>
    </w:p>
    <w:p w14:paraId="00EE259E" w14:textId="77777777" w:rsidR="00B36919" w:rsidRPr="00175993" w:rsidRDefault="00B36919" w:rsidP="00B36919">
      <w:pPr>
        <w:rPr>
          <w:rFonts w:ascii="Times New Roman" w:hAnsi="Times New Roman" w:cs="Times New Roman"/>
        </w:rPr>
      </w:pPr>
      <w:proofErr w:type="spellStart"/>
      <w:r w:rsidRPr="00175993">
        <w:rPr>
          <w:rFonts w:ascii="Times New Roman" w:hAnsi="Times New Roman" w:cs="Times New Roman"/>
          <w:b/>
          <w:bCs/>
        </w:rPr>
        <w:t>Virkon</w:t>
      </w:r>
      <w:proofErr w:type="spellEnd"/>
      <w:r w:rsidRPr="00175993">
        <w:rPr>
          <w:rFonts w:ascii="Times New Roman" w:hAnsi="Times New Roman" w:cs="Times New Roman"/>
        </w:rPr>
        <w:t xml:space="preserve"> is expensive. I can see no evidence for sensitisation (or any other health effect) of the 1% solution recommended. Looking at the MSDS, at 1% according to CLP classifications it will be of no significant hazard. It would be useful to know if people are suggesting sensitisation is a problem, where that data has come from.</w:t>
      </w:r>
    </w:p>
    <w:p w14:paraId="4B25BDF1" w14:textId="7EACDFCB" w:rsidR="00B36919" w:rsidRPr="00175993" w:rsidRDefault="00B36919" w:rsidP="00B36919">
      <w:pPr>
        <w:rPr>
          <w:rFonts w:ascii="Times New Roman" w:hAnsi="Times New Roman" w:cs="Times New Roman"/>
        </w:rPr>
      </w:pPr>
      <w:r w:rsidRPr="00175993">
        <w:rPr>
          <w:rFonts w:ascii="Times New Roman" w:hAnsi="Times New Roman" w:cs="Times New Roman"/>
          <w:b/>
          <w:bCs/>
        </w:rPr>
        <w:lastRenderedPageBreak/>
        <w:t>Bleach/Milton</w:t>
      </w:r>
      <w:r w:rsidR="00D052EF">
        <w:rPr>
          <w:rFonts w:ascii="Times New Roman" w:hAnsi="Times New Roman" w:cs="Times New Roman"/>
          <w:b/>
          <w:bCs/>
        </w:rPr>
        <w:t>’</w:t>
      </w:r>
      <w:r w:rsidRPr="00175993">
        <w:rPr>
          <w:rFonts w:ascii="Times New Roman" w:hAnsi="Times New Roman" w:cs="Times New Roman"/>
          <w:b/>
          <w:bCs/>
        </w:rPr>
        <w:t>s</w:t>
      </w:r>
      <w:r w:rsidRPr="00175993">
        <w:rPr>
          <w:rFonts w:ascii="Times New Roman" w:hAnsi="Times New Roman" w:cs="Times New Roman"/>
        </w:rPr>
        <w:t xml:space="preserve"> can release toxic gases (chlorine) but the dilute solutions are not likely to be a problem here – though there is a possibility of respiratory issues in a few sensitive individuals. However, even at low concentrations chlorine</w:t>
      </w:r>
      <w:r w:rsidR="00D052EF">
        <w:rPr>
          <w:rFonts w:ascii="Times New Roman" w:hAnsi="Times New Roman" w:cs="Times New Roman"/>
        </w:rPr>
        <w:t>-</w:t>
      </w:r>
      <w:r w:rsidRPr="00175993">
        <w:rPr>
          <w:rFonts w:ascii="Times New Roman" w:hAnsi="Times New Roman" w:cs="Times New Roman"/>
        </w:rPr>
        <w:t>based detergents can lead to corrosion of metal items. Public Health England did a review and found no good evidence for skin sensitisation, though it can cause irritation – at higher concentrations that this though.</w:t>
      </w:r>
    </w:p>
    <w:p w14:paraId="01F4B274" w14:textId="77777777" w:rsidR="00B36919" w:rsidRPr="00175993" w:rsidRDefault="00B36919" w:rsidP="00B36919">
      <w:pPr>
        <w:rPr>
          <w:rFonts w:ascii="Times New Roman" w:hAnsi="Times New Roman" w:cs="Times New Roman"/>
        </w:rPr>
      </w:pPr>
    </w:p>
    <w:p w14:paraId="236EBA4C" w14:textId="21A5686E" w:rsidR="00B36919" w:rsidRPr="00175993" w:rsidRDefault="00B36919" w:rsidP="00B36919">
      <w:pPr>
        <w:rPr>
          <w:rFonts w:ascii="Times New Roman" w:hAnsi="Times New Roman" w:cs="Times New Roman"/>
          <w:b/>
          <w:bCs/>
        </w:rPr>
      </w:pPr>
      <w:r w:rsidRPr="00175993">
        <w:rPr>
          <w:rFonts w:ascii="Times New Roman" w:hAnsi="Times New Roman" w:cs="Times New Roman"/>
          <w:b/>
          <w:bCs/>
        </w:rPr>
        <w:t>Physical methods</w:t>
      </w:r>
    </w:p>
    <w:p w14:paraId="69EDCB41" w14:textId="696E77A5" w:rsidR="00B36919" w:rsidRPr="00175993" w:rsidRDefault="00B36919" w:rsidP="00B36919">
      <w:pPr>
        <w:pStyle w:val="ListParagraph"/>
        <w:numPr>
          <w:ilvl w:val="0"/>
          <w:numId w:val="2"/>
        </w:numPr>
        <w:shd w:val="clear" w:color="auto" w:fill="FFFFFF"/>
        <w:ind w:left="360"/>
        <w:rPr>
          <w:rFonts w:ascii="Times New Roman" w:hAnsi="Times New Roman" w:cs="Times New Roman"/>
          <w:lang w:eastAsia="en-US"/>
        </w:rPr>
      </w:pPr>
      <w:r w:rsidRPr="00175993">
        <w:rPr>
          <w:rFonts w:ascii="Times New Roman" w:hAnsi="Times New Roman" w:cs="Times New Roman"/>
          <w:b/>
          <w:bCs/>
          <w:color w:val="000000"/>
          <w:lang w:eastAsia="en-US"/>
        </w:rPr>
        <w:t>UV</w:t>
      </w:r>
      <w:r w:rsidRPr="00175993">
        <w:rPr>
          <w:rFonts w:ascii="Times New Roman" w:hAnsi="Times New Roman" w:cs="Times New Roman"/>
          <w:color w:val="000000"/>
          <w:lang w:eastAsia="en-US"/>
        </w:rPr>
        <w:t xml:space="preserve"> - We have had quite a few enquiries recently about </w:t>
      </w:r>
      <w:proofErr w:type="spellStart"/>
      <w:r w:rsidRPr="00175993">
        <w:rPr>
          <w:rFonts w:ascii="Times New Roman" w:hAnsi="Times New Roman" w:cs="Times New Roman"/>
          <w:color w:val="000000"/>
          <w:lang w:eastAsia="en-US"/>
        </w:rPr>
        <w:t>uv</w:t>
      </w:r>
      <w:proofErr w:type="spellEnd"/>
      <w:r w:rsidRPr="00175993">
        <w:rPr>
          <w:rFonts w:ascii="Times New Roman" w:hAnsi="Times New Roman" w:cs="Times New Roman"/>
          <w:color w:val="000000"/>
          <w:lang w:eastAsia="en-US"/>
        </w:rPr>
        <w:t xml:space="preserve"> goggle sterilising cabinets.  We are not actively recommending them but from what I can manage to find out the 254nm </w:t>
      </w:r>
      <w:proofErr w:type="spellStart"/>
      <w:r w:rsidRPr="00175993">
        <w:rPr>
          <w:rFonts w:ascii="Times New Roman" w:hAnsi="Times New Roman" w:cs="Times New Roman"/>
          <w:color w:val="000000"/>
          <w:lang w:eastAsia="en-US"/>
        </w:rPr>
        <w:t>uv</w:t>
      </w:r>
      <w:proofErr w:type="spellEnd"/>
      <w:r w:rsidRPr="00175993">
        <w:rPr>
          <w:rFonts w:ascii="Times New Roman" w:hAnsi="Times New Roman" w:cs="Times New Roman"/>
          <w:color w:val="000000"/>
          <w:lang w:eastAsia="en-US"/>
        </w:rPr>
        <w:t xml:space="preserve"> will destroy the virus </w:t>
      </w:r>
      <w:proofErr w:type="gramStart"/>
      <w:r w:rsidRPr="00175993">
        <w:rPr>
          <w:rFonts w:ascii="Times New Roman" w:hAnsi="Times New Roman" w:cs="Times New Roman"/>
          <w:color w:val="000000"/>
          <w:lang w:eastAsia="en-US"/>
        </w:rPr>
        <w:t>pretty effectively</w:t>
      </w:r>
      <w:proofErr w:type="gramEnd"/>
      <w:r w:rsidRPr="00175993">
        <w:rPr>
          <w:rFonts w:ascii="Times New Roman" w:hAnsi="Times New Roman" w:cs="Times New Roman"/>
          <w:color w:val="000000"/>
          <w:lang w:eastAsia="en-US"/>
        </w:rPr>
        <w:t xml:space="preserve"> (it smashes up DNA and RNA). You do need the virus to have direct contact with the light - the combination of transparency and internal reflection within the cabinet should mean it is fine. </w:t>
      </w:r>
      <w:r w:rsidR="00D052EF">
        <w:rPr>
          <w:rFonts w:ascii="Times New Roman" w:hAnsi="Times New Roman" w:cs="Times New Roman"/>
          <w:color w:val="000000"/>
          <w:lang w:eastAsia="en-US"/>
        </w:rPr>
        <w:t>A</w:t>
      </w:r>
      <w:r w:rsidRPr="00175993">
        <w:rPr>
          <w:rFonts w:ascii="Times New Roman" w:hAnsi="Times New Roman" w:cs="Times New Roman"/>
          <w:color w:val="000000"/>
          <w:lang w:eastAsia="en-US"/>
        </w:rPr>
        <w:t xml:space="preserve"> slight caveat would be that the light might not penetrate the elasticated straps of goggles. That said, the high</w:t>
      </w:r>
      <w:r w:rsidR="00D052EF">
        <w:rPr>
          <w:rFonts w:ascii="Times New Roman" w:hAnsi="Times New Roman" w:cs="Times New Roman"/>
          <w:color w:val="000000"/>
          <w:lang w:eastAsia="en-US"/>
        </w:rPr>
        <w:t>-</w:t>
      </w:r>
      <w:r w:rsidRPr="00175993">
        <w:rPr>
          <w:rFonts w:ascii="Times New Roman" w:hAnsi="Times New Roman" w:cs="Times New Roman"/>
          <w:color w:val="000000"/>
          <w:lang w:eastAsia="en-US"/>
        </w:rPr>
        <w:t>risk area (is as far as any are high) is the plastic part in contact with the face.</w:t>
      </w:r>
    </w:p>
    <w:p w14:paraId="629B5EB1" w14:textId="7D8D16B8" w:rsidR="00B36919" w:rsidRPr="00175993" w:rsidRDefault="00175993" w:rsidP="00B36919">
      <w:pPr>
        <w:shd w:val="clear" w:color="auto" w:fill="FFFFFF"/>
        <w:ind w:left="360"/>
        <w:rPr>
          <w:rFonts w:ascii="Times New Roman" w:hAnsi="Times New Roman" w:cs="Times New Roman"/>
        </w:rPr>
      </w:pPr>
      <w:r>
        <w:rPr>
          <w:rFonts w:ascii="Times New Roman" w:hAnsi="Times New Roman" w:cs="Times New Roman"/>
          <w:color w:val="000000"/>
        </w:rPr>
        <w:t xml:space="preserve">At SSERC, we </w:t>
      </w:r>
      <w:r w:rsidR="00B36919" w:rsidRPr="00175993">
        <w:rPr>
          <w:rFonts w:ascii="Times New Roman" w:hAnsi="Times New Roman" w:cs="Times New Roman"/>
          <w:color w:val="000000"/>
        </w:rPr>
        <w:t xml:space="preserve">would have no issues with using </w:t>
      </w:r>
      <w:r>
        <w:rPr>
          <w:rFonts w:ascii="Times New Roman" w:hAnsi="Times New Roman" w:cs="Times New Roman"/>
          <w:color w:val="000000"/>
        </w:rPr>
        <w:t>one were it to be provided: they are probably</w:t>
      </w:r>
      <w:r w:rsidR="00B36919" w:rsidRPr="00175993">
        <w:rPr>
          <w:rFonts w:ascii="Times New Roman" w:hAnsi="Times New Roman" w:cs="Times New Roman"/>
          <w:color w:val="000000"/>
        </w:rPr>
        <w:t xml:space="preserve"> effective but </w:t>
      </w:r>
      <w:r>
        <w:rPr>
          <w:rFonts w:ascii="Times New Roman" w:hAnsi="Times New Roman" w:cs="Times New Roman"/>
          <w:color w:val="000000"/>
        </w:rPr>
        <w:t>do not seem to be very</w:t>
      </w:r>
      <w:r w:rsidR="00B36919" w:rsidRPr="00175993">
        <w:rPr>
          <w:rFonts w:ascii="Times New Roman" w:hAnsi="Times New Roman" w:cs="Times New Roman"/>
          <w:color w:val="000000"/>
        </w:rPr>
        <w:t xml:space="preserve"> good value for money.</w:t>
      </w:r>
    </w:p>
    <w:p w14:paraId="7D8CA395" w14:textId="214D6342" w:rsidR="00B36919" w:rsidRPr="00175993" w:rsidRDefault="00B36919" w:rsidP="00B36919">
      <w:pPr>
        <w:pStyle w:val="ListParagraph"/>
        <w:numPr>
          <w:ilvl w:val="0"/>
          <w:numId w:val="2"/>
        </w:numPr>
        <w:shd w:val="clear" w:color="auto" w:fill="FFFFFF"/>
        <w:ind w:left="360"/>
        <w:rPr>
          <w:rFonts w:ascii="Times New Roman" w:hAnsi="Times New Roman" w:cs="Times New Roman"/>
          <w:lang w:eastAsia="en-US"/>
        </w:rPr>
      </w:pPr>
      <w:r w:rsidRPr="00175993">
        <w:rPr>
          <w:rFonts w:ascii="Times New Roman" w:hAnsi="Times New Roman" w:cs="Times New Roman"/>
          <w:color w:val="000000"/>
          <w:lang w:eastAsia="en-US"/>
        </w:rPr>
        <w:t>Temperature –</w:t>
      </w:r>
      <w:r w:rsidR="00D052EF">
        <w:rPr>
          <w:rFonts w:ascii="Times New Roman" w:hAnsi="Times New Roman" w:cs="Times New Roman"/>
          <w:color w:val="000000"/>
          <w:lang w:eastAsia="en-US"/>
        </w:rPr>
        <w:t xml:space="preserve"> </w:t>
      </w:r>
      <w:r w:rsidRPr="00175993">
        <w:rPr>
          <w:rFonts w:ascii="Times New Roman" w:hAnsi="Times New Roman" w:cs="Times New Roman"/>
          <w:color w:val="000000"/>
          <w:lang w:eastAsia="en-US"/>
        </w:rPr>
        <w:t xml:space="preserve">A study in the </w:t>
      </w:r>
      <w:r w:rsidR="00175993">
        <w:rPr>
          <w:rFonts w:ascii="Times New Roman" w:hAnsi="Times New Roman" w:cs="Times New Roman"/>
          <w:color w:val="000000"/>
          <w:lang w:eastAsia="en-US"/>
        </w:rPr>
        <w:t>L</w:t>
      </w:r>
      <w:r w:rsidRPr="00175993">
        <w:rPr>
          <w:rFonts w:ascii="Times New Roman" w:hAnsi="Times New Roman" w:cs="Times New Roman"/>
          <w:color w:val="000000"/>
          <w:lang w:eastAsia="en-US"/>
        </w:rPr>
        <w:t>ance</w:t>
      </w:r>
      <w:r w:rsidR="00175993">
        <w:rPr>
          <w:rFonts w:ascii="Times New Roman" w:hAnsi="Times New Roman" w:cs="Times New Roman"/>
          <w:color w:val="000000"/>
          <w:lang w:eastAsia="en-US"/>
        </w:rPr>
        <w:t>t</w:t>
      </w:r>
      <w:r w:rsidRPr="00175993">
        <w:rPr>
          <w:rFonts w:ascii="Times New Roman" w:hAnsi="Times New Roman" w:cs="Times New Roman"/>
          <w:color w:val="000000"/>
          <w:lang w:eastAsia="en-US"/>
        </w:rPr>
        <w:t xml:space="preserve"> showed that the virus is ‘killed’ by exposure to a temperature of 70C in less than 5 minutes. At 56C, the same effect was observed in less than 30 minutes. This</w:t>
      </w:r>
      <w:r w:rsidR="00175993">
        <w:rPr>
          <w:rFonts w:ascii="Times New Roman" w:hAnsi="Times New Roman" w:cs="Times New Roman"/>
          <w:color w:val="000000"/>
          <w:lang w:eastAsia="en-US"/>
        </w:rPr>
        <w:t xml:space="preserve"> </w:t>
      </w:r>
      <w:r w:rsidRPr="00175993">
        <w:rPr>
          <w:rFonts w:ascii="Times New Roman" w:hAnsi="Times New Roman" w:cs="Times New Roman"/>
          <w:color w:val="000000"/>
          <w:lang w:eastAsia="en-US"/>
        </w:rPr>
        <w:t>has a couple of implications</w:t>
      </w:r>
    </w:p>
    <w:p w14:paraId="3B27023F" w14:textId="42A8C5BF" w:rsidR="00B36919" w:rsidRPr="006A508D" w:rsidRDefault="00B36919" w:rsidP="0066013B">
      <w:pPr>
        <w:pStyle w:val="ListParagraph"/>
        <w:numPr>
          <w:ilvl w:val="1"/>
          <w:numId w:val="2"/>
        </w:numPr>
        <w:shd w:val="clear" w:color="auto" w:fill="FFFFFF"/>
        <w:rPr>
          <w:rFonts w:ascii="Times New Roman" w:hAnsi="Times New Roman" w:cs="Times New Roman"/>
          <w:lang w:eastAsia="en-US"/>
        </w:rPr>
      </w:pPr>
      <w:r w:rsidRPr="006A508D">
        <w:rPr>
          <w:rFonts w:ascii="Times New Roman" w:eastAsia="Times New Roman" w:hAnsi="Times New Roman" w:cs="Times New Roman"/>
          <w:color w:val="000000"/>
          <w:lang w:eastAsia="en-US"/>
        </w:rPr>
        <w:t xml:space="preserve">Dishwashers – Given the combination of detergent and temperature, </w:t>
      </w:r>
      <w:r w:rsidR="00175993" w:rsidRPr="006A508D">
        <w:rPr>
          <w:rFonts w:ascii="Times New Roman" w:eastAsia="Times New Roman" w:hAnsi="Times New Roman" w:cs="Times New Roman"/>
          <w:color w:val="000000"/>
          <w:lang w:eastAsia="en-US"/>
        </w:rPr>
        <w:t>there seems</w:t>
      </w:r>
      <w:r w:rsidRPr="006A508D">
        <w:rPr>
          <w:rFonts w:ascii="Times New Roman" w:eastAsia="Times New Roman" w:hAnsi="Times New Roman" w:cs="Times New Roman"/>
          <w:color w:val="000000"/>
          <w:lang w:eastAsia="en-US"/>
        </w:rPr>
        <w:t xml:space="preserve"> no reason at all why items passed through a dishwasher (unless on a very low heat) will not be suitably disinfected. </w:t>
      </w:r>
      <w:r w:rsidR="006A508D" w:rsidRPr="006A508D">
        <w:rPr>
          <w:rFonts w:ascii="Times New Roman" w:eastAsia="Times New Roman" w:hAnsi="Times New Roman" w:cs="Times New Roman"/>
          <w:color w:val="000000"/>
          <w:lang w:eastAsia="en-US"/>
        </w:rPr>
        <w:t>We can find</w:t>
      </w:r>
      <w:r w:rsidRPr="006A508D">
        <w:rPr>
          <w:rFonts w:ascii="Times New Roman" w:eastAsia="Times New Roman" w:hAnsi="Times New Roman" w:cs="Times New Roman"/>
          <w:color w:val="000000"/>
          <w:lang w:eastAsia="en-US"/>
        </w:rPr>
        <w:t xml:space="preserve"> no guidance suggesting more than normal dishwashing is needed for cleaning crockery, </w:t>
      </w:r>
      <w:proofErr w:type="gramStart"/>
      <w:r w:rsidRPr="006A508D">
        <w:rPr>
          <w:rFonts w:ascii="Times New Roman" w:eastAsia="Times New Roman" w:hAnsi="Times New Roman" w:cs="Times New Roman"/>
          <w:color w:val="000000"/>
          <w:lang w:eastAsia="en-US"/>
        </w:rPr>
        <w:t>glassware</w:t>
      </w:r>
      <w:proofErr w:type="gramEnd"/>
      <w:r w:rsidRPr="006A508D">
        <w:rPr>
          <w:rFonts w:ascii="Times New Roman" w:eastAsia="Times New Roman" w:hAnsi="Times New Roman" w:cs="Times New Roman"/>
          <w:color w:val="000000"/>
          <w:lang w:eastAsia="en-US"/>
        </w:rPr>
        <w:t xml:space="preserve"> and cutlery. </w:t>
      </w:r>
      <w:proofErr w:type="gramStart"/>
      <w:r w:rsidRPr="006A508D">
        <w:rPr>
          <w:rFonts w:ascii="Times New Roman" w:hAnsi="Times New Roman" w:cs="Times New Roman"/>
          <w:color w:val="000000"/>
          <w:lang w:eastAsia="en-US"/>
        </w:rPr>
        <w:t>So</w:t>
      </w:r>
      <w:proofErr w:type="gramEnd"/>
      <w:r w:rsidRPr="006A508D">
        <w:rPr>
          <w:rFonts w:ascii="Times New Roman" w:hAnsi="Times New Roman" w:cs="Times New Roman"/>
          <w:color w:val="000000"/>
          <w:lang w:eastAsia="en-US"/>
        </w:rPr>
        <w:t xml:space="preserve"> in </w:t>
      </w:r>
      <w:r w:rsidR="0058412A" w:rsidRPr="006A508D">
        <w:rPr>
          <w:rFonts w:ascii="Times New Roman" w:hAnsi="Times New Roman" w:cs="Times New Roman"/>
          <w:color w:val="000000"/>
          <w:lang w:eastAsia="en-US"/>
        </w:rPr>
        <w:t>SSERC’s</w:t>
      </w:r>
      <w:r w:rsidRPr="006A508D">
        <w:rPr>
          <w:rFonts w:ascii="Times New Roman" w:hAnsi="Times New Roman" w:cs="Times New Roman"/>
          <w:color w:val="000000"/>
          <w:lang w:eastAsia="en-US"/>
        </w:rPr>
        <w:t xml:space="preserve"> view, putting safety specs or anything else through the dishwasher will be effective.</w:t>
      </w:r>
    </w:p>
    <w:p w14:paraId="628DF9DC" w14:textId="35FD3A38" w:rsidR="00B36919" w:rsidRPr="00175993" w:rsidRDefault="00B36919" w:rsidP="00B36919">
      <w:pPr>
        <w:pStyle w:val="ListParagraph"/>
        <w:numPr>
          <w:ilvl w:val="1"/>
          <w:numId w:val="2"/>
        </w:numPr>
        <w:shd w:val="clear" w:color="auto" w:fill="FFFFFF"/>
        <w:rPr>
          <w:rFonts w:ascii="Times New Roman" w:eastAsia="Times New Roman" w:hAnsi="Times New Roman" w:cs="Times New Roman"/>
          <w:lang w:eastAsia="en-US"/>
        </w:rPr>
      </w:pPr>
      <w:r w:rsidRPr="00175993">
        <w:rPr>
          <w:rFonts w:ascii="Times New Roman" w:eastAsia="Times New Roman" w:hAnsi="Times New Roman" w:cs="Times New Roman"/>
          <w:color w:val="000000"/>
          <w:lang w:eastAsia="en-US"/>
        </w:rPr>
        <w:t xml:space="preserve">Ovens/drying cabinets – given the data, </w:t>
      </w:r>
      <w:r w:rsidR="00817F24">
        <w:rPr>
          <w:rFonts w:ascii="Times New Roman" w:eastAsia="Times New Roman" w:hAnsi="Times New Roman" w:cs="Times New Roman"/>
          <w:color w:val="000000"/>
          <w:lang w:eastAsia="en-US"/>
        </w:rPr>
        <w:t>we are</w:t>
      </w:r>
      <w:r w:rsidRPr="00175993">
        <w:rPr>
          <w:rFonts w:ascii="Times New Roman" w:eastAsia="Times New Roman" w:hAnsi="Times New Roman" w:cs="Times New Roman"/>
          <w:color w:val="000000"/>
          <w:lang w:eastAsia="en-US"/>
        </w:rPr>
        <w:t xml:space="preserve"> confident that if it is possible to achieve a temperature of 70C for 5 minutes (or 56C for 30) that this will be sufficient to disinfect any equipment. Just to check</w:t>
      </w:r>
      <w:r w:rsidR="00817F24">
        <w:rPr>
          <w:rFonts w:ascii="Times New Roman" w:eastAsia="Times New Roman" w:hAnsi="Times New Roman" w:cs="Times New Roman"/>
          <w:color w:val="000000"/>
          <w:lang w:eastAsia="en-US"/>
        </w:rPr>
        <w:t xml:space="preserve"> for damage,</w:t>
      </w:r>
      <w:r w:rsidRPr="00175993">
        <w:rPr>
          <w:rFonts w:ascii="Times New Roman" w:eastAsia="Times New Roman" w:hAnsi="Times New Roman" w:cs="Times New Roman"/>
          <w:color w:val="000000"/>
          <w:lang w:eastAsia="en-US"/>
        </w:rPr>
        <w:t xml:space="preserve"> </w:t>
      </w:r>
      <w:r w:rsidR="00817F24">
        <w:rPr>
          <w:rFonts w:ascii="Times New Roman" w:eastAsia="Times New Roman" w:hAnsi="Times New Roman" w:cs="Times New Roman"/>
          <w:color w:val="000000"/>
          <w:lang w:eastAsia="en-US"/>
        </w:rPr>
        <w:t>we</w:t>
      </w:r>
      <w:r w:rsidRPr="00175993">
        <w:rPr>
          <w:rFonts w:ascii="Times New Roman" w:eastAsia="Times New Roman" w:hAnsi="Times New Roman" w:cs="Times New Roman"/>
          <w:color w:val="000000"/>
          <w:lang w:eastAsia="en-US"/>
        </w:rPr>
        <w:t xml:space="preserve"> put a few different pairs of our eye protection in an oven at 75 for 40 minutes and there was no damage done at all. This may or may not be </w:t>
      </w:r>
      <w:proofErr w:type="gramStart"/>
      <w:r w:rsidRPr="00175993">
        <w:rPr>
          <w:rFonts w:ascii="Times New Roman" w:eastAsia="Times New Roman" w:hAnsi="Times New Roman" w:cs="Times New Roman"/>
          <w:color w:val="000000"/>
          <w:lang w:eastAsia="en-US"/>
        </w:rPr>
        <w:t>useful</w:t>
      </w:r>
      <w:proofErr w:type="gramEnd"/>
      <w:r w:rsidRPr="00175993">
        <w:rPr>
          <w:rFonts w:ascii="Times New Roman" w:eastAsia="Times New Roman" w:hAnsi="Times New Roman" w:cs="Times New Roman"/>
          <w:color w:val="000000"/>
          <w:lang w:eastAsia="en-US"/>
        </w:rPr>
        <w:t xml:space="preserve"> but the effect of temperature is certainly important. If anyone did want to use this, </w:t>
      </w:r>
      <w:r w:rsidR="00817F24">
        <w:rPr>
          <w:rFonts w:ascii="Times New Roman" w:eastAsia="Times New Roman" w:hAnsi="Times New Roman" w:cs="Times New Roman"/>
          <w:color w:val="000000"/>
          <w:lang w:eastAsia="en-US"/>
        </w:rPr>
        <w:t>we</w:t>
      </w:r>
      <w:r w:rsidRPr="00175993">
        <w:rPr>
          <w:rFonts w:ascii="Times New Roman" w:eastAsia="Times New Roman" w:hAnsi="Times New Roman" w:cs="Times New Roman"/>
          <w:color w:val="000000"/>
          <w:lang w:eastAsia="en-US"/>
        </w:rPr>
        <w:t xml:space="preserve"> would suggest th</w:t>
      </w:r>
      <w:r w:rsidR="00817F24">
        <w:rPr>
          <w:rFonts w:ascii="Times New Roman" w:eastAsia="Times New Roman" w:hAnsi="Times New Roman" w:cs="Times New Roman"/>
          <w:color w:val="000000"/>
          <w:lang w:eastAsia="en-US"/>
        </w:rPr>
        <w:t>ey</w:t>
      </w:r>
      <w:r w:rsidRPr="00175993">
        <w:rPr>
          <w:rFonts w:ascii="Times New Roman" w:eastAsia="Times New Roman" w:hAnsi="Times New Roman" w:cs="Times New Roman"/>
          <w:color w:val="000000"/>
          <w:lang w:eastAsia="en-US"/>
        </w:rPr>
        <w:t xml:space="preserve"> give 15 minutes rather than 5, to make sure that everything gets up to temperature.</w:t>
      </w:r>
    </w:p>
    <w:p w14:paraId="7BB757FE" w14:textId="77777777" w:rsidR="00B36919" w:rsidRPr="00175993" w:rsidRDefault="00B36919" w:rsidP="00B36919">
      <w:pPr>
        <w:shd w:val="clear" w:color="auto" w:fill="FFFFFF"/>
        <w:rPr>
          <w:rFonts w:ascii="Times New Roman" w:hAnsi="Times New Roman" w:cs="Times New Roman"/>
        </w:rPr>
      </w:pPr>
    </w:p>
    <w:p w14:paraId="0785F14E" w14:textId="41A1B9F3" w:rsidR="00B36919" w:rsidRDefault="0058412A" w:rsidP="0058412A">
      <w:pPr>
        <w:pStyle w:val="Heading1"/>
      </w:pPr>
      <w:r>
        <w:t>Rapid turnarounds between classes</w:t>
      </w:r>
    </w:p>
    <w:p w14:paraId="72D8590B" w14:textId="7EF88EF8" w:rsidR="0058412A" w:rsidRDefault="0058412A">
      <w:pPr>
        <w:rPr>
          <w:rFonts w:ascii="Times New Roman" w:hAnsi="Times New Roman" w:cs="Times New Roman"/>
        </w:rPr>
      </w:pPr>
      <w:r>
        <w:rPr>
          <w:rFonts w:ascii="Times New Roman" w:hAnsi="Times New Roman" w:cs="Times New Roman"/>
        </w:rPr>
        <w:t>With some tweaking of courses, as mentioned above, and good organisation, it should be possible to minimise the need for a set of goggles to be passed on from one class to another.</w:t>
      </w:r>
    </w:p>
    <w:p w14:paraId="7ADD81B9" w14:textId="77777777" w:rsidR="0058412A" w:rsidRDefault="0058412A">
      <w:pPr>
        <w:rPr>
          <w:rFonts w:ascii="Times New Roman" w:hAnsi="Times New Roman" w:cs="Times New Roman"/>
        </w:rPr>
      </w:pPr>
      <w:r>
        <w:rPr>
          <w:rFonts w:ascii="Times New Roman" w:hAnsi="Times New Roman" w:cs="Times New Roman"/>
        </w:rPr>
        <w:t>However, it should be possible to manage this without too much difficulty. If learners place their eye protection into a bath of detergent as soon as they have finished then there should be enough time before the next use for them to have the 15 minutes required – there will be a plenary at the end of the first lesson and an introduction at the end of the second.</w:t>
      </w:r>
    </w:p>
    <w:p w14:paraId="71866D13" w14:textId="77777777" w:rsidR="0058412A" w:rsidRDefault="0058412A">
      <w:pPr>
        <w:rPr>
          <w:rFonts w:ascii="Times New Roman" w:hAnsi="Times New Roman" w:cs="Times New Roman"/>
        </w:rPr>
      </w:pPr>
      <w:r>
        <w:rPr>
          <w:rFonts w:ascii="Times New Roman" w:hAnsi="Times New Roman" w:cs="Times New Roman"/>
        </w:rPr>
        <w:t>The disinfecting solutions are of low hazard so learners can simply take a set out and dry with paper towel.</w:t>
      </w:r>
    </w:p>
    <w:p w14:paraId="2091BF2D" w14:textId="1363B9A9" w:rsidR="0058412A" w:rsidRDefault="0058412A">
      <w:pPr>
        <w:rPr>
          <w:rFonts w:ascii="Times New Roman" w:hAnsi="Times New Roman" w:cs="Times New Roman"/>
        </w:rPr>
      </w:pPr>
      <w:r>
        <w:rPr>
          <w:rFonts w:ascii="Times New Roman" w:hAnsi="Times New Roman" w:cs="Times New Roman"/>
        </w:rPr>
        <w:t xml:space="preserve">The elasticated straps of goggles are problematic in that they do not dry easily. Safety spectacles are easier as far as this goes but are not suitable for all practicals. Again, </w:t>
      </w:r>
      <w:r w:rsidR="006A508D">
        <w:rPr>
          <w:rFonts w:ascii="Times New Roman" w:hAnsi="Times New Roman" w:cs="Times New Roman"/>
        </w:rPr>
        <w:t xml:space="preserve">adapting experiments to reduce requirement for goggles will help. </w:t>
      </w:r>
    </w:p>
    <w:p w14:paraId="73D647EE" w14:textId="3EA498A5" w:rsidR="006A508D" w:rsidRDefault="006A508D">
      <w:pPr>
        <w:rPr>
          <w:rFonts w:ascii="Times New Roman" w:hAnsi="Times New Roman" w:cs="Times New Roman"/>
        </w:rPr>
      </w:pPr>
      <w:proofErr w:type="gramStart"/>
      <w:r>
        <w:rPr>
          <w:rFonts w:ascii="Times New Roman" w:hAnsi="Times New Roman" w:cs="Times New Roman"/>
        </w:rPr>
        <w:lastRenderedPageBreak/>
        <w:t>An</w:t>
      </w:r>
      <w:proofErr w:type="gramEnd"/>
      <w:r>
        <w:rPr>
          <w:rFonts w:ascii="Times New Roman" w:hAnsi="Times New Roman" w:cs="Times New Roman"/>
        </w:rPr>
        <w:t xml:space="preserve"> solution for some designs of goggles, as mentioned elsewhere, could be to give each learner their own strap – made from a strip of elastic and a couple of bulldog clips. </w:t>
      </w:r>
    </w:p>
    <w:p w14:paraId="4B80B779" w14:textId="49F9788A" w:rsidR="006A508D" w:rsidRPr="00175993" w:rsidRDefault="006A508D">
      <w:pPr>
        <w:rPr>
          <w:rFonts w:ascii="Times New Roman" w:hAnsi="Times New Roman" w:cs="Times New Roman"/>
        </w:rPr>
      </w:pPr>
      <w:r>
        <w:rPr>
          <w:rFonts w:ascii="Times New Roman" w:hAnsi="Times New Roman" w:cs="Times New Roman"/>
        </w:rPr>
        <w:t>In a worst case scenario, as long as it is not happening on a regular basis, if need be it would be acceptable to wipe the eye protection between users with antiviral wipes, as long as there is good hand hygiene.</w:t>
      </w:r>
    </w:p>
    <w:sectPr w:rsidR="006A508D" w:rsidRPr="00175993" w:rsidSect="006A508D">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D3704"/>
    <w:multiLevelType w:val="hybridMultilevel"/>
    <w:tmpl w:val="90E8BC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B610DF"/>
    <w:multiLevelType w:val="hybridMultilevel"/>
    <w:tmpl w:val="BD3654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AF16BC"/>
    <w:multiLevelType w:val="hybridMultilevel"/>
    <w:tmpl w:val="18B403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E924C1"/>
    <w:multiLevelType w:val="hybridMultilevel"/>
    <w:tmpl w:val="9700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6736DC8"/>
    <w:multiLevelType w:val="hybridMultilevel"/>
    <w:tmpl w:val="D990F4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19"/>
    <w:rsid w:val="00175993"/>
    <w:rsid w:val="0058412A"/>
    <w:rsid w:val="0061324F"/>
    <w:rsid w:val="0066791F"/>
    <w:rsid w:val="006A508D"/>
    <w:rsid w:val="007A2D47"/>
    <w:rsid w:val="00817F24"/>
    <w:rsid w:val="00821A06"/>
    <w:rsid w:val="00B36919"/>
    <w:rsid w:val="00D052EF"/>
    <w:rsid w:val="00D86CAF"/>
    <w:rsid w:val="00E20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1212"/>
  <w15:chartTrackingRefBased/>
  <w15:docId w15:val="{DB275FE8-6795-4730-830B-6B8BB674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D47"/>
    <w:pPr>
      <w:outlineLvl w:val="0"/>
    </w:pPr>
    <w:rPr>
      <w:rFonts w:ascii="Times New Roman" w:hAnsi="Times New Roman" w:cs="Times New Roman"/>
      <w:b/>
      <w:bCs/>
      <w:color w:val="214578"/>
      <w:sz w:val="28"/>
      <w:szCs w:val="28"/>
    </w:rPr>
  </w:style>
  <w:style w:type="paragraph" w:styleId="Heading2">
    <w:name w:val="heading 2"/>
    <w:basedOn w:val="Normal"/>
    <w:next w:val="Normal"/>
    <w:link w:val="Heading2Char"/>
    <w:uiPriority w:val="9"/>
    <w:unhideWhenUsed/>
    <w:qFormat/>
    <w:rsid w:val="007A2D47"/>
    <w:pPr>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
    <w:unhideWhenUsed/>
    <w:qFormat/>
    <w:rsid w:val="007A2D47"/>
    <w:pPr>
      <w:outlineLvl w:val="2"/>
    </w:pPr>
    <w:rPr>
      <w:rFonts w:ascii="Times New Roman" w:hAnsi="Times New Roman" w:cs="Times New Roman"/>
      <w:b/>
      <w:bCs/>
      <w:i/>
      <w:iCs/>
      <w:color w:val="2145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A2D47"/>
    <w:pPr>
      <w:pBdr>
        <w:top w:val="single" w:sz="4" w:space="1" w:color="4472C4" w:themeColor="accent1"/>
        <w:bottom w:val="single" w:sz="4" w:space="1" w:color="4472C4" w:themeColor="accent1"/>
      </w:pBdr>
      <w:spacing w:before="120" w:after="120" w:line="264" w:lineRule="auto"/>
      <w:ind w:right="4"/>
      <w:jc w:val="center"/>
    </w:pPr>
    <w:rPr>
      <w:rFonts w:ascii="Times New Roman" w:hAnsi="Times New Roman" w:cs="Times New Roman"/>
      <w:color w:val="214578"/>
      <w:sz w:val="48"/>
      <w:szCs w:val="48"/>
    </w:rPr>
  </w:style>
  <w:style w:type="character" w:customStyle="1" w:styleId="IntenseQuoteChar">
    <w:name w:val="Intense Quote Char"/>
    <w:basedOn w:val="DefaultParagraphFont"/>
    <w:link w:val="IntenseQuote"/>
    <w:uiPriority w:val="30"/>
    <w:rsid w:val="007A2D47"/>
    <w:rPr>
      <w:rFonts w:ascii="Times New Roman" w:hAnsi="Times New Roman" w:cs="Times New Roman"/>
      <w:color w:val="214578"/>
      <w:sz w:val="48"/>
      <w:szCs w:val="48"/>
    </w:rPr>
  </w:style>
  <w:style w:type="paragraph" w:styleId="Title">
    <w:name w:val="Title"/>
    <w:basedOn w:val="IntenseQuote"/>
    <w:next w:val="Normal"/>
    <w:link w:val="TitleChar"/>
    <w:uiPriority w:val="10"/>
    <w:qFormat/>
    <w:rsid w:val="007A2D47"/>
  </w:style>
  <w:style w:type="character" w:customStyle="1" w:styleId="TitleChar">
    <w:name w:val="Title Char"/>
    <w:basedOn w:val="DefaultParagraphFont"/>
    <w:link w:val="Title"/>
    <w:uiPriority w:val="10"/>
    <w:rsid w:val="007A2D47"/>
    <w:rPr>
      <w:rFonts w:ascii="Times New Roman" w:hAnsi="Times New Roman" w:cs="Times New Roman"/>
      <w:color w:val="214578"/>
      <w:sz w:val="48"/>
      <w:szCs w:val="48"/>
    </w:rPr>
  </w:style>
  <w:style w:type="character" w:customStyle="1" w:styleId="Heading3Char">
    <w:name w:val="Heading 3 Char"/>
    <w:basedOn w:val="DefaultParagraphFont"/>
    <w:link w:val="Heading3"/>
    <w:uiPriority w:val="9"/>
    <w:rsid w:val="007A2D47"/>
    <w:rPr>
      <w:rFonts w:ascii="Times New Roman" w:hAnsi="Times New Roman" w:cs="Times New Roman"/>
      <w:b/>
      <w:bCs/>
      <w:i/>
      <w:iCs/>
      <w:color w:val="214578"/>
      <w:sz w:val="24"/>
      <w:szCs w:val="24"/>
    </w:rPr>
  </w:style>
  <w:style w:type="character" w:customStyle="1" w:styleId="Heading2Char">
    <w:name w:val="Heading 2 Char"/>
    <w:basedOn w:val="DefaultParagraphFont"/>
    <w:link w:val="Heading2"/>
    <w:uiPriority w:val="9"/>
    <w:rsid w:val="007A2D47"/>
    <w:rPr>
      <w:rFonts w:ascii="Times New Roman" w:hAnsi="Times New Roman" w:cs="Times New Roman"/>
      <w:b/>
      <w:bCs/>
      <w:sz w:val="28"/>
      <w:szCs w:val="28"/>
    </w:rPr>
  </w:style>
  <w:style w:type="character" w:customStyle="1" w:styleId="Heading1Char">
    <w:name w:val="Heading 1 Char"/>
    <w:basedOn w:val="DefaultParagraphFont"/>
    <w:link w:val="Heading1"/>
    <w:uiPriority w:val="9"/>
    <w:rsid w:val="007A2D47"/>
    <w:rPr>
      <w:rFonts w:ascii="Times New Roman" w:hAnsi="Times New Roman" w:cs="Times New Roman"/>
      <w:b/>
      <w:bCs/>
      <w:color w:val="214578"/>
      <w:sz w:val="28"/>
      <w:szCs w:val="28"/>
    </w:rPr>
  </w:style>
  <w:style w:type="paragraph" w:styleId="ListParagraph">
    <w:name w:val="List Paragraph"/>
    <w:basedOn w:val="Normal"/>
    <w:uiPriority w:val="34"/>
    <w:qFormat/>
    <w:rsid w:val="00B36919"/>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85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1568</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cp:revision>
  <dcterms:created xsi:type="dcterms:W3CDTF">2020-09-07T07:56:00Z</dcterms:created>
  <dcterms:modified xsi:type="dcterms:W3CDTF">2020-09-07T14:16:00Z</dcterms:modified>
</cp:coreProperties>
</file>