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A7D38" w14:textId="43B9BAF4" w:rsidR="006B7FC1" w:rsidRPr="00D902C6" w:rsidRDefault="000A5F34" w:rsidP="006720E7">
      <w:pPr>
        <w:rPr>
          <w:b/>
        </w:rPr>
      </w:pPr>
      <w:r>
        <w:rPr>
          <w:b/>
          <w:noProof/>
        </w:rPr>
        <w:drawing>
          <wp:anchor distT="0" distB="0" distL="114300" distR="114300" simplePos="0" relativeHeight="251674624" behindDoc="0" locked="0" layoutInCell="1" allowOverlap="1" wp14:anchorId="4745FB0E" wp14:editId="4570E65B">
            <wp:simplePos x="0" y="0"/>
            <wp:positionH relativeFrom="column">
              <wp:posOffset>-415636</wp:posOffset>
            </wp:positionH>
            <wp:positionV relativeFrom="paragraph">
              <wp:posOffset>-339898</wp:posOffset>
            </wp:positionV>
            <wp:extent cx="1046018" cy="414393"/>
            <wp:effectExtent l="0" t="0" r="0" b="0"/>
            <wp:wrapSquare wrapText="bothSides"/>
            <wp:docPr id="1" name="Picture 1"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SERC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6018" cy="414393"/>
                    </a:xfrm>
                    <a:prstGeom prst="rect">
                      <a:avLst/>
                    </a:prstGeom>
                  </pic:spPr>
                </pic:pic>
              </a:graphicData>
            </a:graphic>
          </wp:anchor>
        </w:drawing>
      </w:r>
    </w:p>
    <w:p w14:paraId="189A7D39" w14:textId="77777777" w:rsidR="006B7FC1" w:rsidRPr="00D902C6" w:rsidRDefault="006B7FC1" w:rsidP="006720E7">
      <w:pPr>
        <w:rPr>
          <w:b/>
        </w:rPr>
      </w:pPr>
    </w:p>
    <w:p w14:paraId="189A7D3A" w14:textId="77777777" w:rsidR="006B7FC1" w:rsidRPr="00D902C6" w:rsidRDefault="006B7FC1" w:rsidP="006720E7">
      <w:pPr>
        <w:rPr>
          <w:b/>
        </w:rPr>
      </w:pPr>
    </w:p>
    <w:p w14:paraId="189A7D3B" w14:textId="77777777" w:rsidR="006B7FC1" w:rsidRPr="00D902C6" w:rsidRDefault="006B7FC1" w:rsidP="006720E7">
      <w:pPr>
        <w:rPr>
          <w:b/>
        </w:rPr>
      </w:pPr>
    </w:p>
    <w:p w14:paraId="189A7D3C" w14:textId="18F07EE6" w:rsidR="006B7FC1" w:rsidRPr="00D902C6" w:rsidRDefault="00DE1B9C" w:rsidP="006720E7">
      <w:pPr>
        <w:rPr>
          <w:b/>
        </w:rPr>
      </w:pPr>
      <w:r>
        <w:rPr>
          <w:noProof/>
          <w:szCs w:val="22"/>
          <w:lang w:eastAsia="en-US"/>
        </w:rPr>
        <w:pict w14:anchorId="189A7D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6.15pt;margin-top:26pt;width:455.1pt;height:76.7pt;z-index:-251648000;mso-position-horizontal:absolute;mso-position-horizontal-relative:text;mso-position-vertical:absolute;mso-position-vertical-relative:text;mso-width-relative:page;mso-height-relative:page" wrapcoords="16405 0 -36 212 -36 19482 1423 20329 5195 20329 5480 22024 5551 22024 5729 22024 21564 21600 21707 4024 21529 3600 20212 3388 20283 1694 19714 1271 16689 0 16405 0" fillcolor="#ddebcf" stroked="f">
            <v:fill color2="#156b13" focusposition=".5,.5" focussize="" colors="0 #ddebcf;.5 #9cb86e;1 #156b13" method="none" focus="100%" type="gradient"/>
            <v:shadow on="t" color="silver" opacity="52429f"/>
            <v:textpath style="font-family:&quot;Impact&quot;;v-text-kern:t" trim="t" fitpath="t" string="Peat Bogs and the Flow Country"/>
            <w10:wrap type="tight"/>
          </v:shape>
        </w:pict>
      </w:r>
    </w:p>
    <w:p w14:paraId="189A7D3D" w14:textId="6D95C401" w:rsidR="006B7FC1" w:rsidRPr="00D902C6" w:rsidRDefault="000A5F34" w:rsidP="006720E7">
      <w:pPr>
        <w:rPr>
          <w:b/>
        </w:rPr>
      </w:pPr>
      <w:r>
        <w:rPr>
          <w:b/>
          <w:noProof/>
        </w:rPr>
        <w:drawing>
          <wp:anchor distT="0" distB="0" distL="114300" distR="114300" simplePos="0" relativeHeight="251662848" behindDoc="1" locked="0" layoutInCell="1" allowOverlap="1" wp14:anchorId="189A7DA7" wp14:editId="3718299E">
            <wp:simplePos x="0" y="0"/>
            <wp:positionH relativeFrom="column">
              <wp:posOffset>-4795520</wp:posOffset>
            </wp:positionH>
            <wp:positionV relativeFrom="paragraph">
              <wp:posOffset>1286510</wp:posOffset>
            </wp:positionV>
            <wp:extent cx="5527675" cy="3665855"/>
            <wp:effectExtent l="19050" t="0" r="0" b="0"/>
            <wp:wrapTight wrapText="bothSides">
              <wp:wrapPolygon edited="0">
                <wp:start x="-74" y="0"/>
                <wp:lineTo x="-74" y="21439"/>
                <wp:lineTo x="21588" y="21439"/>
                <wp:lineTo x="21588" y="0"/>
                <wp:lineTo x="-74" y="0"/>
              </wp:wrapPolygon>
            </wp:wrapTight>
            <wp:docPr id="8" name="Pictur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8" cstate="print"/>
                    <a:srcRect/>
                    <a:stretch>
                      <a:fillRect/>
                    </a:stretch>
                  </pic:blipFill>
                  <pic:spPr bwMode="auto">
                    <a:xfrm>
                      <a:off x="0" y="0"/>
                      <a:ext cx="5527675" cy="3665855"/>
                    </a:xfrm>
                    <a:prstGeom prst="rect">
                      <a:avLst/>
                    </a:prstGeom>
                    <a:noFill/>
                    <a:ln w="9525">
                      <a:noFill/>
                      <a:miter lim="800000"/>
                      <a:headEnd/>
                      <a:tailEnd/>
                    </a:ln>
                  </pic:spPr>
                </pic:pic>
              </a:graphicData>
            </a:graphic>
          </wp:anchor>
        </w:drawing>
      </w:r>
    </w:p>
    <w:p w14:paraId="189A7D3E" w14:textId="081D781E" w:rsidR="006B7FC1" w:rsidRPr="00D902C6" w:rsidRDefault="006B7FC1" w:rsidP="006720E7">
      <w:pPr>
        <w:rPr>
          <w:b/>
        </w:rPr>
      </w:pPr>
    </w:p>
    <w:p w14:paraId="189A7D3F" w14:textId="77777777" w:rsidR="006B7FC1" w:rsidRPr="006B7FC1" w:rsidRDefault="006B7FC1" w:rsidP="006720E7">
      <w:pPr>
        <w:pStyle w:val="NoSpacing"/>
        <w:rPr>
          <w:sz w:val="16"/>
          <w:szCs w:val="16"/>
          <w:lang w:eastAsia="en-GB"/>
        </w:rPr>
      </w:pPr>
      <w:proofErr w:type="spellStart"/>
      <w:r w:rsidRPr="006B7FC1">
        <w:rPr>
          <w:rStyle w:val="Emphasis"/>
          <w:rFonts w:ascii="Helvetica" w:hAnsi="Helvetica"/>
          <w:color w:val="333333"/>
          <w:sz w:val="16"/>
          <w:szCs w:val="16"/>
          <w:shd w:val="clear" w:color="auto" w:fill="FFFFFF"/>
        </w:rPr>
        <w:t>Forsinard</w:t>
      </w:r>
      <w:proofErr w:type="spellEnd"/>
      <w:r w:rsidRPr="006B7FC1">
        <w:rPr>
          <w:rStyle w:val="Emphasis"/>
          <w:rFonts w:ascii="Helvetica" w:hAnsi="Helvetica"/>
          <w:color w:val="333333"/>
          <w:sz w:val="16"/>
          <w:szCs w:val="16"/>
          <w:shd w:val="clear" w:color="auto" w:fill="FFFFFF"/>
        </w:rPr>
        <w:t xml:space="preserve"> Flows. Photo: Eleanor Bentall – taken from RSPB website</w:t>
      </w:r>
    </w:p>
    <w:p w14:paraId="189A7D40" w14:textId="77777777" w:rsidR="006B7FC1" w:rsidRPr="00D902C6" w:rsidRDefault="006B7FC1" w:rsidP="006720E7">
      <w:pPr>
        <w:pStyle w:val="NoSpacing"/>
        <w:rPr>
          <w:szCs w:val="24"/>
          <w:lang w:eastAsia="en-GB"/>
        </w:rPr>
      </w:pPr>
    </w:p>
    <w:p w14:paraId="189A7D41" w14:textId="77777777" w:rsidR="006B7FC1" w:rsidRDefault="006B7FC1" w:rsidP="006720E7">
      <w:pPr>
        <w:pStyle w:val="NoSpacing"/>
        <w:rPr>
          <w:szCs w:val="24"/>
          <w:lang w:eastAsia="en-GB"/>
        </w:rPr>
      </w:pPr>
    </w:p>
    <w:p w14:paraId="189A7D42" w14:textId="193627A3" w:rsidR="006B7FC1" w:rsidRDefault="000A5F34" w:rsidP="006720E7">
      <w:pPr>
        <w:rPr>
          <w:sz w:val="28"/>
          <w:szCs w:val="28"/>
        </w:rPr>
      </w:pPr>
      <w:r>
        <w:rPr>
          <w:rFonts w:ascii="Helvetica" w:hAnsi="Helvetica"/>
          <w:i/>
          <w:iCs/>
          <w:noProof/>
          <w:color w:val="333333"/>
          <w:sz w:val="16"/>
          <w:szCs w:val="16"/>
        </w:rPr>
        <w:drawing>
          <wp:anchor distT="0" distB="0" distL="114300" distR="114300" simplePos="0" relativeHeight="251659776" behindDoc="0" locked="0" layoutInCell="1" allowOverlap="1" wp14:anchorId="189A7DA9" wp14:editId="1C4E9F26">
            <wp:simplePos x="0" y="0"/>
            <wp:positionH relativeFrom="column">
              <wp:posOffset>5353050</wp:posOffset>
            </wp:positionH>
            <wp:positionV relativeFrom="paragraph">
              <wp:posOffset>2297834</wp:posOffset>
            </wp:positionV>
            <wp:extent cx="955675" cy="956945"/>
            <wp:effectExtent l="19050" t="0" r="0" b="0"/>
            <wp:wrapSquare wrapText="bothSides"/>
            <wp:docPr id="6" name="Picture 3" descr="Edinburgh-Univers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nburgh-University.png"/>
                    <pic:cNvPicPr/>
                  </pic:nvPicPr>
                  <pic:blipFill>
                    <a:blip r:embed="rId9" cstate="print"/>
                    <a:stretch>
                      <a:fillRect/>
                    </a:stretch>
                  </pic:blipFill>
                  <pic:spPr>
                    <a:xfrm>
                      <a:off x="0" y="0"/>
                      <a:ext cx="955675" cy="956945"/>
                    </a:xfrm>
                    <a:prstGeom prst="rect">
                      <a:avLst/>
                    </a:prstGeom>
                  </pic:spPr>
                </pic:pic>
              </a:graphicData>
            </a:graphic>
          </wp:anchor>
        </w:drawing>
      </w:r>
      <w:r>
        <w:rPr>
          <w:rFonts w:ascii="Helvetica" w:hAnsi="Helvetica"/>
          <w:i/>
          <w:iCs/>
          <w:noProof/>
          <w:color w:val="333333"/>
          <w:sz w:val="16"/>
          <w:szCs w:val="16"/>
        </w:rPr>
        <w:drawing>
          <wp:anchor distT="0" distB="0" distL="114300" distR="114300" simplePos="0" relativeHeight="251655680" behindDoc="0" locked="0" layoutInCell="1" allowOverlap="1" wp14:anchorId="189A7DAB" wp14:editId="231EE2E9">
            <wp:simplePos x="0" y="0"/>
            <wp:positionH relativeFrom="column">
              <wp:posOffset>-463550</wp:posOffset>
            </wp:positionH>
            <wp:positionV relativeFrom="paragraph">
              <wp:posOffset>1884796</wp:posOffset>
            </wp:positionV>
            <wp:extent cx="1412875" cy="1371600"/>
            <wp:effectExtent l="19050" t="0" r="0" b="0"/>
            <wp:wrapSquare wrapText="bothSides"/>
            <wp:docPr id="7" name="Picture 1" descr="SES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SEF.png"/>
                    <pic:cNvPicPr/>
                  </pic:nvPicPr>
                  <pic:blipFill>
                    <a:blip r:embed="rId10" cstate="print"/>
                    <a:stretch>
                      <a:fillRect/>
                    </a:stretch>
                  </pic:blipFill>
                  <pic:spPr>
                    <a:xfrm>
                      <a:off x="0" y="0"/>
                      <a:ext cx="1412875" cy="1371600"/>
                    </a:xfrm>
                    <a:prstGeom prst="rect">
                      <a:avLst/>
                    </a:prstGeom>
                  </pic:spPr>
                </pic:pic>
              </a:graphicData>
            </a:graphic>
          </wp:anchor>
        </w:drawing>
      </w:r>
      <w:r w:rsidR="00DE1B9C">
        <w:rPr>
          <w:rFonts w:ascii="Helvetica" w:hAnsi="Helvetica"/>
          <w:i/>
          <w:iCs/>
          <w:noProof/>
          <w:color w:val="333333"/>
          <w:sz w:val="16"/>
          <w:szCs w:val="16"/>
        </w:rPr>
        <w:pict w14:anchorId="189A7DAD">
          <v:shape id="_x0000_s1033" type="#_x0000_t136" style="position:absolute;margin-left:105.1pt;margin-top:11.7pt;width:288.25pt;height:40.55pt;z-index:-251646976;mso-position-horizontal-relative:text;mso-position-vertical-relative:text;mso-width-relative:page;mso-height-relative:page" wrapcoords="14175 0 -56 0 -56 4000 281 6400 281 22400 14344 22400 14681 22400 20700 22400 21769 22000 21769 12800 21656 2000 19575 0 14738 0 14175 0" fillcolor="#ddebcf" stroked="f">
            <v:fill color2="#156b13" focusposition=".5,.5" focussize="" colors="0 #ddebcf;.5 #9cb86e;1 #156b13" method="none" focus="100%" type="gradient"/>
            <v:shadow on="t" color="silver" opacity="52429f"/>
            <v:textpath style="font-family:&quot;Impact&quot;;v-text-kern:t" trim="t" fitpath="t" string="Teachers Guide"/>
            <w10:wrap type="tight"/>
          </v:shape>
        </w:pict>
      </w:r>
      <w:r w:rsidR="006B7FC1">
        <w:rPr>
          <w:sz w:val="28"/>
          <w:szCs w:val="28"/>
        </w:rPr>
        <w:br w:type="page"/>
      </w:r>
    </w:p>
    <w:p w14:paraId="189A7D43" w14:textId="77777777" w:rsidR="00E60A76" w:rsidRDefault="00E60A76" w:rsidP="006720E7">
      <w:pPr>
        <w:spacing w:after="200" w:line="276" w:lineRule="auto"/>
      </w:pPr>
      <w:r>
        <w:lastRenderedPageBreak/>
        <w:t>Curriculum Links</w:t>
      </w:r>
    </w:p>
    <w:p w14:paraId="189A7D44" w14:textId="77777777" w:rsidR="00E60A76" w:rsidRDefault="00E60A76" w:rsidP="006720E7">
      <w:pPr>
        <w:spacing w:after="200" w:line="276" w:lineRule="auto"/>
      </w:pPr>
    </w:p>
    <w:p w14:paraId="189A7D45" w14:textId="77777777" w:rsidR="00E60A76" w:rsidRPr="006720E7" w:rsidRDefault="00E60A76" w:rsidP="006720E7">
      <w:pPr>
        <w:spacing w:after="200" w:line="276" w:lineRule="auto"/>
        <w:rPr>
          <w:b/>
        </w:rPr>
      </w:pPr>
      <w:r w:rsidRPr="006720E7">
        <w:rPr>
          <w:b/>
        </w:rPr>
        <w:t>Environmental Science</w:t>
      </w:r>
    </w:p>
    <w:p w14:paraId="189A7D46" w14:textId="77777777" w:rsidR="00E60A76" w:rsidRDefault="00E60A76" w:rsidP="006720E7">
      <w:pPr>
        <w:spacing w:after="200" w:line="276" w:lineRule="auto"/>
      </w:pPr>
      <w:r>
        <w:t>There are, not surprisingly, plenty of links that can be made here. If your school is near a peat wetland then it can be used for fi</w:t>
      </w:r>
      <w:r w:rsidR="006720E7">
        <w:t>el</w:t>
      </w:r>
      <w:r>
        <w:t>dwork</w:t>
      </w:r>
      <w:r w:rsidR="006720E7">
        <w:t>.</w:t>
      </w:r>
    </w:p>
    <w:p w14:paraId="189A7D47" w14:textId="77777777" w:rsidR="006720E7" w:rsidRDefault="006720E7" w:rsidP="006720E7">
      <w:pPr>
        <w:spacing w:after="200" w:line="276" w:lineRule="auto"/>
      </w:pPr>
      <w:r>
        <w:t>There is also scope for examination of the role of peat wetlands relating to water flow and carbon dioxide sequestration.</w:t>
      </w:r>
    </w:p>
    <w:p w14:paraId="189A7D48" w14:textId="77777777" w:rsidR="00E60A76" w:rsidRDefault="00E60A76" w:rsidP="006720E7">
      <w:pPr>
        <w:spacing w:after="200" w:line="276" w:lineRule="auto"/>
      </w:pPr>
    </w:p>
    <w:p w14:paraId="189A7D49" w14:textId="77777777" w:rsidR="006720E7" w:rsidRPr="006720E7" w:rsidRDefault="006720E7" w:rsidP="006720E7">
      <w:pPr>
        <w:spacing w:after="200" w:line="276" w:lineRule="auto"/>
        <w:rPr>
          <w:b/>
        </w:rPr>
      </w:pPr>
      <w:r w:rsidRPr="006720E7">
        <w:rPr>
          <w:b/>
        </w:rPr>
        <w:t>Biology</w:t>
      </w:r>
    </w:p>
    <w:p w14:paraId="189A7D4A" w14:textId="77777777" w:rsidR="006720E7" w:rsidRDefault="006720E7" w:rsidP="006720E7">
      <w:pPr>
        <w:spacing w:after="200" w:line="276" w:lineRule="auto"/>
      </w:pPr>
      <w:r>
        <w:t>Likewise peat wetlands can be used as examples of habitats and biomes in many areas of the biology syllabus</w:t>
      </w:r>
    </w:p>
    <w:p w14:paraId="189A7D4B" w14:textId="77777777" w:rsidR="006720E7" w:rsidRDefault="006720E7" w:rsidP="006720E7">
      <w:pPr>
        <w:spacing w:after="200" w:line="276" w:lineRule="auto"/>
      </w:pPr>
    </w:p>
    <w:p w14:paraId="189A7D4C" w14:textId="77777777" w:rsidR="006720E7" w:rsidRPr="00E76D08" w:rsidRDefault="006720E7" w:rsidP="006720E7">
      <w:pPr>
        <w:spacing w:after="200" w:line="276" w:lineRule="auto"/>
        <w:rPr>
          <w:b/>
        </w:rPr>
      </w:pPr>
      <w:r w:rsidRPr="00E76D08">
        <w:rPr>
          <w:b/>
        </w:rPr>
        <w:t>Chemistry</w:t>
      </w:r>
    </w:p>
    <w:p w14:paraId="189A7D4D" w14:textId="77777777" w:rsidR="00E60A76" w:rsidRDefault="006720E7" w:rsidP="006720E7">
      <w:pPr>
        <w:spacing w:after="200" w:line="276" w:lineRule="auto"/>
        <w:rPr>
          <w:rFonts w:eastAsiaTheme="majorEastAsia" w:cstheme="majorBidi"/>
          <w:spacing w:val="5"/>
          <w:kern w:val="28"/>
          <w:sz w:val="48"/>
          <w:szCs w:val="52"/>
        </w:rPr>
      </w:pPr>
      <w:r>
        <w:t>Within the chemistry</w:t>
      </w:r>
      <w:r w:rsidR="00E76D08">
        <w:t xml:space="preserve"> syllabus, analysis of the pH o</w:t>
      </w:r>
      <w:r>
        <w:t xml:space="preserve">f water from peat </w:t>
      </w:r>
      <w:r w:rsidR="00E76D08">
        <w:t>wetlands can be carried out.</w:t>
      </w:r>
      <w:r w:rsidR="00E60A76">
        <w:br w:type="page"/>
      </w:r>
    </w:p>
    <w:p w14:paraId="189A7D4E" w14:textId="77777777" w:rsidR="00E9745D" w:rsidRPr="0019261C" w:rsidRDefault="006B7FC1" w:rsidP="006720E7">
      <w:pPr>
        <w:pStyle w:val="Title"/>
      </w:pPr>
      <w:r>
        <w:lastRenderedPageBreak/>
        <w:t>Fact File</w:t>
      </w:r>
    </w:p>
    <w:p w14:paraId="189A7D4F" w14:textId="77777777" w:rsidR="00E9745D" w:rsidRPr="0019261C" w:rsidRDefault="00DE1B9C" w:rsidP="006720E7">
      <w:pPr>
        <w:pStyle w:val="PupilStyle"/>
        <w:spacing w:after="120" w:line="276" w:lineRule="auto"/>
        <w:rPr>
          <w:rFonts w:ascii="Times New Roman" w:hAnsi="Times New Roman"/>
          <w:sz w:val="28"/>
          <w:szCs w:val="28"/>
        </w:rPr>
      </w:pPr>
      <w:r>
        <w:rPr>
          <w:rFonts w:ascii="Times New Roman" w:hAnsi="Times New Roman"/>
          <w:b/>
          <w:noProof/>
          <w:sz w:val="28"/>
          <w:szCs w:val="28"/>
        </w:rPr>
        <w:pict w14:anchorId="189A7DAE">
          <v:line id="_x0000_s1030" style="position:absolute;flip:x;z-index:251664384" from="-72.75pt,12.85pt" to="-.75pt,39.85pt" strokecolor="#339" strokeweight="2.5pt">
            <v:stroke endarrow="block"/>
          </v:line>
        </w:pict>
      </w:r>
      <w:r w:rsidR="00E9745D">
        <w:rPr>
          <w:rFonts w:ascii="Times New Roman" w:hAnsi="Times New Roman"/>
          <w:noProof/>
          <w:sz w:val="28"/>
          <w:szCs w:val="28"/>
        </w:rPr>
        <w:drawing>
          <wp:anchor distT="0" distB="0" distL="114300" distR="114300" simplePos="0" relativeHeight="251660288" behindDoc="0" locked="0" layoutInCell="1" allowOverlap="0" wp14:anchorId="189A7DAF" wp14:editId="189A7DB0">
            <wp:simplePos x="0" y="0"/>
            <wp:positionH relativeFrom="column">
              <wp:posOffset>-114300</wp:posOffset>
            </wp:positionH>
            <wp:positionV relativeFrom="paragraph">
              <wp:posOffset>48895</wp:posOffset>
            </wp:positionV>
            <wp:extent cx="1714500" cy="1181100"/>
            <wp:effectExtent l="19050" t="19050" r="19050" b="19050"/>
            <wp:wrapSquare wrapText="bothSides"/>
            <wp:docPr id="2" name="Picture 2" descr="scot pe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t peat 3"/>
                    <pic:cNvPicPr>
                      <a:picLocks noChangeAspect="1" noChangeArrowheads="1"/>
                    </pic:cNvPicPr>
                  </pic:nvPicPr>
                  <pic:blipFill>
                    <a:blip r:embed="rId11" cstate="print"/>
                    <a:srcRect/>
                    <a:stretch>
                      <a:fillRect/>
                    </a:stretch>
                  </pic:blipFill>
                  <pic:spPr bwMode="auto">
                    <a:xfrm>
                      <a:off x="0" y="0"/>
                      <a:ext cx="1714500" cy="1181100"/>
                    </a:xfrm>
                    <a:prstGeom prst="rect">
                      <a:avLst/>
                    </a:prstGeom>
                    <a:noFill/>
                    <a:ln w="9525">
                      <a:solidFill>
                        <a:srgbClr val="3399FF"/>
                      </a:solidFill>
                      <a:miter lim="800000"/>
                      <a:headEnd/>
                      <a:tailEnd/>
                    </a:ln>
                  </pic:spPr>
                </pic:pic>
              </a:graphicData>
            </a:graphic>
          </wp:anchor>
        </w:drawing>
      </w:r>
      <w:r w:rsidR="00E9745D" w:rsidRPr="0019261C">
        <w:rPr>
          <w:rFonts w:ascii="Times New Roman" w:hAnsi="Times New Roman"/>
          <w:b/>
          <w:sz w:val="28"/>
          <w:szCs w:val="28"/>
        </w:rPr>
        <w:t>Where is it?</w:t>
      </w:r>
      <w:r w:rsidR="00E9745D" w:rsidRPr="0019261C">
        <w:rPr>
          <w:rFonts w:ascii="Times New Roman" w:hAnsi="Times New Roman"/>
          <w:sz w:val="28"/>
          <w:szCs w:val="28"/>
        </w:rPr>
        <w:t xml:space="preserve"> </w:t>
      </w:r>
    </w:p>
    <w:p w14:paraId="189A7D50" w14:textId="77777777" w:rsidR="00E9745D" w:rsidRPr="0019261C" w:rsidRDefault="00E9745D" w:rsidP="006720E7">
      <w:pPr>
        <w:pStyle w:val="PupilStyle"/>
        <w:spacing w:after="120" w:line="276" w:lineRule="auto"/>
        <w:rPr>
          <w:rFonts w:ascii="Times New Roman" w:hAnsi="Times New Roman"/>
          <w:sz w:val="28"/>
          <w:szCs w:val="28"/>
        </w:rPr>
      </w:pPr>
      <w:r w:rsidRPr="0019261C">
        <w:rPr>
          <w:rFonts w:ascii="Times New Roman" w:hAnsi="Times New Roman"/>
          <w:sz w:val="28"/>
          <w:szCs w:val="28"/>
        </w:rPr>
        <w:t xml:space="preserve">The Flow Country is in </w:t>
      </w:r>
      <w:smartTag w:uri="urn:schemas-microsoft-com:office:smarttags" w:element="place">
        <w:r w:rsidRPr="0019261C">
          <w:rPr>
            <w:rFonts w:ascii="Times New Roman" w:hAnsi="Times New Roman"/>
            <w:sz w:val="28"/>
            <w:szCs w:val="28"/>
          </w:rPr>
          <w:t>Caithness</w:t>
        </w:r>
      </w:smartTag>
      <w:r w:rsidRPr="0019261C">
        <w:rPr>
          <w:rFonts w:ascii="Times New Roman" w:hAnsi="Times New Roman"/>
          <w:sz w:val="28"/>
          <w:szCs w:val="28"/>
        </w:rPr>
        <w:t xml:space="preserve"> and Sutherland (the North of Scotland). </w:t>
      </w:r>
    </w:p>
    <w:p w14:paraId="189A7D51" w14:textId="77777777" w:rsidR="00E9745D" w:rsidRPr="0019261C" w:rsidRDefault="00E9745D" w:rsidP="006720E7">
      <w:pPr>
        <w:pStyle w:val="PupilStyle"/>
        <w:spacing w:after="120" w:line="276" w:lineRule="auto"/>
        <w:rPr>
          <w:rFonts w:ascii="Times New Roman" w:hAnsi="Times New Roman"/>
          <w:sz w:val="28"/>
          <w:szCs w:val="28"/>
        </w:rPr>
      </w:pPr>
      <w:r w:rsidRPr="0019261C">
        <w:rPr>
          <w:rFonts w:ascii="Times New Roman" w:hAnsi="Times New Roman"/>
          <w:b/>
          <w:sz w:val="28"/>
          <w:szCs w:val="28"/>
        </w:rPr>
        <w:t>What is it?</w:t>
      </w:r>
    </w:p>
    <w:p w14:paraId="189A7D52" w14:textId="77777777" w:rsidR="00E9745D" w:rsidRPr="0019261C" w:rsidRDefault="00E9745D" w:rsidP="006720E7">
      <w:pPr>
        <w:pStyle w:val="PupilStyle"/>
        <w:spacing w:after="120" w:line="276" w:lineRule="auto"/>
        <w:rPr>
          <w:rFonts w:ascii="Times New Roman" w:hAnsi="Times New Roman"/>
          <w:b/>
          <w:sz w:val="28"/>
          <w:szCs w:val="28"/>
        </w:rPr>
      </w:pPr>
      <w:r w:rsidRPr="0019261C">
        <w:rPr>
          <w:rFonts w:ascii="Times New Roman" w:hAnsi="Times New Roman"/>
          <w:sz w:val="28"/>
          <w:szCs w:val="28"/>
        </w:rPr>
        <w:t>It is large area of peat bog, (4000km</w:t>
      </w:r>
      <w:r w:rsidRPr="0019261C">
        <w:rPr>
          <w:rFonts w:ascii="Times New Roman" w:hAnsi="Times New Roman"/>
          <w:sz w:val="28"/>
          <w:szCs w:val="28"/>
          <w:vertAlign w:val="superscript"/>
        </w:rPr>
        <w:t>2</w:t>
      </w:r>
      <w:r w:rsidRPr="0019261C">
        <w:rPr>
          <w:rFonts w:ascii="Times New Roman" w:hAnsi="Times New Roman"/>
          <w:sz w:val="28"/>
          <w:szCs w:val="28"/>
        </w:rPr>
        <w:t xml:space="preserve">), but   </w:t>
      </w:r>
      <w:smartTag w:uri="urn:schemas-microsoft-com:office:smarttags" w:element="place">
        <w:smartTag w:uri="urn:schemas-microsoft-com:office:smarttags" w:element="country-region">
          <w:r w:rsidRPr="0019261C">
            <w:rPr>
              <w:rFonts w:ascii="Times New Roman" w:hAnsi="Times New Roman"/>
              <w:sz w:val="28"/>
              <w:szCs w:val="28"/>
            </w:rPr>
            <w:t>Scotland</w:t>
          </w:r>
        </w:smartTag>
      </w:smartTag>
      <w:r w:rsidRPr="0019261C">
        <w:rPr>
          <w:rFonts w:ascii="Times New Roman" w:hAnsi="Times New Roman"/>
          <w:sz w:val="28"/>
          <w:szCs w:val="28"/>
        </w:rPr>
        <w:t xml:space="preserve"> has lots of other peat bog areas too</w:t>
      </w:r>
    </w:p>
    <w:p w14:paraId="189A7D53" w14:textId="77777777" w:rsidR="00E9745D" w:rsidRPr="0019261C" w:rsidRDefault="00E9745D" w:rsidP="006720E7">
      <w:pPr>
        <w:pStyle w:val="PupilStyle"/>
        <w:spacing w:after="120" w:line="276" w:lineRule="auto"/>
        <w:rPr>
          <w:rFonts w:ascii="Times New Roman" w:hAnsi="Times New Roman"/>
          <w:sz w:val="28"/>
          <w:szCs w:val="28"/>
        </w:rPr>
      </w:pPr>
      <w:r w:rsidRPr="0019261C">
        <w:rPr>
          <w:rFonts w:ascii="Times New Roman" w:hAnsi="Times New Roman"/>
          <w:b/>
          <w:sz w:val="28"/>
          <w:szCs w:val="28"/>
        </w:rPr>
        <w:t>What is peat?</w:t>
      </w:r>
    </w:p>
    <w:p w14:paraId="189A7D54" w14:textId="77777777" w:rsidR="00E9745D" w:rsidRPr="0019261C" w:rsidRDefault="00E9745D" w:rsidP="006720E7">
      <w:pPr>
        <w:pStyle w:val="PupilStyle"/>
        <w:spacing w:after="120" w:line="276" w:lineRule="auto"/>
        <w:rPr>
          <w:rFonts w:ascii="Times New Roman" w:hAnsi="Times New Roman"/>
          <w:bCs/>
          <w:sz w:val="28"/>
          <w:szCs w:val="28"/>
        </w:rPr>
      </w:pPr>
      <w:r w:rsidRPr="0019261C">
        <w:rPr>
          <w:rFonts w:ascii="Times New Roman" w:hAnsi="Times New Roman"/>
          <w:bCs/>
          <w:sz w:val="28"/>
          <w:szCs w:val="28"/>
        </w:rPr>
        <w:t xml:space="preserve">Peat is a type of </w:t>
      </w:r>
      <w:r w:rsidRPr="0019261C">
        <w:rPr>
          <w:rFonts w:ascii="Times New Roman" w:hAnsi="Times New Roman"/>
          <w:bCs/>
          <w:sz w:val="28"/>
          <w:szCs w:val="28"/>
          <w:u w:val="single"/>
        </w:rPr>
        <w:t>soil</w:t>
      </w:r>
      <w:r w:rsidRPr="0019261C">
        <w:rPr>
          <w:rFonts w:ascii="Times New Roman" w:hAnsi="Times New Roman"/>
          <w:bCs/>
          <w:sz w:val="28"/>
          <w:szCs w:val="28"/>
        </w:rPr>
        <w:t xml:space="preserve"> made up mostly of dead plants.  The dead plants do not </w:t>
      </w:r>
      <w:r w:rsidRPr="0019261C">
        <w:rPr>
          <w:rFonts w:ascii="Times New Roman" w:hAnsi="Times New Roman"/>
          <w:bCs/>
          <w:sz w:val="28"/>
          <w:szCs w:val="28"/>
          <w:u w:val="single"/>
        </w:rPr>
        <w:t>decompose</w:t>
      </w:r>
      <w:r w:rsidRPr="0019261C">
        <w:rPr>
          <w:rFonts w:ascii="Times New Roman" w:hAnsi="Times New Roman"/>
          <w:bCs/>
          <w:sz w:val="28"/>
          <w:szCs w:val="28"/>
        </w:rPr>
        <w:t xml:space="preserve"> well and just pile up on top of each other.  It can become several metres thick and is often surrounded by bog and water.</w:t>
      </w:r>
    </w:p>
    <w:p w14:paraId="189A7D55" w14:textId="77777777" w:rsidR="00E9745D" w:rsidRPr="0019261C" w:rsidRDefault="00E9745D" w:rsidP="006720E7">
      <w:pPr>
        <w:pStyle w:val="PupilStyle"/>
        <w:spacing w:after="120" w:line="276"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661312" behindDoc="0" locked="0" layoutInCell="1" allowOverlap="1" wp14:anchorId="189A7DB1" wp14:editId="189A7DB2">
            <wp:simplePos x="0" y="0"/>
            <wp:positionH relativeFrom="column">
              <wp:posOffset>4322445</wp:posOffset>
            </wp:positionH>
            <wp:positionV relativeFrom="paragraph">
              <wp:posOffset>24765</wp:posOffset>
            </wp:positionV>
            <wp:extent cx="1024255" cy="1257300"/>
            <wp:effectExtent l="38100" t="19050" r="23495" b="19050"/>
            <wp:wrapSquare wrapText="bothSides"/>
            <wp:docPr id="3" name="Picture 3" descr="Sphagnum_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hagnum_sp"/>
                    <pic:cNvPicPr>
                      <a:picLocks noChangeAspect="1" noChangeArrowheads="1"/>
                    </pic:cNvPicPr>
                  </pic:nvPicPr>
                  <pic:blipFill>
                    <a:blip r:embed="rId12" cstate="print"/>
                    <a:srcRect/>
                    <a:stretch>
                      <a:fillRect/>
                    </a:stretch>
                  </pic:blipFill>
                  <pic:spPr bwMode="auto">
                    <a:xfrm>
                      <a:off x="0" y="0"/>
                      <a:ext cx="1024255" cy="1257300"/>
                    </a:xfrm>
                    <a:prstGeom prst="rect">
                      <a:avLst/>
                    </a:prstGeom>
                    <a:noFill/>
                    <a:ln w="9525">
                      <a:solidFill>
                        <a:srgbClr val="3399FF"/>
                      </a:solidFill>
                      <a:miter lim="800000"/>
                      <a:headEnd/>
                      <a:tailEnd/>
                    </a:ln>
                  </pic:spPr>
                </pic:pic>
              </a:graphicData>
            </a:graphic>
          </wp:anchor>
        </w:drawing>
      </w:r>
      <w:r w:rsidRPr="0019261C">
        <w:rPr>
          <w:rFonts w:ascii="Times New Roman" w:hAnsi="Times New Roman"/>
          <w:b/>
          <w:sz w:val="28"/>
          <w:szCs w:val="28"/>
        </w:rPr>
        <w:t>What kind of plants?</w:t>
      </w:r>
      <w:r w:rsidRPr="0019261C">
        <w:rPr>
          <w:rFonts w:ascii="Times New Roman" w:hAnsi="Times New Roman"/>
          <w:sz w:val="28"/>
          <w:szCs w:val="28"/>
        </w:rPr>
        <w:t xml:space="preserve"> </w:t>
      </w:r>
    </w:p>
    <w:p w14:paraId="189A7D56" w14:textId="77777777" w:rsidR="00E9745D" w:rsidRPr="0019261C" w:rsidRDefault="00E9745D" w:rsidP="006720E7">
      <w:pPr>
        <w:pStyle w:val="PupilStyle"/>
        <w:spacing w:after="120" w:line="276" w:lineRule="auto"/>
        <w:ind w:right="2160"/>
        <w:rPr>
          <w:rFonts w:ascii="Times New Roman" w:hAnsi="Times New Roman"/>
          <w:sz w:val="28"/>
          <w:szCs w:val="28"/>
        </w:rPr>
      </w:pPr>
      <w:r w:rsidRPr="0019261C">
        <w:rPr>
          <w:rFonts w:ascii="Times New Roman" w:hAnsi="Times New Roman"/>
          <w:sz w:val="28"/>
          <w:szCs w:val="28"/>
        </w:rPr>
        <w:t>Mostly mosses (like sphagnum moss).</w:t>
      </w:r>
    </w:p>
    <w:p w14:paraId="189A7D57" w14:textId="77777777" w:rsidR="00E9745D" w:rsidRPr="0019261C" w:rsidRDefault="00E9745D" w:rsidP="006720E7">
      <w:pPr>
        <w:pStyle w:val="PupilStyle"/>
        <w:tabs>
          <w:tab w:val="left" w:pos="7920"/>
        </w:tabs>
        <w:spacing w:after="120" w:line="276" w:lineRule="auto"/>
        <w:rPr>
          <w:rFonts w:ascii="Times New Roman" w:hAnsi="Times New Roman"/>
          <w:sz w:val="28"/>
          <w:szCs w:val="28"/>
        </w:rPr>
      </w:pPr>
      <w:r w:rsidRPr="0019261C">
        <w:rPr>
          <w:rFonts w:ascii="Times New Roman" w:hAnsi="Times New Roman"/>
          <w:b/>
          <w:sz w:val="28"/>
          <w:szCs w:val="28"/>
        </w:rPr>
        <w:t>Why do the dead plants not decompose like in other soils?</w:t>
      </w:r>
      <w:r w:rsidRPr="0019261C">
        <w:rPr>
          <w:rFonts w:ascii="Times New Roman" w:hAnsi="Times New Roman"/>
          <w:sz w:val="28"/>
          <w:szCs w:val="28"/>
        </w:rPr>
        <w:t xml:space="preserve"> </w:t>
      </w:r>
    </w:p>
    <w:p w14:paraId="189A7D58" w14:textId="77777777" w:rsidR="00E9745D" w:rsidRPr="0019261C" w:rsidRDefault="00E9745D" w:rsidP="006720E7">
      <w:pPr>
        <w:pStyle w:val="PupilStyle"/>
        <w:spacing w:after="120" w:line="276" w:lineRule="auto"/>
        <w:rPr>
          <w:rFonts w:ascii="Times New Roman" w:hAnsi="Times New Roman"/>
          <w:sz w:val="28"/>
          <w:szCs w:val="28"/>
        </w:rPr>
      </w:pPr>
      <w:r w:rsidRPr="0019261C">
        <w:rPr>
          <w:rFonts w:ascii="Times New Roman" w:hAnsi="Times New Roman"/>
          <w:sz w:val="28"/>
          <w:szCs w:val="28"/>
        </w:rPr>
        <w:t xml:space="preserve">The climate is very wet and cold, which slows down </w:t>
      </w:r>
      <w:r w:rsidRPr="0019261C">
        <w:rPr>
          <w:rFonts w:ascii="Times New Roman" w:hAnsi="Times New Roman"/>
          <w:sz w:val="28"/>
          <w:szCs w:val="28"/>
          <w:u w:val="single"/>
        </w:rPr>
        <w:t>decomposers</w:t>
      </w:r>
    </w:p>
    <w:p w14:paraId="189A7D59" w14:textId="77777777" w:rsidR="00E9745D" w:rsidRPr="0019261C" w:rsidRDefault="00E9745D" w:rsidP="006720E7">
      <w:pPr>
        <w:pStyle w:val="PupilStyle"/>
        <w:spacing w:after="120" w:line="276" w:lineRule="auto"/>
        <w:rPr>
          <w:rFonts w:ascii="Times New Roman" w:hAnsi="Times New Roman"/>
          <w:b/>
          <w:sz w:val="28"/>
          <w:szCs w:val="28"/>
        </w:rPr>
      </w:pPr>
      <w:r w:rsidRPr="0019261C">
        <w:rPr>
          <w:rFonts w:ascii="Times New Roman" w:hAnsi="Times New Roman"/>
          <w:sz w:val="28"/>
          <w:szCs w:val="28"/>
        </w:rPr>
        <w:t xml:space="preserve">                                                                                                    </w:t>
      </w:r>
    </w:p>
    <w:p w14:paraId="189A7D5A" w14:textId="77777777" w:rsidR="00E9745D" w:rsidRPr="0019261C" w:rsidRDefault="00E9745D" w:rsidP="006720E7">
      <w:pPr>
        <w:spacing w:after="120" w:line="276" w:lineRule="auto"/>
        <w:rPr>
          <w:b/>
          <w:sz w:val="28"/>
          <w:szCs w:val="28"/>
        </w:rPr>
      </w:pPr>
      <w:r w:rsidRPr="0019261C">
        <w:rPr>
          <w:b/>
          <w:sz w:val="28"/>
          <w:szCs w:val="28"/>
        </w:rPr>
        <w:t xml:space="preserve">   Why is peat important? </w:t>
      </w:r>
    </w:p>
    <w:p w14:paraId="189A7D5B" w14:textId="77777777" w:rsidR="00E9745D" w:rsidRPr="0019261C" w:rsidRDefault="00E9745D" w:rsidP="006720E7">
      <w:pPr>
        <w:pStyle w:val="PupilStyle"/>
        <w:numPr>
          <w:ilvl w:val="0"/>
          <w:numId w:val="5"/>
        </w:numPr>
        <w:spacing w:after="120" w:line="276" w:lineRule="auto"/>
        <w:ind w:right="-540"/>
        <w:rPr>
          <w:rFonts w:ascii="Times New Roman" w:hAnsi="Times New Roman"/>
          <w:sz w:val="28"/>
          <w:szCs w:val="28"/>
        </w:rPr>
      </w:pPr>
      <w:r>
        <w:rPr>
          <w:noProof/>
          <w:sz w:val="28"/>
          <w:szCs w:val="28"/>
        </w:rPr>
        <w:drawing>
          <wp:anchor distT="0" distB="0" distL="114300" distR="114300" simplePos="0" relativeHeight="251662336" behindDoc="0" locked="0" layoutInCell="1" allowOverlap="1" wp14:anchorId="189A7DB3" wp14:editId="189A7DB4">
            <wp:simplePos x="0" y="0"/>
            <wp:positionH relativeFrom="column">
              <wp:posOffset>-342900</wp:posOffset>
            </wp:positionH>
            <wp:positionV relativeFrom="paragraph">
              <wp:posOffset>81280</wp:posOffset>
            </wp:positionV>
            <wp:extent cx="1371600" cy="1371600"/>
            <wp:effectExtent l="19050" t="19050" r="19050" b="19050"/>
            <wp:wrapSquare wrapText="bothSides"/>
            <wp:docPr id="4" name="Picture 4" descr="CO2pol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2pollution"/>
                    <pic:cNvPicPr>
                      <a:picLocks noChangeAspect="1" noChangeArrowheads="1"/>
                    </pic:cNvPicPr>
                  </pic:nvPicPr>
                  <pic:blipFill>
                    <a:blip r:embed="rId13" cstate="print"/>
                    <a:srcRect/>
                    <a:stretch>
                      <a:fillRect/>
                    </a:stretch>
                  </pic:blipFill>
                  <pic:spPr bwMode="auto">
                    <a:xfrm>
                      <a:off x="0" y="0"/>
                      <a:ext cx="1371600" cy="1371600"/>
                    </a:xfrm>
                    <a:prstGeom prst="rect">
                      <a:avLst/>
                    </a:prstGeom>
                    <a:noFill/>
                    <a:ln w="9525">
                      <a:solidFill>
                        <a:srgbClr val="3399FF"/>
                      </a:solidFill>
                      <a:miter lim="800000"/>
                      <a:headEnd/>
                      <a:tailEnd/>
                    </a:ln>
                  </pic:spPr>
                </pic:pic>
              </a:graphicData>
            </a:graphic>
          </wp:anchor>
        </w:drawing>
      </w:r>
      <w:r w:rsidRPr="0019261C">
        <w:rPr>
          <w:rFonts w:ascii="Times New Roman" w:hAnsi="Times New Roman"/>
          <w:sz w:val="28"/>
          <w:szCs w:val="28"/>
        </w:rPr>
        <w:t xml:space="preserve">Peat bogs store carbon.  If damaged they can release carbon dioxide (so they affect climate change). </w:t>
      </w:r>
    </w:p>
    <w:p w14:paraId="189A7D5C" w14:textId="77777777" w:rsidR="00E9745D" w:rsidRPr="0019261C" w:rsidRDefault="00E9745D" w:rsidP="006720E7">
      <w:pPr>
        <w:pStyle w:val="PupilStyle"/>
        <w:numPr>
          <w:ilvl w:val="0"/>
          <w:numId w:val="5"/>
        </w:numPr>
        <w:spacing w:after="120" w:line="276" w:lineRule="auto"/>
        <w:ind w:right="-540"/>
        <w:rPr>
          <w:rFonts w:ascii="Times New Roman" w:hAnsi="Times New Roman"/>
          <w:b/>
          <w:sz w:val="28"/>
          <w:szCs w:val="28"/>
        </w:rPr>
      </w:pPr>
      <w:r w:rsidRPr="0019261C">
        <w:rPr>
          <w:rFonts w:ascii="Times New Roman" w:hAnsi="Times New Roman"/>
          <w:sz w:val="28"/>
          <w:szCs w:val="28"/>
        </w:rPr>
        <w:t>A lot of Scottish people drink tap water that has flowed through peat soil and then through lead pipes, which is a poisonous combination unless it is treated.</w:t>
      </w:r>
    </w:p>
    <w:p w14:paraId="189A7D5D" w14:textId="77777777" w:rsidR="00E9745D" w:rsidRPr="0019261C" w:rsidRDefault="00E9745D" w:rsidP="006720E7">
      <w:pPr>
        <w:pStyle w:val="PupilStyle"/>
        <w:spacing w:after="120" w:line="276" w:lineRule="auto"/>
        <w:ind w:right="-540"/>
        <w:rPr>
          <w:rFonts w:ascii="Times New Roman" w:hAnsi="Times New Roman"/>
          <w:i/>
          <w:sz w:val="28"/>
          <w:szCs w:val="28"/>
        </w:rPr>
      </w:pPr>
    </w:p>
    <w:p w14:paraId="189A7D5E" w14:textId="77777777" w:rsidR="00E9745D" w:rsidRPr="0019261C" w:rsidRDefault="00E9745D" w:rsidP="006720E7">
      <w:pPr>
        <w:pStyle w:val="PupilStyle"/>
        <w:spacing w:after="120" w:line="276" w:lineRule="auto"/>
        <w:rPr>
          <w:rFonts w:ascii="Times New Roman" w:hAnsi="Times New Roman"/>
          <w:b/>
          <w:sz w:val="28"/>
          <w:szCs w:val="28"/>
        </w:rPr>
      </w:pPr>
      <w:r>
        <w:rPr>
          <w:rFonts w:ascii="Times New Roman" w:hAnsi="Times New Roman"/>
          <w:noProof/>
          <w:sz w:val="28"/>
          <w:szCs w:val="28"/>
        </w:rPr>
        <w:drawing>
          <wp:anchor distT="0" distB="0" distL="114300" distR="114300" simplePos="0" relativeHeight="251663360" behindDoc="0" locked="0" layoutInCell="1" allowOverlap="1" wp14:anchorId="189A7DB5" wp14:editId="189A7DB6">
            <wp:simplePos x="0" y="0"/>
            <wp:positionH relativeFrom="column">
              <wp:posOffset>4000500</wp:posOffset>
            </wp:positionH>
            <wp:positionV relativeFrom="paragraph">
              <wp:posOffset>31750</wp:posOffset>
            </wp:positionV>
            <wp:extent cx="1143000" cy="1549400"/>
            <wp:effectExtent l="38100" t="19050" r="19050" b="12700"/>
            <wp:wrapSquare wrapText="bothSides"/>
            <wp:docPr id="5" name="Picture 5" descr="Black-Grouse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ck-Grouse458"/>
                    <pic:cNvPicPr>
                      <a:picLocks noChangeAspect="1" noChangeArrowheads="1"/>
                    </pic:cNvPicPr>
                  </pic:nvPicPr>
                  <pic:blipFill>
                    <a:blip r:embed="rId14" cstate="print"/>
                    <a:srcRect/>
                    <a:stretch>
                      <a:fillRect/>
                    </a:stretch>
                  </pic:blipFill>
                  <pic:spPr bwMode="auto">
                    <a:xfrm>
                      <a:off x="0" y="0"/>
                      <a:ext cx="1143000" cy="1549400"/>
                    </a:xfrm>
                    <a:prstGeom prst="rect">
                      <a:avLst/>
                    </a:prstGeom>
                    <a:noFill/>
                    <a:ln w="9525">
                      <a:solidFill>
                        <a:srgbClr val="3399FF"/>
                      </a:solidFill>
                      <a:miter lim="800000"/>
                      <a:headEnd/>
                      <a:tailEnd/>
                    </a:ln>
                  </pic:spPr>
                </pic:pic>
              </a:graphicData>
            </a:graphic>
          </wp:anchor>
        </w:drawing>
      </w:r>
      <w:r>
        <w:rPr>
          <w:rFonts w:ascii="Times New Roman" w:hAnsi="Times New Roman"/>
          <w:b/>
          <w:sz w:val="28"/>
          <w:szCs w:val="28"/>
        </w:rPr>
        <w:t>W</w:t>
      </w:r>
      <w:r w:rsidRPr="0019261C">
        <w:rPr>
          <w:rFonts w:ascii="Times New Roman" w:hAnsi="Times New Roman"/>
          <w:b/>
          <w:sz w:val="28"/>
          <w:szCs w:val="28"/>
        </w:rPr>
        <w:t>ho cares?</w:t>
      </w:r>
      <w:r w:rsidRPr="0019261C">
        <w:rPr>
          <w:rFonts w:ascii="Times New Roman" w:hAnsi="Times New Roman"/>
          <w:sz w:val="28"/>
          <w:szCs w:val="28"/>
        </w:rPr>
        <w:t xml:space="preserve"> </w:t>
      </w:r>
    </w:p>
    <w:p w14:paraId="189A7D5F" w14:textId="77777777" w:rsidR="00E9745D" w:rsidRPr="0019261C" w:rsidRDefault="00E9745D" w:rsidP="006720E7">
      <w:pPr>
        <w:pStyle w:val="PupilStyle"/>
        <w:spacing w:after="120" w:line="276" w:lineRule="auto"/>
        <w:ind w:right="1260"/>
        <w:rPr>
          <w:rFonts w:ascii="Times New Roman" w:hAnsi="Times New Roman"/>
          <w:sz w:val="28"/>
          <w:szCs w:val="28"/>
        </w:rPr>
      </w:pPr>
      <w:r w:rsidRPr="0019261C">
        <w:rPr>
          <w:rFonts w:ascii="Times New Roman" w:hAnsi="Times New Roman"/>
          <w:sz w:val="28"/>
          <w:szCs w:val="28"/>
        </w:rPr>
        <w:t>Peat is really useful.  It can be dug up and used:</w:t>
      </w:r>
    </w:p>
    <w:p w14:paraId="189A7D60" w14:textId="77777777" w:rsidR="00E9745D" w:rsidRPr="0019261C" w:rsidRDefault="00E9745D" w:rsidP="006720E7">
      <w:pPr>
        <w:pStyle w:val="PupilStyle"/>
        <w:numPr>
          <w:ilvl w:val="0"/>
          <w:numId w:val="4"/>
        </w:numPr>
        <w:spacing w:after="120" w:line="276" w:lineRule="auto"/>
        <w:ind w:right="1260"/>
        <w:rPr>
          <w:rFonts w:ascii="Times New Roman" w:hAnsi="Times New Roman"/>
          <w:sz w:val="28"/>
          <w:szCs w:val="28"/>
        </w:rPr>
      </w:pPr>
      <w:r w:rsidRPr="0019261C">
        <w:rPr>
          <w:rFonts w:ascii="Times New Roman" w:hAnsi="Times New Roman"/>
          <w:sz w:val="28"/>
          <w:szCs w:val="28"/>
        </w:rPr>
        <w:t>as fuel (for heating and also making electricity)</w:t>
      </w:r>
      <w:r w:rsidRPr="0019261C">
        <w:rPr>
          <w:rFonts w:ascii="Times New Roman" w:hAnsi="Times New Roman"/>
          <w:b/>
          <w:sz w:val="28"/>
          <w:szCs w:val="28"/>
        </w:rPr>
        <w:t xml:space="preserve"> </w:t>
      </w:r>
    </w:p>
    <w:p w14:paraId="189A7D61" w14:textId="77777777" w:rsidR="00E9745D" w:rsidRPr="0019261C" w:rsidRDefault="00E9745D" w:rsidP="006720E7">
      <w:pPr>
        <w:pStyle w:val="PupilStyle"/>
        <w:numPr>
          <w:ilvl w:val="0"/>
          <w:numId w:val="4"/>
        </w:numPr>
        <w:spacing w:after="120" w:line="276" w:lineRule="auto"/>
        <w:ind w:right="1260"/>
        <w:rPr>
          <w:rFonts w:ascii="Times New Roman" w:hAnsi="Times New Roman"/>
          <w:b/>
          <w:sz w:val="28"/>
          <w:szCs w:val="28"/>
        </w:rPr>
      </w:pPr>
      <w:r w:rsidRPr="0019261C">
        <w:rPr>
          <w:rFonts w:ascii="Times New Roman" w:hAnsi="Times New Roman"/>
          <w:sz w:val="28"/>
          <w:szCs w:val="28"/>
        </w:rPr>
        <w:t>in gardens to help plant growth.</w:t>
      </w:r>
      <w:r w:rsidRPr="0019261C">
        <w:rPr>
          <w:rFonts w:ascii="Times New Roman" w:hAnsi="Times New Roman"/>
          <w:b/>
          <w:sz w:val="28"/>
          <w:szCs w:val="28"/>
        </w:rPr>
        <w:t xml:space="preserve"> </w:t>
      </w:r>
    </w:p>
    <w:p w14:paraId="189A7D62" w14:textId="77777777" w:rsidR="00E9745D" w:rsidRPr="0019261C" w:rsidRDefault="00E9745D" w:rsidP="006720E7">
      <w:pPr>
        <w:pStyle w:val="PupilStyle"/>
        <w:numPr>
          <w:ilvl w:val="0"/>
          <w:numId w:val="4"/>
        </w:numPr>
        <w:spacing w:after="120" w:line="276" w:lineRule="auto"/>
        <w:ind w:right="1260"/>
        <w:rPr>
          <w:rFonts w:ascii="Times New Roman" w:hAnsi="Times New Roman"/>
          <w:sz w:val="28"/>
          <w:szCs w:val="28"/>
        </w:rPr>
      </w:pPr>
      <w:r w:rsidRPr="0019261C">
        <w:rPr>
          <w:rFonts w:ascii="Times New Roman" w:hAnsi="Times New Roman"/>
          <w:sz w:val="28"/>
          <w:szCs w:val="28"/>
        </w:rPr>
        <w:t>they are home to rare wildlife.</w:t>
      </w:r>
      <w:r w:rsidRPr="0019261C">
        <w:rPr>
          <w:rFonts w:ascii="Times New Roman" w:hAnsi="Times New Roman"/>
          <w:snapToGrid w:val="0"/>
          <w:color w:val="000000"/>
          <w:w w:val="0"/>
          <w:sz w:val="28"/>
          <w:szCs w:val="28"/>
          <w:u w:color="000000"/>
          <w:bdr w:val="none" w:sz="0" w:space="0" w:color="000000"/>
          <w:shd w:val="clear" w:color="000000" w:fill="000000"/>
        </w:rPr>
        <w:t xml:space="preserve"> </w:t>
      </w:r>
    </w:p>
    <w:p w14:paraId="189A7D63" w14:textId="77777777" w:rsidR="00E9745D" w:rsidRPr="0019261C" w:rsidRDefault="00E9745D" w:rsidP="006720E7">
      <w:pPr>
        <w:pStyle w:val="PupilStyle"/>
        <w:spacing w:after="120" w:line="276" w:lineRule="auto"/>
        <w:rPr>
          <w:rFonts w:ascii="Times New Roman" w:hAnsi="Times New Roman"/>
          <w:sz w:val="28"/>
          <w:szCs w:val="28"/>
        </w:rPr>
      </w:pPr>
      <w:r w:rsidRPr="0019261C">
        <w:rPr>
          <w:rFonts w:ascii="Times New Roman" w:hAnsi="Times New Roman"/>
          <w:b/>
          <w:sz w:val="28"/>
          <w:szCs w:val="28"/>
        </w:rPr>
        <w:lastRenderedPageBreak/>
        <w:t>What is there to discuss then?</w:t>
      </w:r>
      <w:r w:rsidRPr="0019261C">
        <w:rPr>
          <w:rFonts w:ascii="Times New Roman" w:hAnsi="Times New Roman"/>
          <w:sz w:val="28"/>
          <w:szCs w:val="28"/>
        </w:rPr>
        <w:t xml:space="preserve"> </w:t>
      </w:r>
    </w:p>
    <w:p w14:paraId="189A7D64" w14:textId="77777777" w:rsidR="00E9745D" w:rsidRPr="0019261C" w:rsidRDefault="00E9745D" w:rsidP="006720E7">
      <w:pPr>
        <w:pStyle w:val="PupilStyle"/>
        <w:spacing w:after="120" w:line="276" w:lineRule="auto"/>
        <w:ind w:left="142"/>
        <w:rPr>
          <w:rFonts w:ascii="Times New Roman" w:hAnsi="Times New Roman"/>
          <w:sz w:val="28"/>
          <w:szCs w:val="28"/>
        </w:rPr>
        <w:sectPr w:rsidR="00E9745D" w:rsidRPr="0019261C" w:rsidSect="006B7FC1">
          <w:pgSz w:w="11906" w:h="16838"/>
          <w:pgMar w:top="1134" w:right="1700" w:bottom="1440" w:left="1276" w:header="708" w:footer="708"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pPr>
      <w:r w:rsidRPr="0019261C">
        <w:rPr>
          <w:rFonts w:ascii="Times New Roman" w:hAnsi="Times New Roman"/>
          <w:sz w:val="28"/>
          <w:szCs w:val="28"/>
        </w:rPr>
        <w:t xml:space="preserve">Peat bogs like those in </w:t>
      </w:r>
      <w:smartTag w:uri="urn:schemas-microsoft-com:office:smarttags" w:element="place">
        <w:smartTag w:uri="urn:schemas-microsoft-com:office:smarttags" w:element="country-region">
          <w:r w:rsidRPr="0019261C">
            <w:rPr>
              <w:rFonts w:ascii="Times New Roman" w:hAnsi="Times New Roman"/>
              <w:sz w:val="28"/>
              <w:szCs w:val="28"/>
            </w:rPr>
            <w:t>Scotland</w:t>
          </w:r>
        </w:smartTag>
      </w:smartTag>
      <w:r w:rsidRPr="0019261C">
        <w:rPr>
          <w:rFonts w:ascii="Times New Roman" w:hAnsi="Times New Roman"/>
          <w:sz w:val="28"/>
          <w:szCs w:val="28"/>
        </w:rPr>
        <w:t xml:space="preserve"> and the Flow Country are on land that could be used for other things (like farming and forestry).  This means we really need to think about what we should do with them.</w:t>
      </w:r>
      <w:r w:rsidRPr="0019261C">
        <w:rPr>
          <w:rFonts w:ascii="Times New Roman" w:hAnsi="Times New Roman"/>
          <w:snapToGrid w:val="0"/>
          <w:color w:val="000000"/>
          <w:w w:val="0"/>
          <w:sz w:val="28"/>
          <w:szCs w:val="28"/>
          <w:u w:color="000000"/>
          <w:bdr w:val="none" w:sz="0" w:space="0" w:color="000000"/>
          <w:shd w:val="clear" w:color="000000" w:fill="000000"/>
        </w:rPr>
        <w:t xml:space="preserve"> </w:t>
      </w:r>
    </w:p>
    <w:p w14:paraId="189A7D65" w14:textId="77777777" w:rsidR="00E9745D" w:rsidRPr="0019261C" w:rsidRDefault="00E9745D" w:rsidP="006720E7">
      <w:pPr>
        <w:rPr>
          <w:b/>
          <w:sz w:val="28"/>
          <w:szCs w:val="28"/>
        </w:rPr>
      </w:pPr>
      <w:r w:rsidRPr="0019261C">
        <w:rPr>
          <w:b/>
          <w:sz w:val="28"/>
          <w:szCs w:val="28"/>
        </w:rPr>
        <w:lastRenderedPageBreak/>
        <w:t>Activity 1 and 2</w:t>
      </w:r>
      <w:r w:rsidR="006B7FC1">
        <w:rPr>
          <w:b/>
          <w:sz w:val="28"/>
          <w:szCs w:val="28"/>
        </w:rPr>
        <w:t xml:space="preserve">    </w:t>
      </w:r>
      <w:r w:rsidRPr="0019261C">
        <w:rPr>
          <w:b/>
          <w:sz w:val="28"/>
          <w:szCs w:val="28"/>
        </w:rPr>
        <w:t>The pH of Peat Water</w:t>
      </w:r>
      <w:r w:rsidRPr="0019261C">
        <w:rPr>
          <w:b/>
          <w:sz w:val="28"/>
          <w:szCs w:val="28"/>
        </w:rPr>
        <w:tab/>
      </w:r>
      <w:r w:rsidRPr="0019261C">
        <w:rPr>
          <w:b/>
          <w:sz w:val="28"/>
          <w:szCs w:val="28"/>
        </w:rPr>
        <w:tab/>
      </w:r>
      <w:r w:rsidRPr="0019261C">
        <w:rPr>
          <w:b/>
          <w:sz w:val="28"/>
          <w:szCs w:val="28"/>
        </w:rPr>
        <w:tab/>
      </w:r>
      <w:r w:rsidRPr="0019261C">
        <w:rPr>
          <w:b/>
          <w:sz w:val="28"/>
          <w:szCs w:val="28"/>
        </w:rPr>
        <w:tab/>
      </w:r>
      <w:r w:rsidRPr="0019261C">
        <w:rPr>
          <w:b/>
          <w:i/>
          <w:sz w:val="28"/>
          <w:szCs w:val="28"/>
        </w:rPr>
        <w:t>Teacher Notes</w:t>
      </w:r>
    </w:p>
    <w:p w14:paraId="189A7D66" w14:textId="77777777" w:rsidR="00E9745D" w:rsidRPr="0019261C" w:rsidRDefault="00E9745D" w:rsidP="006720E7">
      <w:pPr>
        <w:rPr>
          <w:b/>
          <w:sz w:val="28"/>
          <w:szCs w:val="28"/>
        </w:rPr>
      </w:pPr>
    </w:p>
    <w:p w14:paraId="189A7D67" w14:textId="77777777" w:rsidR="00E9745D" w:rsidRPr="0019261C" w:rsidRDefault="00E9745D" w:rsidP="006720E7">
      <w:pPr>
        <w:rPr>
          <w:b/>
          <w:sz w:val="28"/>
          <w:szCs w:val="28"/>
        </w:rPr>
      </w:pPr>
      <w:r w:rsidRPr="0019261C">
        <w:rPr>
          <w:b/>
          <w:sz w:val="28"/>
          <w:szCs w:val="28"/>
        </w:rPr>
        <w:t>Context</w:t>
      </w:r>
    </w:p>
    <w:p w14:paraId="189A7D68" w14:textId="77777777" w:rsidR="00E9745D" w:rsidRPr="0019261C" w:rsidRDefault="00E9745D" w:rsidP="006720E7">
      <w:pPr>
        <w:rPr>
          <w:sz w:val="28"/>
          <w:szCs w:val="28"/>
        </w:rPr>
      </w:pPr>
      <w:r w:rsidRPr="0019261C">
        <w:rPr>
          <w:sz w:val="28"/>
          <w:szCs w:val="28"/>
        </w:rPr>
        <w:t xml:space="preserve">The context for this experiment is that water from peat bogs is acidic, and much of this water contributes to </w:t>
      </w:r>
      <w:smartTag w:uri="urn:schemas-microsoft-com:office:smarttags" w:element="place">
        <w:smartTag w:uri="urn:schemas-microsoft-com:office:smarttags" w:element="country-region">
          <w:r w:rsidRPr="0019261C">
            <w:rPr>
              <w:sz w:val="28"/>
              <w:szCs w:val="28"/>
            </w:rPr>
            <w:t>Scotland</w:t>
          </w:r>
        </w:smartTag>
      </w:smartTag>
      <w:r w:rsidRPr="0019261C">
        <w:rPr>
          <w:sz w:val="28"/>
          <w:szCs w:val="28"/>
        </w:rPr>
        <w:t>’s water supply.  Acidic water has been known to react with old lead pipes, causing serious hazards to human health.  Water companies therefore monitor the acidity in water supplies and modify it when appropriate</w:t>
      </w:r>
      <w:r w:rsidRPr="0019261C">
        <w:rPr>
          <w:rStyle w:val="FootnoteReference"/>
          <w:rFonts w:eastAsiaTheme="majorEastAsia"/>
          <w:sz w:val="28"/>
          <w:szCs w:val="28"/>
        </w:rPr>
        <w:footnoteReference w:id="1"/>
      </w:r>
      <w:r w:rsidRPr="0019261C">
        <w:rPr>
          <w:sz w:val="28"/>
          <w:szCs w:val="28"/>
        </w:rPr>
        <w:t>.</w:t>
      </w:r>
    </w:p>
    <w:p w14:paraId="189A7D69" w14:textId="77777777" w:rsidR="00E9745D" w:rsidRPr="0019261C" w:rsidRDefault="00E9745D" w:rsidP="006720E7">
      <w:pPr>
        <w:rPr>
          <w:sz w:val="28"/>
          <w:szCs w:val="28"/>
        </w:rPr>
      </w:pPr>
    </w:p>
    <w:p w14:paraId="189A7D6A" w14:textId="77777777" w:rsidR="00E9745D" w:rsidRPr="0019261C" w:rsidRDefault="00E9745D" w:rsidP="006720E7">
      <w:pPr>
        <w:rPr>
          <w:b/>
          <w:sz w:val="28"/>
          <w:szCs w:val="28"/>
        </w:rPr>
      </w:pPr>
      <w:r w:rsidRPr="0019261C">
        <w:rPr>
          <w:b/>
          <w:sz w:val="28"/>
          <w:szCs w:val="28"/>
        </w:rPr>
        <w:t>Aim</w:t>
      </w:r>
    </w:p>
    <w:p w14:paraId="189A7D6B" w14:textId="77777777" w:rsidR="00E9745D" w:rsidRPr="0019261C" w:rsidRDefault="00E9745D" w:rsidP="006720E7">
      <w:pPr>
        <w:rPr>
          <w:sz w:val="28"/>
          <w:szCs w:val="28"/>
        </w:rPr>
      </w:pPr>
      <w:r w:rsidRPr="0019261C">
        <w:rPr>
          <w:sz w:val="28"/>
          <w:szCs w:val="28"/>
        </w:rPr>
        <w:t>The aim of this experiment is to enable pupils to investigate the pH of peat rich soils, which are naturally acidic.  Pupils are asked to:</w:t>
      </w:r>
    </w:p>
    <w:p w14:paraId="189A7D6C" w14:textId="77777777" w:rsidR="00E9745D" w:rsidRPr="0019261C" w:rsidRDefault="00E9745D" w:rsidP="006720E7">
      <w:pPr>
        <w:rPr>
          <w:sz w:val="28"/>
          <w:szCs w:val="28"/>
        </w:rPr>
      </w:pPr>
    </w:p>
    <w:p w14:paraId="189A7D6D" w14:textId="77777777" w:rsidR="00E9745D" w:rsidRPr="0019261C" w:rsidRDefault="00E9745D" w:rsidP="006720E7">
      <w:pPr>
        <w:numPr>
          <w:ilvl w:val="0"/>
          <w:numId w:val="3"/>
        </w:numPr>
        <w:rPr>
          <w:sz w:val="28"/>
          <w:szCs w:val="28"/>
        </w:rPr>
      </w:pPr>
      <w:r w:rsidRPr="0019261C">
        <w:rPr>
          <w:sz w:val="28"/>
          <w:szCs w:val="28"/>
        </w:rPr>
        <w:t xml:space="preserve">Investigate the pH of 3 samples - two soil/water samples and a tap water sample.  Pupils will discover peat rich soils are more acidic than other soils </w:t>
      </w:r>
      <w:r w:rsidRPr="0019261C">
        <w:rPr>
          <w:i/>
          <w:sz w:val="28"/>
          <w:szCs w:val="28"/>
        </w:rPr>
        <w:t>(activity 1).</w:t>
      </w:r>
      <w:r w:rsidRPr="0019261C">
        <w:rPr>
          <w:sz w:val="28"/>
          <w:szCs w:val="28"/>
        </w:rPr>
        <w:t xml:space="preserve">  </w:t>
      </w:r>
    </w:p>
    <w:p w14:paraId="189A7D6E" w14:textId="77777777" w:rsidR="00E9745D" w:rsidRPr="0019261C" w:rsidRDefault="00E9745D" w:rsidP="006720E7">
      <w:pPr>
        <w:numPr>
          <w:ilvl w:val="0"/>
          <w:numId w:val="3"/>
        </w:numPr>
        <w:rPr>
          <w:sz w:val="28"/>
          <w:szCs w:val="28"/>
        </w:rPr>
      </w:pPr>
      <w:r w:rsidRPr="0019261C">
        <w:rPr>
          <w:sz w:val="28"/>
          <w:szCs w:val="28"/>
        </w:rPr>
        <w:t xml:space="preserve">Neutralise the acid in the peat-rich soil water, as water companies do </w:t>
      </w:r>
      <w:r w:rsidRPr="0019261C">
        <w:rPr>
          <w:i/>
          <w:sz w:val="28"/>
          <w:szCs w:val="28"/>
        </w:rPr>
        <w:t>(activity 2).</w:t>
      </w:r>
    </w:p>
    <w:p w14:paraId="189A7D6F" w14:textId="77777777" w:rsidR="00E9745D" w:rsidRPr="0019261C" w:rsidRDefault="00E9745D" w:rsidP="006720E7">
      <w:pPr>
        <w:rPr>
          <w:sz w:val="28"/>
          <w:szCs w:val="28"/>
        </w:rPr>
      </w:pPr>
    </w:p>
    <w:p w14:paraId="189A7D70" w14:textId="77777777" w:rsidR="00E9745D" w:rsidRPr="0019261C" w:rsidRDefault="00E9745D" w:rsidP="006720E7">
      <w:pPr>
        <w:rPr>
          <w:sz w:val="28"/>
          <w:szCs w:val="28"/>
        </w:rPr>
      </w:pPr>
    </w:p>
    <w:p w14:paraId="189A7D71" w14:textId="77777777" w:rsidR="00E9745D" w:rsidRPr="0019261C" w:rsidRDefault="00E9745D" w:rsidP="006720E7">
      <w:pPr>
        <w:rPr>
          <w:sz w:val="28"/>
          <w:szCs w:val="28"/>
        </w:rPr>
      </w:pPr>
    </w:p>
    <w:p w14:paraId="189A7D72" w14:textId="77777777" w:rsidR="00E9745D" w:rsidRPr="0019261C" w:rsidRDefault="00E9745D" w:rsidP="006720E7">
      <w:pPr>
        <w:rPr>
          <w:sz w:val="28"/>
          <w:szCs w:val="28"/>
        </w:rPr>
      </w:pPr>
      <w:r w:rsidRPr="0019261C">
        <w:rPr>
          <w:sz w:val="28"/>
          <w:szCs w:val="28"/>
        </w:rPr>
        <w:t>For further background information please see the accompanying Teacher Background Notes.</w:t>
      </w:r>
    </w:p>
    <w:p w14:paraId="189A7D73" w14:textId="77777777" w:rsidR="00E9745D" w:rsidRPr="0019261C" w:rsidRDefault="00E9745D" w:rsidP="006720E7">
      <w:pPr>
        <w:rPr>
          <w:b/>
          <w:sz w:val="28"/>
          <w:szCs w:val="28"/>
        </w:rPr>
      </w:pPr>
    </w:p>
    <w:p w14:paraId="189A7D74" w14:textId="77777777" w:rsidR="00E9745D" w:rsidRDefault="00E9745D" w:rsidP="006720E7">
      <w:pPr>
        <w:spacing w:after="200" w:line="276" w:lineRule="auto"/>
      </w:pPr>
      <w:r>
        <w:br w:type="page"/>
      </w:r>
    </w:p>
    <w:p w14:paraId="189A7D75" w14:textId="77777777" w:rsidR="00E9745D" w:rsidRPr="0019261C" w:rsidRDefault="00E9745D" w:rsidP="006720E7">
      <w:pPr>
        <w:rPr>
          <w:b/>
          <w:sz w:val="28"/>
          <w:szCs w:val="28"/>
        </w:rPr>
      </w:pPr>
      <w:r w:rsidRPr="0019261C">
        <w:rPr>
          <w:b/>
          <w:sz w:val="28"/>
          <w:szCs w:val="28"/>
        </w:rPr>
        <w:lastRenderedPageBreak/>
        <w:t>Activity 3</w:t>
      </w:r>
      <w:r w:rsidR="006B7FC1">
        <w:rPr>
          <w:b/>
          <w:sz w:val="28"/>
          <w:szCs w:val="28"/>
        </w:rPr>
        <w:t xml:space="preserve">    </w:t>
      </w:r>
      <w:r w:rsidRPr="0019261C">
        <w:rPr>
          <w:b/>
          <w:sz w:val="28"/>
          <w:szCs w:val="28"/>
        </w:rPr>
        <w:t>Drinking Water and Peat Bogs</w:t>
      </w:r>
      <w:r w:rsidRPr="0019261C">
        <w:rPr>
          <w:b/>
          <w:sz w:val="28"/>
          <w:szCs w:val="28"/>
        </w:rPr>
        <w:tab/>
      </w:r>
      <w:r w:rsidRPr="0019261C">
        <w:rPr>
          <w:b/>
          <w:sz w:val="28"/>
          <w:szCs w:val="28"/>
        </w:rPr>
        <w:tab/>
      </w:r>
      <w:r w:rsidRPr="0019261C">
        <w:rPr>
          <w:b/>
          <w:sz w:val="28"/>
          <w:szCs w:val="28"/>
        </w:rPr>
        <w:tab/>
      </w:r>
      <w:r w:rsidRPr="0019261C">
        <w:rPr>
          <w:b/>
          <w:i/>
          <w:sz w:val="28"/>
          <w:szCs w:val="28"/>
        </w:rPr>
        <w:t>Teacher Notes</w:t>
      </w:r>
    </w:p>
    <w:p w14:paraId="189A7D76" w14:textId="77777777" w:rsidR="006B7FC1" w:rsidRDefault="006B7FC1" w:rsidP="006720E7">
      <w:pPr>
        <w:spacing w:after="120" w:line="276" w:lineRule="auto"/>
        <w:rPr>
          <w:b/>
          <w:sz w:val="28"/>
          <w:szCs w:val="28"/>
        </w:rPr>
      </w:pPr>
    </w:p>
    <w:p w14:paraId="189A7D77" w14:textId="77777777" w:rsidR="00E9745D" w:rsidRPr="0019261C" w:rsidRDefault="00E9745D" w:rsidP="006720E7">
      <w:pPr>
        <w:spacing w:after="120"/>
        <w:rPr>
          <w:b/>
          <w:sz w:val="28"/>
          <w:szCs w:val="28"/>
        </w:rPr>
      </w:pPr>
      <w:r w:rsidRPr="0019261C">
        <w:rPr>
          <w:b/>
          <w:sz w:val="28"/>
          <w:szCs w:val="28"/>
        </w:rPr>
        <w:t>Context</w:t>
      </w:r>
    </w:p>
    <w:p w14:paraId="189A7D78" w14:textId="77777777" w:rsidR="00E9745D" w:rsidRPr="0019261C" w:rsidRDefault="00E9745D" w:rsidP="006720E7">
      <w:pPr>
        <w:spacing w:after="120"/>
        <w:rPr>
          <w:sz w:val="28"/>
          <w:szCs w:val="28"/>
        </w:rPr>
      </w:pPr>
      <w:r w:rsidRPr="0019261C">
        <w:rPr>
          <w:sz w:val="28"/>
          <w:szCs w:val="28"/>
        </w:rPr>
        <w:t xml:space="preserve">Much of </w:t>
      </w:r>
      <w:smartTag w:uri="urn:schemas-microsoft-com:office:smarttags" w:element="country-region">
        <w:smartTag w:uri="urn:schemas-microsoft-com:office:smarttags" w:element="place">
          <w:r w:rsidRPr="0019261C">
            <w:rPr>
              <w:sz w:val="28"/>
              <w:szCs w:val="28"/>
            </w:rPr>
            <w:t>Scotland</w:t>
          </w:r>
        </w:smartTag>
      </w:smartTag>
      <w:r w:rsidRPr="0019261C">
        <w:rPr>
          <w:sz w:val="28"/>
          <w:szCs w:val="28"/>
        </w:rPr>
        <w:t xml:space="preserve">’s water supply comes through peat areas like the Flow Country. Acidic water has been known to react with old lead pipes, causing serious hazards to human health.  </w:t>
      </w:r>
    </w:p>
    <w:p w14:paraId="189A7D79" w14:textId="77777777" w:rsidR="00E9745D" w:rsidRPr="0019261C" w:rsidRDefault="00E9745D" w:rsidP="006720E7">
      <w:pPr>
        <w:spacing w:after="120"/>
        <w:rPr>
          <w:sz w:val="28"/>
          <w:szCs w:val="28"/>
        </w:rPr>
      </w:pPr>
      <w:r w:rsidRPr="0019261C">
        <w:rPr>
          <w:sz w:val="28"/>
          <w:szCs w:val="28"/>
        </w:rPr>
        <w:t xml:space="preserve">Here pupils examine the effect of organic acids on aluminium foil, using different foods. The metal used here is aluminium but pupils should be able to make the connections with the issue of lead pipes and </w:t>
      </w:r>
      <w:smartTag w:uri="urn:schemas-microsoft-com:office:smarttags" w:element="place">
        <w:smartTag w:uri="urn:schemas-microsoft-com:office:smarttags" w:element="country-region">
          <w:r w:rsidRPr="0019261C">
            <w:rPr>
              <w:sz w:val="28"/>
              <w:szCs w:val="28"/>
            </w:rPr>
            <w:t>Scotland</w:t>
          </w:r>
        </w:smartTag>
      </w:smartTag>
      <w:r w:rsidRPr="0019261C">
        <w:rPr>
          <w:sz w:val="28"/>
          <w:szCs w:val="28"/>
        </w:rPr>
        <w:t xml:space="preserve">’s water supply.  </w:t>
      </w:r>
    </w:p>
    <w:p w14:paraId="189A7D7A" w14:textId="77777777" w:rsidR="00E9745D" w:rsidRPr="0019261C" w:rsidRDefault="00E9745D" w:rsidP="006720E7">
      <w:pPr>
        <w:spacing w:after="120"/>
        <w:rPr>
          <w:b/>
          <w:sz w:val="28"/>
          <w:szCs w:val="28"/>
        </w:rPr>
      </w:pPr>
      <w:r w:rsidRPr="0019261C">
        <w:rPr>
          <w:b/>
          <w:sz w:val="28"/>
          <w:szCs w:val="28"/>
        </w:rPr>
        <w:t>Aim</w:t>
      </w:r>
    </w:p>
    <w:p w14:paraId="189A7D7B" w14:textId="77777777" w:rsidR="00E9745D" w:rsidRPr="0019261C" w:rsidRDefault="00E9745D" w:rsidP="006720E7">
      <w:pPr>
        <w:spacing w:after="120"/>
        <w:rPr>
          <w:sz w:val="28"/>
          <w:szCs w:val="28"/>
        </w:rPr>
      </w:pPr>
      <w:r w:rsidRPr="0019261C">
        <w:rPr>
          <w:sz w:val="28"/>
          <w:szCs w:val="28"/>
        </w:rPr>
        <w:t>The aim of this experiment is to enable pupils to investigate the relationship between acids and metals and enable them to draw comparisons between acidic water and lead water supply pipes. Pupils are asked to:</w:t>
      </w:r>
    </w:p>
    <w:p w14:paraId="189A7D7C" w14:textId="77777777" w:rsidR="00E9745D" w:rsidRPr="0019261C" w:rsidRDefault="00E9745D" w:rsidP="006720E7">
      <w:pPr>
        <w:numPr>
          <w:ilvl w:val="0"/>
          <w:numId w:val="7"/>
        </w:numPr>
        <w:spacing w:after="120"/>
        <w:rPr>
          <w:sz w:val="28"/>
          <w:szCs w:val="28"/>
        </w:rPr>
      </w:pPr>
      <w:r w:rsidRPr="0019261C">
        <w:rPr>
          <w:sz w:val="28"/>
          <w:szCs w:val="28"/>
        </w:rPr>
        <w:t>Place 4 different food samples on a tray lined with aluminium foil</w:t>
      </w:r>
    </w:p>
    <w:p w14:paraId="189A7D7D" w14:textId="77777777" w:rsidR="00E9745D" w:rsidRPr="0019261C" w:rsidRDefault="00E9745D" w:rsidP="006720E7">
      <w:pPr>
        <w:numPr>
          <w:ilvl w:val="0"/>
          <w:numId w:val="7"/>
        </w:numPr>
        <w:spacing w:after="120"/>
        <w:rPr>
          <w:sz w:val="28"/>
          <w:szCs w:val="28"/>
        </w:rPr>
      </w:pPr>
      <w:r w:rsidRPr="0019261C">
        <w:rPr>
          <w:sz w:val="28"/>
          <w:szCs w:val="28"/>
        </w:rPr>
        <w:t>Cover the samples with cling film and set aside for 1 week</w:t>
      </w:r>
    </w:p>
    <w:p w14:paraId="189A7D7E" w14:textId="77777777" w:rsidR="00E9745D" w:rsidRPr="00A053BB" w:rsidRDefault="00E9745D" w:rsidP="006720E7">
      <w:pPr>
        <w:numPr>
          <w:ilvl w:val="0"/>
          <w:numId w:val="7"/>
        </w:numPr>
        <w:spacing w:after="120"/>
        <w:rPr>
          <w:sz w:val="28"/>
          <w:szCs w:val="28"/>
        </w:rPr>
      </w:pPr>
      <w:r w:rsidRPr="0019261C">
        <w:rPr>
          <w:sz w:val="28"/>
          <w:szCs w:val="28"/>
        </w:rPr>
        <w:t>Assess the effect of the acidic food samples on the foil</w:t>
      </w:r>
    </w:p>
    <w:p w14:paraId="189A7D7F" w14:textId="77777777" w:rsidR="00E9745D" w:rsidRPr="0019261C" w:rsidRDefault="00E9745D" w:rsidP="006720E7">
      <w:pPr>
        <w:spacing w:after="120"/>
        <w:rPr>
          <w:b/>
          <w:i/>
          <w:sz w:val="28"/>
          <w:szCs w:val="28"/>
        </w:rPr>
      </w:pPr>
      <w:r w:rsidRPr="0019261C">
        <w:rPr>
          <w:b/>
          <w:i/>
          <w:sz w:val="28"/>
          <w:szCs w:val="28"/>
        </w:rPr>
        <w:t>Extension Work</w:t>
      </w:r>
    </w:p>
    <w:p w14:paraId="189A7D80" w14:textId="77777777" w:rsidR="00E9745D" w:rsidRPr="0019261C" w:rsidRDefault="00E9745D" w:rsidP="006720E7">
      <w:pPr>
        <w:spacing w:after="120"/>
        <w:rPr>
          <w:i/>
          <w:sz w:val="28"/>
          <w:szCs w:val="28"/>
        </w:rPr>
      </w:pPr>
      <w:r w:rsidRPr="0019261C">
        <w:rPr>
          <w:i/>
          <w:sz w:val="28"/>
          <w:szCs w:val="28"/>
        </w:rPr>
        <w:t>Pupils could further their understanding by:</w:t>
      </w:r>
    </w:p>
    <w:p w14:paraId="189A7D81" w14:textId="77777777" w:rsidR="00E9745D" w:rsidRPr="0019261C" w:rsidRDefault="00E9745D" w:rsidP="006720E7">
      <w:pPr>
        <w:numPr>
          <w:ilvl w:val="0"/>
          <w:numId w:val="6"/>
        </w:numPr>
        <w:spacing w:after="120"/>
        <w:rPr>
          <w:i/>
          <w:sz w:val="28"/>
          <w:szCs w:val="28"/>
        </w:rPr>
      </w:pPr>
      <w:r w:rsidRPr="0019261C">
        <w:rPr>
          <w:i/>
          <w:sz w:val="28"/>
          <w:szCs w:val="28"/>
        </w:rPr>
        <w:t xml:space="preserve">Investigating effects such as the moisture or contact area. Repeating the experiment with and without the cling film, liquidising the samples etc. </w:t>
      </w:r>
    </w:p>
    <w:p w14:paraId="189A7D82" w14:textId="77777777" w:rsidR="00E9745D" w:rsidRPr="0019261C" w:rsidRDefault="00E9745D" w:rsidP="006720E7">
      <w:pPr>
        <w:numPr>
          <w:ilvl w:val="0"/>
          <w:numId w:val="6"/>
        </w:numPr>
        <w:spacing w:after="120"/>
        <w:rPr>
          <w:i/>
          <w:sz w:val="28"/>
          <w:szCs w:val="28"/>
        </w:rPr>
      </w:pPr>
      <w:r w:rsidRPr="0019261C">
        <w:rPr>
          <w:i/>
          <w:sz w:val="28"/>
          <w:szCs w:val="28"/>
        </w:rPr>
        <w:t>Devising ways of assessing the damage to the foil.  They could draw grids onto the foil and look at the percentage of holes or devise a scale of effects that match text descriptions.</w:t>
      </w:r>
    </w:p>
    <w:p w14:paraId="189A7D83" w14:textId="77777777" w:rsidR="00E9745D" w:rsidRPr="00A053BB" w:rsidRDefault="00E9745D" w:rsidP="006720E7">
      <w:pPr>
        <w:numPr>
          <w:ilvl w:val="0"/>
          <w:numId w:val="6"/>
        </w:numPr>
        <w:spacing w:after="120"/>
        <w:rPr>
          <w:i/>
          <w:sz w:val="28"/>
          <w:szCs w:val="28"/>
        </w:rPr>
      </w:pPr>
      <w:r w:rsidRPr="0019261C">
        <w:rPr>
          <w:i/>
          <w:sz w:val="28"/>
          <w:szCs w:val="28"/>
        </w:rPr>
        <w:t>Testing the pH of each of the foods and discuss any unexpected relationship between pH and foil damage.</w:t>
      </w:r>
    </w:p>
    <w:p w14:paraId="189A7D84" w14:textId="77777777" w:rsidR="00E9745D" w:rsidRPr="0019261C" w:rsidRDefault="00E9745D" w:rsidP="006720E7">
      <w:pPr>
        <w:spacing w:after="120"/>
        <w:rPr>
          <w:sz w:val="28"/>
          <w:szCs w:val="28"/>
        </w:rPr>
      </w:pPr>
      <w:r w:rsidRPr="0019261C">
        <w:rPr>
          <w:sz w:val="28"/>
          <w:szCs w:val="28"/>
        </w:rPr>
        <w:t>For further background information please see the accompanying Teacher Background Notes.</w:t>
      </w:r>
    </w:p>
    <w:p w14:paraId="189A7D85" w14:textId="77777777" w:rsidR="00E9745D" w:rsidRPr="0019261C" w:rsidRDefault="00E9745D" w:rsidP="006720E7">
      <w:pPr>
        <w:rPr>
          <w:b/>
          <w:sz w:val="28"/>
          <w:szCs w:val="28"/>
        </w:rPr>
      </w:pPr>
      <w:r w:rsidRPr="0019261C">
        <w:rPr>
          <w:sz w:val="28"/>
          <w:szCs w:val="28"/>
        </w:rPr>
        <w:br w:type="page"/>
      </w:r>
      <w:r w:rsidRPr="0019261C">
        <w:rPr>
          <w:b/>
          <w:sz w:val="28"/>
          <w:szCs w:val="28"/>
        </w:rPr>
        <w:lastRenderedPageBreak/>
        <w:t xml:space="preserve">Activity 4  </w:t>
      </w:r>
      <w:r w:rsidR="006B7FC1">
        <w:rPr>
          <w:b/>
          <w:sz w:val="28"/>
          <w:szCs w:val="28"/>
        </w:rPr>
        <w:t xml:space="preserve">  </w:t>
      </w:r>
      <w:r w:rsidRPr="0019261C">
        <w:rPr>
          <w:b/>
          <w:sz w:val="28"/>
          <w:szCs w:val="28"/>
        </w:rPr>
        <w:t>Peat Bogs</w:t>
      </w:r>
      <w:r w:rsidRPr="0019261C">
        <w:rPr>
          <w:b/>
          <w:sz w:val="28"/>
          <w:szCs w:val="28"/>
        </w:rPr>
        <w:tab/>
        <w:t>and Water Level</w:t>
      </w:r>
      <w:r w:rsidRPr="0019261C">
        <w:rPr>
          <w:b/>
          <w:sz w:val="28"/>
          <w:szCs w:val="28"/>
        </w:rPr>
        <w:tab/>
      </w:r>
      <w:r w:rsidRPr="0019261C">
        <w:rPr>
          <w:b/>
          <w:sz w:val="28"/>
          <w:szCs w:val="28"/>
        </w:rPr>
        <w:tab/>
      </w:r>
      <w:r w:rsidRPr="0019261C">
        <w:rPr>
          <w:b/>
          <w:sz w:val="28"/>
          <w:szCs w:val="28"/>
        </w:rPr>
        <w:tab/>
      </w:r>
      <w:r w:rsidRPr="0019261C">
        <w:rPr>
          <w:b/>
          <w:sz w:val="28"/>
          <w:szCs w:val="28"/>
        </w:rPr>
        <w:tab/>
      </w:r>
      <w:r w:rsidRPr="0019261C">
        <w:rPr>
          <w:b/>
          <w:i/>
          <w:sz w:val="28"/>
          <w:szCs w:val="28"/>
        </w:rPr>
        <w:t>Teacher Notes</w:t>
      </w:r>
    </w:p>
    <w:p w14:paraId="189A7D86" w14:textId="77777777" w:rsidR="00E9745D" w:rsidRPr="0019261C" w:rsidRDefault="00E9745D" w:rsidP="006720E7">
      <w:pPr>
        <w:pStyle w:val="Heading1"/>
        <w:rPr>
          <w:rFonts w:cs="Times New Roman"/>
        </w:rPr>
      </w:pPr>
    </w:p>
    <w:p w14:paraId="189A7D87" w14:textId="77777777" w:rsidR="00E9745D" w:rsidRPr="0019261C" w:rsidRDefault="00E9745D" w:rsidP="006720E7">
      <w:pPr>
        <w:rPr>
          <w:b/>
          <w:sz w:val="28"/>
          <w:szCs w:val="28"/>
        </w:rPr>
      </w:pPr>
      <w:r w:rsidRPr="0019261C">
        <w:rPr>
          <w:b/>
          <w:sz w:val="28"/>
          <w:szCs w:val="28"/>
        </w:rPr>
        <w:t>Context</w:t>
      </w:r>
    </w:p>
    <w:p w14:paraId="189A7D88" w14:textId="77777777" w:rsidR="00E9745D" w:rsidRPr="0019261C" w:rsidRDefault="00E9745D" w:rsidP="006720E7">
      <w:pPr>
        <w:rPr>
          <w:sz w:val="28"/>
          <w:szCs w:val="28"/>
        </w:rPr>
      </w:pPr>
      <w:r w:rsidRPr="0019261C">
        <w:rPr>
          <w:sz w:val="28"/>
          <w:szCs w:val="28"/>
        </w:rPr>
        <w:t>Many peat bogs have a water table well above the surrounding area.  This is because the moss plants are specially adapted to soak up the water.  Their leaves make up a sponge-like lattice network of surfaces that exerts a significant capillary action.  High water levels are one of the factors that enable peat soils to build up.  In a wider context, the dehydration of peat would release significant quantities of carbon dioxide into the atmosphere.</w:t>
      </w:r>
    </w:p>
    <w:p w14:paraId="189A7D89" w14:textId="77777777" w:rsidR="00E9745D" w:rsidRPr="0019261C" w:rsidRDefault="00E9745D" w:rsidP="006720E7">
      <w:pPr>
        <w:rPr>
          <w:sz w:val="28"/>
          <w:szCs w:val="28"/>
        </w:rPr>
      </w:pPr>
    </w:p>
    <w:p w14:paraId="189A7D8A" w14:textId="77777777" w:rsidR="00E9745D" w:rsidRPr="0019261C" w:rsidRDefault="00E9745D" w:rsidP="006720E7">
      <w:pPr>
        <w:rPr>
          <w:sz w:val="28"/>
          <w:szCs w:val="28"/>
        </w:rPr>
      </w:pPr>
    </w:p>
    <w:p w14:paraId="189A7D8B" w14:textId="77777777" w:rsidR="00E9745D" w:rsidRPr="0019261C" w:rsidRDefault="00E9745D" w:rsidP="006720E7">
      <w:pPr>
        <w:rPr>
          <w:b/>
          <w:sz w:val="28"/>
          <w:szCs w:val="28"/>
        </w:rPr>
      </w:pPr>
      <w:r w:rsidRPr="0019261C">
        <w:rPr>
          <w:b/>
          <w:sz w:val="28"/>
          <w:szCs w:val="28"/>
        </w:rPr>
        <w:t>Aim</w:t>
      </w:r>
    </w:p>
    <w:p w14:paraId="189A7D8C" w14:textId="77777777" w:rsidR="00E9745D" w:rsidRPr="0019261C" w:rsidRDefault="00E9745D" w:rsidP="006720E7">
      <w:pPr>
        <w:rPr>
          <w:sz w:val="28"/>
          <w:szCs w:val="28"/>
        </w:rPr>
      </w:pPr>
      <w:r w:rsidRPr="0019261C">
        <w:rPr>
          <w:sz w:val="28"/>
          <w:szCs w:val="28"/>
        </w:rPr>
        <w:t>The aim of this experiment is to enable pupils to explore peat bog water levels using a model.  Pupils will be asked to:</w:t>
      </w:r>
    </w:p>
    <w:p w14:paraId="189A7D8D" w14:textId="77777777" w:rsidR="00E9745D" w:rsidRPr="0019261C" w:rsidRDefault="00E9745D" w:rsidP="006720E7">
      <w:pPr>
        <w:rPr>
          <w:sz w:val="28"/>
          <w:szCs w:val="28"/>
        </w:rPr>
      </w:pPr>
    </w:p>
    <w:p w14:paraId="189A7D8E" w14:textId="77777777" w:rsidR="00E9745D" w:rsidRPr="0019261C" w:rsidRDefault="00E9745D" w:rsidP="006720E7">
      <w:pPr>
        <w:pStyle w:val="PupilStyle"/>
        <w:numPr>
          <w:ilvl w:val="0"/>
          <w:numId w:val="8"/>
        </w:numPr>
        <w:rPr>
          <w:rFonts w:ascii="Times New Roman" w:hAnsi="Times New Roman"/>
          <w:sz w:val="28"/>
          <w:szCs w:val="28"/>
        </w:rPr>
      </w:pPr>
      <w:r w:rsidRPr="0019261C">
        <w:rPr>
          <w:rFonts w:ascii="Times New Roman" w:hAnsi="Times New Roman"/>
          <w:sz w:val="28"/>
          <w:szCs w:val="28"/>
        </w:rPr>
        <w:t>Set up the model using two sponges and a plastic box</w:t>
      </w:r>
    </w:p>
    <w:p w14:paraId="189A7D8F" w14:textId="77777777" w:rsidR="00E9745D" w:rsidRPr="0019261C" w:rsidRDefault="00E9745D" w:rsidP="006720E7">
      <w:pPr>
        <w:pStyle w:val="PupilStyle"/>
        <w:numPr>
          <w:ilvl w:val="0"/>
          <w:numId w:val="8"/>
        </w:numPr>
        <w:rPr>
          <w:rFonts w:ascii="Times New Roman" w:hAnsi="Times New Roman"/>
          <w:sz w:val="28"/>
          <w:szCs w:val="28"/>
        </w:rPr>
      </w:pPr>
      <w:r w:rsidRPr="0019261C">
        <w:rPr>
          <w:rFonts w:ascii="Times New Roman" w:hAnsi="Times New Roman"/>
          <w:sz w:val="28"/>
          <w:szCs w:val="28"/>
        </w:rPr>
        <w:t>Investigate water level in the sponges using coloured water (fruit squash)</w:t>
      </w:r>
    </w:p>
    <w:p w14:paraId="189A7D90" w14:textId="77777777" w:rsidR="00E9745D" w:rsidRPr="0019261C" w:rsidRDefault="00E9745D" w:rsidP="006720E7">
      <w:pPr>
        <w:pStyle w:val="PupilStyle"/>
        <w:numPr>
          <w:ilvl w:val="0"/>
          <w:numId w:val="8"/>
        </w:numPr>
        <w:rPr>
          <w:rFonts w:ascii="Times New Roman" w:hAnsi="Times New Roman"/>
          <w:sz w:val="28"/>
          <w:szCs w:val="28"/>
        </w:rPr>
      </w:pPr>
      <w:r w:rsidRPr="0019261C">
        <w:rPr>
          <w:rFonts w:ascii="Times New Roman" w:hAnsi="Times New Roman"/>
          <w:sz w:val="28"/>
          <w:szCs w:val="28"/>
        </w:rPr>
        <w:t>Relate water level in sponges to water level in peat bogs</w:t>
      </w:r>
    </w:p>
    <w:p w14:paraId="189A7D91" w14:textId="77777777" w:rsidR="00E9745D" w:rsidRPr="0019261C" w:rsidRDefault="00E9745D" w:rsidP="006720E7">
      <w:pPr>
        <w:pStyle w:val="PupilStyle"/>
        <w:ind w:left="720"/>
        <w:rPr>
          <w:rFonts w:ascii="Times New Roman" w:hAnsi="Times New Roman"/>
          <w:sz w:val="28"/>
          <w:szCs w:val="28"/>
        </w:rPr>
      </w:pPr>
    </w:p>
    <w:p w14:paraId="189A7D92" w14:textId="77777777" w:rsidR="00E9745D" w:rsidRDefault="00E9745D" w:rsidP="006720E7">
      <w:pPr>
        <w:spacing w:after="200" w:line="276" w:lineRule="auto"/>
      </w:pPr>
      <w:r>
        <w:br w:type="page"/>
      </w:r>
    </w:p>
    <w:p w14:paraId="189A7D93" w14:textId="77777777" w:rsidR="00E9745D" w:rsidRPr="0019261C" w:rsidRDefault="00E9745D" w:rsidP="006720E7">
      <w:pPr>
        <w:rPr>
          <w:b/>
          <w:sz w:val="28"/>
          <w:szCs w:val="28"/>
        </w:rPr>
      </w:pPr>
      <w:r w:rsidRPr="0019261C">
        <w:rPr>
          <w:b/>
          <w:sz w:val="28"/>
          <w:szCs w:val="28"/>
        </w:rPr>
        <w:lastRenderedPageBreak/>
        <w:t>Activity 5  Carbon Dioxide and Peat Moisture</w:t>
      </w:r>
      <w:r w:rsidRPr="0019261C">
        <w:rPr>
          <w:b/>
          <w:sz w:val="28"/>
          <w:szCs w:val="28"/>
        </w:rPr>
        <w:tab/>
      </w:r>
      <w:r w:rsidRPr="0019261C">
        <w:rPr>
          <w:b/>
          <w:sz w:val="28"/>
          <w:szCs w:val="28"/>
        </w:rPr>
        <w:tab/>
      </w:r>
      <w:r w:rsidRPr="0019261C">
        <w:rPr>
          <w:b/>
          <w:i/>
          <w:sz w:val="28"/>
          <w:szCs w:val="28"/>
        </w:rPr>
        <w:t>Teacher Notes</w:t>
      </w:r>
    </w:p>
    <w:p w14:paraId="189A7D94" w14:textId="77777777" w:rsidR="00E9745D" w:rsidRPr="0019261C" w:rsidRDefault="00E9745D" w:rsidP="006720E7">
      <w:pPr>
        <w:pStyle w:val="Heading1"/>
        <w:rPr>
          <w:rFonts w:cs="Times New Roman"/>
        </w:rPr>
      </w:pPr>
    </w:p>
    <w:p w14:paraId="189A7D95" w14:textId="77777777" w:rsidR="00E9745D" w:rsidRPr="0019261C" w:rsidRDefault="00E9745D" w:rsidP="006720E7">
      <w:pPr>
        <w:rPr>
          <w:b/>
          <w:sz w:val="28"/>
          <w:szCs w:val="28"/>
        </w:rPr>
      </w:pPr>
      <w:r w:rsidRPr="0019261C">
        <w:rPr>
          <w:b/>
          <w:sz w:val="28"/>
          <w:szCs w:val="28"/>
        </w:rPr>
        <w:t>Context</w:t>
      </w:r>
    </w:p>
    <w:p w14:paraId="189A7D96" w14:textId="77777777" w:rsidR="00E9745D" w:rsidRPr="0019261C" w:rsidRDefault="00E9745D" w:rsidP="006720E7">
      <w:pPr>
        <w:rPr>
          <w:sz w:val="28"/>
          <w:szCs w:val="28"/>
        </w:rPr>
      </w:pPr>
      <w:r w:rsidRPr="0019261C">
        <w:rPr>
          <w:sz w:val="28"/>
          <w:szCs w:val="28"/>
        </w:rPr>
        <w:t xml:space="preserve">The build up of organic matter in peat bogs makes them globally significant carbon stores.  Draining (dehydrating) large areas of peat significantly contributes to greenhouse gas emissions through increased decomposition.  Pressure to drain peat comes from any interests that want to use the land for other kinds of agriculture, including forestry as well as for environmentally sustainable projects such as bio-fuels and building wind farms. There is, therefore a complicated global warming argument over Scottish peat bogs.  </w:t>
      </w:r>
    </w:p>
    <w:p w14:paraId="189A7D97" w14:textId="77777777" w:rsidR="00E9745D" w:rsidRPr="0019261C" w:rsidRDefault="00E9745D" w:rsidP="006720E7">
      <w:pPr>
        <w:rPr>
          <w:sz w:val="28"/>
          <w:szCs w:val="28"/>
        </w:rPr>
      </w:pPr>
    </w:p>
    <w:p w14:paraId="189A7D98" w14:textId="77777777" w:rsidR="00E9745D" w:rsidRPr="0019261C" w:rsidRDefault="00E9745D" w:rsidP="006720E7">
      <w:pPr>
        <w:rPr>
          <w:sz w:val="28"/>
          <w:szCs w:val="28"/>
        </w:rPr>
      </w:pPr>
    </w:p>
    <w:p w14:paraId="189A7D99" w14:textId="77777777" w:rsidR="00E9745D" w:rsidRPr="0019261C" w:rsidRDefault="00E9745D" w:rsidP="006720E7">
      <w:pPr>
        <w:rPr>
          <w:b/>
          <w:sz w:val="28"/>
          <w:szCs w:val="28"/>
        </w:rPr>
      </w:pPr>
      <w:r w:rsidRPr="0019261C">
        <w:rPr>
          <w:b/>
          <w:sz w:val="28"/>
          <w:szCs w:val="28"/>
        </w:rPr>
        <w:t>Aim</w:t>
      </w:r>
    </w:p>
    <w:p w14:paraId="189A7D9A" w14:textId="77777777" w:rsidR="00E9745D" w:rsidRPr="0019261C" w:rsidRDefault="00E9745D" w:rsidP="006720E7">
      <w:pPr>
        <w:rPr>
          <w:sz w:val="28"/>
          <w:szCs w:val="28"/>
        </w:rPr>
      </w:pPr>
      <w:r w:rsidRPr="0019261C">
        <w:rPr>
          <w:sz w:val="28"/>
          <w:szCs w:val="28"/>
        </w:rPr>
        <w:t>This experiment explores the relationship between moisture levels in peat and carbon dioxide release by decomposers.  Pupils will be asked to:</w:t>
      </w:r>
    </w:p>
    <w:p w14:paraId="189A7D9B" w14:textId="77777777" w:rsidR="00E9745D" w:rsidRPr="0019261C" w:rsidRDefault="00E9745D" w:rsidP="006720E7">
      <w:pPr>
        <w:rPr>
          <w:sz w:val="28"/>
          <w:szCs w:val="28"/>
        </w:rPr>
      </w:pPr>
    </w:p>
    <w:p w14:paraId="189A7D9C" w14:textId="77777777" w:rsidR="00E9745D" w:rsidRPr="0019261C" w:rsidRDefault="00E9745D" w:rsidP="006720E7">
      <w:pPr>
        <w:pStyle w:val="PupilStyle"/>
        <w:numPr>
          <w:ilvl w:val="0"/>
          <w:numId w:val="9"/>
        </w:numPr>
        <w:rPr>
          <w:rFonts w:ascii="Times New Roman" w:hAnsi="Times New Roman"/>
          <w:sz w:val="28"/>
          <w:szCs w:val="28"/>
        </w:rPr>
      </w:pPr>
      <w:r w:rsidRPr="0019261C">
        <w:rPr>
          <w:rFonts w:ascii="Times New Roman" w:hAnsi="Times New Roman"/>
          <w:sz w:val="28"/>
          <w:szCs w:val="28"/>
        </w:rPr>
        <w:t>Investigate the relationship between waterlogged soil and carbon dioxide release</w:t>
      </w:r>
    </w:p>
    <w:p w14:paraId="189A7D9D" w14:textId="77777777" w:rsidR="00E9745D" w:rsidRPr="0019261C" w:rsidRDefault="00E9745D" w:rsidP="006720E7">
      <w:pPr>
        <w:pStyle w:val="PupilStyle"/>
        <w:numPr>
          <w:ilvl w:val="0"/>
          <w:numId w:val="9"/>
        </w:numPr>
        <w:rPr>
          <w:rFonts w:ascii="Times New Roman" w:hAnsi="Times New Roman"/>
          <w:sz w:val="28"/>
          <w:szCs w:val="28"/>
        </w:rPr>
      </w:pPr>
      <w:r w:rsidRPr="0019261C">
        <w:rPr>
          <w:rFonts w:ascii="Times New Roman" w:hAnsi="Times New Roman"/>
          <w:sz w:val="28"/>
          <w:szCs w:val="28"/>
        </w:rPr>
        <w:t>Investigate the relationship between moist soil and carbon dioxide release</w:t>
      </w:r>
    </w:p>
    <w:p w14:paraId="189A7D9E" w14:textId="77777777" w:rsidR="00E9745D" w:rsidRPr="0019261C" w:rsidRDefault="00E9745D" w:rsidP="006720E7">
      <w:pPr>
        <w:pStyle w:val="PupilStyle"/>
        <w:numPr>
          <w:ilvl w:val="0"/>
          <w:numId w:val="9"/>
        </w:numPr>
        <w:rPr>
          <w:rFonts w:ascii="Times New Roman" w:hAnsi="Times New Roman"/>
          <w:sz w:val="28"/>
          <w:szCs w:val="28"/>
        </w:rPr>
      </w:pPr>
      <w:r w:rsidRPr="0019261C">
        <w:rPr>
          <w:rFonts w:ascii="Times New Roman" w:hAnsi="Times New Roman"/>
          <w:sz w:val="28"/>
          <w:szCs w:val="28"/>
        </w:rPr>
        <w:t>Draw conclusions about the relationship between soil/ water saturation and carbon dioxide release</w:t>
      </w:r>
    </w:p>
    <w:p w14:paraId="189A7D9F" w14:textId="77777777" w:rsidR="00E9745D" w:rsidRPr="0019261C" w:rsidRDefault="00E9745D" w:rsidP="006720E7">
      <w:pPr>
        <w:pStyle w:val="PupilStyle"/>
        <w:numPr>
          <w:ilvl w:val="0"/>
          <w:numId w:val="9"/>
        </w:numPr>
        <w:rPr>
          <w:rFonts w:ascii="Times New Roman" w:hAnsi="Times New Roman"/>
          <w:sz w:val="28"/>
          <w:szCs w:val="28"/>
        </w:rPr>
      </w:pPr>
      <w:r w:rsidRPr="0019261C">
        <w:rPr>
          <w:rFonts w:ascii="Times New Roman" w:hAnsi="Times New Roman"/>
          <w:sz w:val="28"/>
          <w:szCs w:val="28"/>
        </w:rPr>
        <w:t>Make the connection between dehydration of peat bogs and the effects on carbon dioxide and global warming</w:t>
      </w:r>
    </w:p>
    <w:p w14:paraId="189A7DA0" w14:textId="77777777" w:rsidR="00E9745D" w:rsidRPr="0019261C" w:rsidRDefault="00E9745D" w:rsidP="006720E7">
      <w:pPr>
        <w:pStyle w:val="PupilStyle"/>
        <w:ind w:left="720"/>
        <w:rPr>
          <w:rFonts w:ascii="Times New Roman" w:hAnsi="Times New Roman"/>
          <w:sz w:val="28"/>
          <w:szCs w:val="28"/>
        </w:rPr>
      </w:pPr>
    </w:p>
    <w:p w14:paraId="189A7DA1" w14:textId="77777777" w:rsidR="0031157A" w:rsidRPr="00570FC0" w:rsidRDefault="0031157A" w:rsidP="006720E7"/>
    <w:sectPr w:rsidR="0031157A" w:rsidRPr="00570FC0" w:rsidSect="006B7FC1">
      <w:pgSz w:w="11906" w:h="16838"/>
      <w:pgMar w:top="1440" w:right="1440" w:bottom="1440" w:left="1440" w:header="708" w:footer="708"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31F61" w14:textId="77777777" w:rsidR="00DE1B9C" w:rsidRDefault="00DE1B9C" w:rsidP="00E9745D">
      <w:r>
        <w:separator/>
      </w:r>
    </w:p>
  </w:endnote>
  <w:endnote w:type="continuationSeparator" w:id="0">
    <w:p w14:paraId="7DE5443D" w14:textId="77777777" w:rsidR="00DE1B9C" w:rsidRDefault="00DE1B9C" w:rsidP="00E9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FEE23" w14:textId="77777777" w:rsidR="00DE1B9C" w:rsidRDefault="00DE1B9C" w:rsidP="00E9745D">
      <w:r>
        <w:separator/>
      </w:r>
    </w:p>
  </w:footnote>
  <w:footnote w:type="continuationSeparator" w:id="0">
    <w:p w14:paraId="4AD129A0" w14:textId="77777777" w:rsidR="00DE1B9C" w:rsidRDefault="00DE1B9C" w:rsidP="00E9745D">
      <w:r>
        <w:continuationSeparator/>
      </w:r>
    </w:p>
  </w:footnote>
  <w:footnote w:id="1">
    <w:p w14:paraId="189A7DBB" w14:textId="77777777" w:rsidR="006720E7" w:rsidRDefault="006720E7" w:rsidP="00E9745D">
      <w:pPr>
        <w:pStyle w:val="FootnoteText"/>
        <w:rPr>
          <w:sz w:val="20"/>
        </w:rPr>
      </w:pPr>
      <w:r>
        <w:rPr>
          <w:rStyle w:val="FootnoteReference"/>
          <w:rFonts w:eastAsiaTheme="majorEastAsia"/>
          <w:sz w:val="20"/>
        </w:rPr>
        <w:footnoteRef/>
      </w:r>
      <w:r>
        <w:rPr>
          <w:sz w:val="20"/>
        </w:rPr>
        <w:t xml:space="preserve"> see the Scottish Water website and their ‘your water’ leaflet </w:t>
      </w:r>
      <w:hyperlink r:id="rId1" w:history="1">
        <w:r>
          <w:rPr>
            <w:rStyle w:val="Hyperlink"/>
            <w:rFonts w:ascii="Arial" w:hAnsi="Arial" w:cs="Arial"/>
          </w:rPr>
          <w:t>http://www.scottishwater.co.uk/portal/page/portal/SWE_PGP_HOUSEHOLD/SWE_PGE_HOUSEHOLD/SWE_HH_WTR/your%20water%20leaflet.pdf</w:t>
        </w:r>
      </w:hyperlink>
      <w:r>
        <w:t>).</w:t>
      </w: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170ED"/>
    <w:multiLevelType w:val="hybridMultilevel"/>
    <w:tmpl w:val="FA6C83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37B14"/>
    <w:multiLevelType w:val="hybridMultilevel"/>
    <w:tmpl w:val="1744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537AB"/>
    <w:multiLevelType w:val="hybridMultilevel"/>
    <w:tmpl w:val="2E60A02A"/>
    <w:lvl w:ilvl="0" w:tplc="503C69E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3757DD2"/>
    <w:multiLevelType w:val="hybridMultilevel"/>
    <w:tmpl w:val="95A42F9A"/>
    <w:lvl w:ilvl="0" w:tplc="F9DAC956">
      <w:start w:val="1"/>
      <w:numFmt w:val="lowerRoman"/>
      <w:lvlText w:val="(%1)"/>
      <w:lvlJc w:val="left"/>
      <w:pPr>
        <w:tabs>
          <w:tab w:val="num" w:pos="1440"/>
        </w:tabs>
        <w:ind w:left="1440" w:hanging="108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DD4267B"/>
    <w:multiLevelType w:val="hybridMultilevel"/>
    <w:tmpl w:val="548AB530"/>
    <w:lvl w:ilvl="0" w:tplc="8E42064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02C2845"/>
    <w:multiLevelType w:val="hybridMultilevel"/>
    <w:tmpl w:val="2CB6A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154C27"/>
    <w:multiLevelType w:val="hybridMultilevel"/>
    <w:tmpl w:val="D7F0999E"/>
    <w:lvl w:ilvl="0" w:tplc="41F6DDC2">
      <w:start w:val="1"/>
      <w:numFmt w:val="lowerRoman"/>
      <w:lvlText w:val="(%1)"/>
      <w:lvlJc w:val="left"/>
      <w:pPr>
        <w:tabs>
          <w:tab w:val="num" w:pos="1440"/>
        </w:tabs>
        <w:ind w:left="1440" w:hanging="108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6"/>
  </w:num>
  <w:num w:numId="4">
    <w:abstractNumId w:val="1"/>
  </w:num>
  <w:num w:numId="5">
    <w:abstractNumId w:val="7"/>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745D"/>
    <w:rsid w:val="000A5F34"/>
    <w:rsid w:val="000B7CDC"/>
    <w:rsid w:val="000E6EA1"/>
    <w:rsid w:val="000F0B77"/>
    <w:rsid w:val="001677C8"/>
    <w:rsid w:val="00271738"/>
    <w:rsid w:val="0031157A"/>
    <w:rsid w:val="003C22F8"/>
    <w:rsid w:val="00407744"/>
    <w:rsid w:val="00462F40"/>
    <w:rsid w:val="004952AF"/>
    <w:rsid w:val="00570FC0"/>
    <w:rsid w:val="005839B8"/>
    <w:rsid w:val="005C1C3E"/>
    <w:rsid w:val="0064770A"/>
    <w:rsid w:val="006720E7"/>
    <w:rsid w:val="006B7FC1"/>
    <w:rsid w:val="00832E71"/>
    <w:rsid w:val="009E7A07"/>
    <w:rsid w:val="00B95FFB"/>
    <w:rsid w:val="00D1237B"/>
    <w:rsid w:val="00DE1B9C"/>
    <w:rsid w:val="00E60A76"/>
    <w:rsid w:val="00E76D08"/>
    <w:rsid w:val="00E9745D"/>
    <w:rsid w:val="00EC1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4"/>
    <o:shapelayout v:ext="edit">
      <o:idmap v:ext="edit" data="1"/>
    </o:shapelayout>
  </w:shapeDefaults>
  <w:decimalSymbol w:val="."/>
  <w:listSeparator w:val=","/>
  <w14:docId w14:val="189A7D38"/>
  <w15:docId w15:val="{C2DB1B54-8CD7-4830-98A0-3646D702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45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1157A"/>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nhideWhenUsed/>
    <w:rsid w:val="000F0B77"/>
    <w:rPr>
      <w:color w:val="0000FF" w:themeColor="hyperlink"/>
      <w:u w:val="single"/>
    </w:rPr>
  </w:style>
  <w:style w:type="paragraph" w:styleId="FootnoteText">
    <w:name w:val="footnote text"/>
    <w:basedOn w:val="Normal"/>
    <w:link w:val="FootnoteTextChar"/>
    <w:autoRedefine/>
    <w:unhideWhenUsed/>
    <w:rsid w:val="00E9745D"/>
    <w:rPr>
      <w:sz w:val="16"/>
    </w:rPr>
  </w:style>
  <w:style w:type="character" w:customStyle="1" w:styleId="FootnoteTextChar">
    <w:name w:val="Footnote Text Char"/>
    <w:basedOn w:val="DefaultParagraphFont"/>
    <w:link w:val="FootnoteText"/>
    <w:rsid w:val="00E9745D"/>
    <w:rPr>
      <w:rFonts w:ascii="Times New Roman" w:eastAsia="Times New Roman" w:hAnsi="Times New Roman" w:cs="Times New Roman"/>
      <w:sz w:val="16"/>
      <w:szCs w:val="24"/>
      <w:lang w:eastAsia="en-GB"/>
    </w:rPr>
  </w:style>
  <w:style w:type="character" w:styleId="FootnoteReference">
    <w:name w:val="footnote reference"/>
    <w:basedOn w:val="DefaultParagraphFont"/>
    <w:unhideWhenUsed/>
    <w:rsid w:val="00E9745D"/>
    <w:rPr>
      <w:vertAlign w:val="superscript"/>
    </w:rPr>
  </w:style>
  <w:style w:type="paragraph" w:customStyle="1" w:styleId="PupilStyle">
    <w:name w:val="Pupil Style"/>
    <w:basedOn w:val="Normal"/>
    <w:qFormat/>
    <w:rsid w:val="00E9745D"/>
    <w:rPr>
      <w:rFonts w:ascii="Comic Sans MS" w:hAnsi="Comic Sans MS"/>
    </w:rPr>
  </w:style>
  <w:style w:type="character" w:customStyle="1" w:styleId="NoSpacingChar">
    <w:name w:val="No Spacing Char"/>
    <w:basedOn w:val="DefaultParagraphFont"/>
    <w:link w:val="NoSpacing"/>
    <w:uiPriority w:val="1"/>
    <w:rsid w:val="006B7FC1"/>
    <w:rPr>
      <w:rFonts w:ascii="Times New Roman" w:hAnsi="Times New Roman"/>
      <w:sz w:val="24"/>
    </w:rPr>
  </w:style>
  <w:style w:type="character" w:styleId="Emphasis">
    <w:name w:val="Emphasis"/>
    <w:basedOn w:val="DefaultParagraphFont"/>
    <w:uiPriority w:val="20"/>
    <w:qFormat/>
    <w:rsid w:val="006B7FC1"/>
    <w:rPr>
      <w:i/>
      <w:iCs/>
    </w:rPr>
  </w:style>
  <w:style w:type="paragraph" w:styleId="BalloonText">
    <w:name w:val="Balloon Text"/>
    <w:basedOn w:val="Normal"/>
    <w:link w:val="BalloonTextChar"/>
    <w:uiPriority w:val="99"/>
    <w:semiHidden/>
    <w:unhideWhenUsed/>
    <w:rsid w:val="006B7FC1"/>
    <w:rPr>
      <w:rFonts w:ascii="Tahoma" w:hAnsi="Tahoma" w:cs="Tahoma"/>
      <w:sz w:val="16"/>
      <w:szCs w:val="16"/>
    </w:rPr>
  </w:style>
  <w:style w:type="character" w:customStyle="1" w:styleId="BalloonTextChar">
    <w:name w:val="Balloon Text Char"/>
    <w:basedOn w:val="DefaultParagraphFont"/>
    <w:link w:val="BalloonText"/>
    <w:uiPriority w:val="99"/>
    <w:semiHidden/>
    <w:rsid w:val="006B7FC1"/>
    <w:rPr>
      <w:rFonts w:ascii="Tahoma" w:eastAsia="Times New Roman" w:hAnsi="Tahoma" w:cs="Tahoma"/>
      <w:sz w:val="16"/>
      <w:szCs w:val="16"/>
      <w:lang w:eastAsia="en-GB"/>
    </w:rPr>
  </w:style>
  <w:style w:type="paragraph" w:customStyle="1" w:styleId="Default">
    <w:name w:val="Default"/>
    <w:rsid w:val="00E60A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footnotes.xml.rels><?xml version="1.0" encoding="UTF-8" standalone="yes"?>
<Relationships xmlns="http://schemas.openxmlformats.org/package/2006/relationships"><Relationship Id="rId1" Type="http://schemas.openxmlformats.org/officeDocument/2006/relationships/hyperlink" Target="http://www.scottishwater.co.uk/portal/page/portal/SWE_PGP_HOUSEHOLD/SWE_PGE_HOUSEHOLD/SWE_HH_WTR/your%20water%20leafle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18</TotalTime>
  <Pages>8</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5</cp:revision>
  <dcterms:created xsi:type="dcterms:W3CDTF">2014-08-29T08:57:00Z</dcterms:created>
  <dcterms:modified xsi:type="dcterms:W3CDTF">2020-06-16T12:44:00Z</dcterms:modified>
</cp:coreProperties>
</file>