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30DA1" w14:textId="11816F01" w:rsidR="00824337" w:rsidRPr="004E21DC" w:rsidRDefault="006130A7" w:rsidP="002F5329">
      <w:pPr>
        <w:spacing w:after="120" w:line="264" w:lineRule="auto"/>
        <w:rPr>
          <w:b/>
          <w:sz w:val="28"/>
          <w:szCs w:val="28"/>
        </w:rPr>
      </w:pPr>
      <w:r>
        <w:rPr>
          <w:noProof/>
        </w:rPr>
        <w:drawing>
          <wp:anchor distT="0" distB="0" distL="114300" distR="114300" simplePos="0" relativeHeight="251657216" behindDoc="0" locked="0" layoutInCell="1" allowOverlap="1" wp14:anchorId="7016E46D" wp14:editId="64905E60">
            <wp:simplePos x="0" y="0"/>
            <wp:positionH relativeFrom="column">
              <wp:posOffset>-370840</wp:posOffset>
            </wp:positionH>
            <wp:positionV relativeFrom="paragraph">
              <wp:posOffset>-320040</wp:posOffset>
            </wp:positionV>
            <wp:extent cx="1714500" cy="679450"/>
            <wp:effectExtent l="0" t="0" r="0" b="0"/>
            <wp:wrapNone/>
            <wp:docPr id="31" name="Picture 31"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SER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679450"/>
                    </a:xfrm>
                    <a:prstGeom prst="rect">
                      <a:avLst/>
                    </a:prstGeom>
                    <a:noFill/>
                  </pic:spPr>
                </pic:pic>
              </a:graphicData>
            </a:graphic>
            <wp14:sizeRelH relativeFrom="page">
              <wp14:pctWidth>0</wp14:pctWidth>
            </wp14:sizeRelH>
            <wp14:sizeRelV relativeFrom="page">
              <wp14:pctHeight>0</wp14:pctHeight>
            </wp14:sizeRelV>
          </wp:anchor>
        </w:drawing>
      </w:r>
    </w:p>
    <w:p w14:paraId="0F7ED19A" w14:textId="77777777" w:rsidR="00824337" w:rsidRDefault="00824337" w:rsidP="002F5329">
      <w:pPr>
        <w:spacing w:after="120" w:line="264" w:lineRule="auto"/>
      </w:pPr>
    </w:p>
    <w:tbl>
      <w:tblPr>
        <w:tblpPr w:leftFromText="187" w:rightFromText="187" w:vertAnchor="page" w:horzAnchor="page" w:tblpX="6096" w:tblpY="4756"/>
        <w:tblW w:w="2575" w:type="pct"/>
        <w:tblBorders>
          <w:top w:val="single" w:sz="36" w:space="0" w:color="7030A0"/>
          <w:bottom w:val="single" w:sz="36" w:space="0" w:color="7030A0"/>
          <w:insideH w:val="single" w:sz="36" w:space="0" w:color="7030A0"/>
          <w:insideV w:val="single" w:sz="36" w:space="0" w:color="00B050"/>
        </w:tblBorders>
        <w:tblCellMar>
          <w:top w:w="360" w:type="dxa"/>
          <w:left w:w="115" w:type="dxa"/>
          <w:bottom w:w="360" w:type="dxa"/>
          <w:right w:w="115" w:type="dxa"/>
        </w:tblCellMar>
        <w:tblLook w:val="04A0" w:firstRow="1" w:lastRow="0" w:firstColumn="1" w:lastColumn="0" w:noHBand="0" w:noVBand="1"/>
      </w:tblPr>
      <w:tblGrid>
        <w:gridCol w:w="4745"/>
      </w:tblGrid>
      <w:tr w:rsidR="00824337" w:rsidRPr="00946D46" w14:paraId="017F79A9" w14:textId="77777777" w:rsidTr="008311C9">
        <w:tc>
          <w:tcPr>
            <w:tcW w:w="0" w:type="auto"/>
            <w:tcBorders>
              <w:top w:val="dashDotStroked" w:sz="24" w:space="0" w:color="0000FF"/>
              <w:bottom w:val="dashDotStroked" w:sz="24" w:space="0" w:color="0000FF"/>
            </w:tcBorders>
          </w:tcPr>
          <w:p w14:paraId="342EACD8" w14:textId="77777777" w:rsidR="00824337" w:rsidRDefault="008311C9" w:rsidP="002F5329">
            <w:pPr>
              <w:pStyle w:val="NoSpacing"/>
              <w:spacing w:after="120" w:line="264" w:lineRule="auto"/>
              <w:jc w:val="center"/>
              <w:rPr>
                <w:sz w:val="72"/>
                <w:szCs w:val="72"/>
              </w:rPr>
            </w:pPr>
            <w:r>
              <w:rPr>
                <w:sz w:val="72"/>
                <w:szCs w:val="72"/>
              </w:rPr>
              <w:t>Chemistry</w:t>
            </w:r>
          </w:p>
          <w:p w14:paraId="688CAC89" w14:textId="30F111A5" w:rsidR="008311C9" w:rsidRDefault="008311C9" w:rsidP="002F5329">
            <w:pPr>
              <w:pStyle w:val="NoSpacing"/>
              <w:spacing w:after="120" w:line="264" w:lineRule="auto"/>
              <w:jc w:val="center"/>
              <w:rPr>
                <w:sz w:val="72"/>
                <w:szCs w:val="72"/>
              </w:rPr>
            </w:pPr>
            <w:r>
              <w:rPr>
                <w:sz w:val="72"/>
                <w:szCs w:val="72"/>
              </w:rPr>
              <w:t>At</w:t>
            </w:r>
          </w:p>
          <w:p w14:paraId="0F3BBAF1" w14:textId="09B8989E" w:rsidR="008311C9" w:rsidRPr="00946D46" w:rsidRDefault="008311C9" w:rsidP="002F5329">
            <w:pPr>
              <w:pStyle w:val="NoSpacing"/>
              <w:spacing w:after="120" w:line="264" w:lineRule="auto"/>
              <w:jc w:val="center"/>
              <w:rPr>
                <w:sz w:val="72"/>
                <w:szCs w:val="72"/>
              </w:rPr>
            </w:pPr>
            <w:r>
              <w:rPr>
                <w:sz w:val="72"/>
                <w:szCs w:val="72"/>
              </w:rPr>
              <w:t>Home</w:t>
            </w:r>
          </w:p>
        </w:tc>
      </w:tr>
      <w:tr w:rsidR="00824337" w:rsidRPr="00946D46" w14:paraId="2B3F635A" w14:textId="77777777" w:rsidTr="008311C9">
        <w:trPr>
          <w:trHeight w:val="604"/>
        </w:trPr>
        <w:tc>
          <w:tcPr>
            <w:tcW w:w="0" w:type="auto"/>
            <w:tcBorders>
              <w:top w:val="dashDotStroked" w:sz="24" w:space="0" w:color="0000FF"/>
              <w:bottom w:val="dashDotStroked" w:sz="24" w:space="0" w:color="0000FF"/>
            </w:tcBorders>
          </w:tcPr>
          <w:p w14:paraId="126AEE29" w14:textId="4785FE83" w:rsidR="00824337" w:rsidRPr="00946D46" w:rsidRDefault="0009140A" w:rsidP="002F5329">
            <w:pPr>
              <w:pStyle w:val="NoSpacing"/>
              <w:spacing w:after="120" w:line="264" w:lineRule="auto"/>
              <w:jc w:val="center"/>
              <w:rPr>
                <w:sz w:val="52"/>
                <w:szCs w:val="52"/>
              </w:rPr>
            </w:pPr>
            <w:r>
              <w:rPr>
                <w:sz w:val="52"/>
                <w:szCs w:val="52"/>
              </w:rPr>
              <w:t>Food Chemistry</w:t>
            </w:r>
          </w:p>
        </w:tc>
      </w:tr>
    </w:tbl>
    <w:p w14:paraId="39D34B79" w14:textId="01EA2F50" w:rsidR="00824337" w:rsidRDefault="00824337" w:rsidP="002F5329">
      <w:pPr>
        <w:spacing w:after="120" w:line="264" w:lineRule="auto"/>
      </w:pPr>
    </w:p>
    <w:p w14:paraId="073AC231" w14:textId="6D8FCE9C" w:rsidR="005C246E" w:rsidRPr="00741DA8" w:rsidRDefault="0009140A" w:rsidP="002F5329">
      <w:pPr>
        <w:pStyle w:val="NormalWeb"/>
        <w:spacing w:before="0" w:beforeAutospacing="0" w:after="120" w:afterAutospacing="0" w:line="264" w:lineRule="auto"/>
        <w:rPr>
          <w:b/>
          <w:bCs/>
          <w:sz w:val="28"/>
          <w:szCs w:val="28"/>
        </w:rPr>
      </w:pPr>
      <w:r w:rsidRPr="0009140A">
        <w:rPr>
          <w:noProof/>
          <w:lang w:eastAsia="en-GB"/>
        </w:rPr>
        <w:drawing>
          <wp:anchor distT="0" distB="0" distL="114300" distR="114300" simplePos="0" relativeHeight="251662336" behindDoc="0" locked="0" layoutInCell="1" allowOverlap="1" wp14:anchorId="7F293416" wp14:editId="255879C8">
            <wp:simplePos x="0" y="0"/>
            <wp:positionH relativeFrom="column">
              <wp:posOffset>-322580</wp:posOffset>
            </wp:positionH>
            <wp:positionV relativeFrom="paragraph">
              <wp:posOffset>1841500</wp:posOffset>
            </wp:positionV>
            <wp:extent cx="3311525" cy="2811780"/>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1525"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4337">
        <w:rPr>
          <w:lang w:eastAsia="en-GB"/>
        </w:rPr>
        <w:br w:type="page"/>
      </w:r>
      <w:r w:rsidR="00B405E6" w:rsidRPr="00741DA8">
        <w:rPr>
          <w:b/>
          <w:bCs/>
          <w:sz w:val="28"/>
          <w:szCs w:val="28"/>
          <w:lang w:eastAsia="en-GB"/>
        </w:rPr>
        <w:lastRenderedPageBreak/>
        <w:t>Introduction</w:t>
      </w:r>
    </w:p>
    <w:p w14:paraId="3D8AF212" w14:textId="5F9537DA" w:rsidR="00675E0B" w:rsidRPr="00741DA8" w:rsidRDefault="00875C34" w:rsidP="002F5329">
      <w:pPr>
        <w:pStyle w:val="BodyTextIndent"/>
        <w:spacing w:after="120" w:line="264" w:lineRule="auto"/>
        <w:ind w:left="0"/>
        <w:rPr>
          <w:sz w:val="28"/>
          <w:szCs w:val="28"/>
        </w:rPr>
      </w:pPr>
      <w:r w:rsidRPr="00741DA8">
        <w:rPr>
          <w:sz w:val="28"/>
          <w:szCs w:val="28"/>
        </w:rPr>
        <w:t xml:space="preserve">Food is something we can all relate </w:t>
      </w:r>
      <w:proofErr w:type="gramStart"/>
      <w:r w:rsidRPr="00741DA8">
        <w:rPr>
          <w:sz w:val="28"/>
          <w:szCs w:val="28"/>
        </w:rPr>
        <w:t>to:</w:t>
      </w:r>
      <w:proofErr w:type="gramEnd"/>
      <w:r w:rsidRPr="00741DA8">
        <w:rPr>
          <w:sz w:val="28"/>
          <w:szCs w:val="28"/>
        </w:rPr>
        <w:t xml:space="preserve"> everybody eats.</w:t>
      </w:r>
    </w:p>
    <w:p w14:paraId="7A8C905E" w14:textId="1CBBEFD6" w:rsidR="00875C34" w:rsidRPr="00741DA8" w:rsidRDefault="00875C34" w:rsidP="002F5329">
      <w:pPr>
        <w:pStyle w:val="BodyTextIndent"/>
        <w:spacing w:after="120" w:line="264" w:lineRule="auto"/>
        <w:ind w:left="0"/>
        <w:rPr>
          <w:sz w:val="28"/>
          <w:szCs w:val="28"/>
        </w:rPr>
      </w:pPr>
      <w:r w:rsidRPr="00741DA8">
        <w:rPr>
          <w:sz w:val="28"/>
          <w:szCs w:val="28"/>
        </w:rPr>
        <w:t xml:space="preserve">What is less well understood, though, is just how much chemistry is involved in </w:t>
      </w:r>
      <w:r w:rsidR="00C30A82" w:rsidRPr="00741DA8">
        <w:rPr>
          <w:sz w:val="28"/>
          <w:szCs w:val="28"/>
        </w:rPr>
        <w:t>its preparation, cooking – and even eating. For any budding chemists out there, it is worth knowing that the food and drink industry is one of the biggest employers of chemistry graduates.</w:t>
      </w:r>
    </w:p>
    <w:p w14:paraId="70ECA660" w14:textId="47D31FC9" w:rsidR="00C30A82" w:rsidRPr="00741DA8" w:rsidRDefault="00C30A82" w:rsidP="002F5329">
      <w:pPr>
        <w:pStyle w:val="BodyTextIndent"/>
        <w:spacing w:after="120" w:line="264" w:lineRule="auto"/>
        <w:ind w:left="0"/>
        <w:rPr>
          <w:sz w:val="28"/>
          <w:szCs w:val="28"/>
        </w:rPr>
      </w:pPr>
      <w:r w:rsidRPr="00741DA8">
        <w:rPr>
          <w:sz w:val="28"/>
          <w:szCs w:val="28"/>
        </w:rPr>
        <w:t>This document contains several activities you can safely carry out at home to investigate aspects of food chemistry</w:t>
      </w:r>
    </w:p>
    <w:p w14:paraId="097744EE" w14:textId="6EBEE50F" w:rsidR="00C30A82" w:rsidRDefault="00D81069" w:rsidP="00CD30B9">
      <w:pPr>
        <w:pStyle w:val="BodyTextIndent"/>
        <w:numPr>
          <w:ilvl w:val="0"/>
          <w:numId w:val="30"/>
        </w:numPr>
        <w:spacing w:after="120" w:line="264" w:lineRule="auto"/>
        <w:rPr>
          <w:sz w:val="28"/>
          <w:szCs w:val="28"/>
        </w:rPr>
      </w:pPr>
      <w:r w:rsidRPr="00741DA8">
        <w:rPr>
          <w:sz w:val="28"/>
          <w:szCs w:val="28"/>
        </w:rPr>
        <w:t>Changing Chocolate</w:t>
      </w:r>
    </w:p>
    <w:p w14:paraId="2C6657DA" w14:textId="697EB380" w:rsidR="007E26CE" w:rsidRDefault="007E26CE" w:rsidP="00CD30B9">
      <w:pPr>
        <w:pStyle w:val="BodyTextIndent"/>
        <w:numPr>
          <w:ilvl w:val="0"/>
          <w:numId w:val="30"/>
        </w:numPr>
        <w:spacing w:after="120" w:line="264" w:lineRule="auto"/>
        <w:rPr>
          <w:sz w:val="28"/>
          <w:szCs w:val="28"/>
        </w:rPr>
      </w:pPr>
      <w:r>
        <w:rPr>
          <w:sz w:val="28"/>
          <w:szCs w:val="28"/>
        </w:rPr>
        <w:t>Maillard Reactions</w:t>
      </w:r>
    </w:p>
    <w:p w14:paraId="3CB936FA" w14:textId="02DE8F6F" w:rsidR="007E26CE" w:rsidRDefault="007E26CE" w:rsidP="00CD30B9">
      <w:pPr>
        <w:pStyle w:val="BodyTextIndent"/>
        <w:numPr>
          <w:ilvl w:val="0"/>
          <w:numId w:val="30"/>
        </w:numPr>
        <w:spacing w:after="120" w:line="264" w:lineRule="auto"/>
        <w:rPr>
          <w:sz w:val="28"/>
          <w:szCs w:val="28"/>
        </w:rPr>
      </w:pPr>
      <w:r>
        <w:rPr>
          <w:sz w:val="28"/>
          <w:szCs w:val="28"/>
        </w:rPr>
        <w:t>Structural Subtlety</w:t>
      </w:r>
    </w:p>
    <w:p w14:paraId="2F314342" w14:textId="4FD68614" w:rsidR="007E26CE" w:rsidRDefault="007E26CE" w:rsidP="00CD30B9">
      <w:pPr>
        <w:pStyle w:val="BodyTextIndent"/>
        <w:numPr>
          <w:ilvl w:val="0"/>
          <w:numId w:val="30"/>
        </w:numPr>
        <w:spacing w:after="120" w:line="264" w:lineRule="auto"/>
        <w:rPr>
          <w:sz w:val="28"/>
          <w:szCs w:val="28"/>
        </w:rPr>
      </w:pPr>
      <w:r>
        <w:rPr>
          <w:sz w:val="28"/>
          <w:szCs w:val="28"/>
        </w:rPr>
        <w:t>Taste and Aroma</w:t>
      </w:r>
    </w:p>
    <w:p w14:paraId="73E28C6C" w14:textId="00734282" w:rsidR="007E26CE" w:rsidRDefault="007E26CE" w:rsidP="00CD30B9">
      <w:pPr>
        <w:pStyle w:val="BodyTextIndent"/>
        <w:numPr>
          <w:ilvl w:val="0"/>
          <w:numId w:val="30"/>
        </w:numPr>
        <w:spacing w:after="120" w:line="264" w:lineRule="auto"/>
        <w:rPr>
          <w:sz w:val="28"/>
          <w:szCs w:val="28"/>
        </w:rPr>
      </w:pPr>
      <w:r>
        <w:rPr>
          <w:sz w:val="28"/>
          <w:szCs w:val="28"/>
        </w:rPr>
        <w:t>Toothpaste and Orange Juice</w:t>
      </w:r>
    </w:p>
    <w:p w14:paraId="60CB1E10" w14:textId="1624A83B" w:rsidR="007E26CE" w:rsidRDefault="007E26CE" w:rsidP="00CD30B9">
      <w:pPr>
        <w:pStyle w:val="BodyTextIndent"/>
        <w:numPr>
          <w:ilvl w:val="0"/>
          <w:numId w:val="30"/>
        </w:numPr>
        <w:spacing w:after="120" w:line="264" w:lineRule="auto"/>
        <w:rPr>
          <w:sz w:val="28"/>
          <w:szCs w:val="28"/>
        </w:rPr>
      </w:pPr>
      <w:r>
        <w:rPr>
          <w:sz w:val="28"/>
          <w:szCs w:val="28"/>
        </w:rPr>
        <w:t>Emulsions</w:t>
      </w:r>
    </w:p>
    <w:p w14:paraId="1756ADF6" w14:textId="3184523F" w:rsidR="007E26CE" w:rsidRDefault="007E26CE" w:rsidP="00CD30B9">
      <w:pPr>
        <w:pStyle w:val="BodyTextIndent"/>
        <w:numPr>
          <w:ilvl w:val="0"/>
          <w:numId w:val="30"/>
        </w:numPr>
        <w:spacing w:after="120" w:line="264" w:lineRule="auto"/>
        <w:rPr>
          <w:sz w:val="28"/>
          <w:szCs w:val="28"/>
        </w:rPr>
      </w:pPr>
      <w:r>
        <w:rPr>
          <w:sz w:val="28"/>
          <w:szCs w:val="28"/>
        </w:rPr>
        <w:t>Enzymic Browning</w:t>
      </w:r>
    </w:p>
    <w:p w14:paraId="3C5400CC" w14:textId="0DF20124" w:rsidR="007E26CE" w:rsidRPr="00741DA8" w:rsidRDefault="007E26CE" w:rsidP="00CD30B9">
      <w:pPr>
        <w:pStyle w:val="BodyTextIndent"/>
        <w:numPr>
          <w:ilvl w:val="0"/>
          <w:numId w:val="30"/>
        </w:numPr>
        <w:spacing w:after="120" w:line="264" w:lineRule="auto"/>
        <w:rPr>
          <w:sz w:val="28"/>
          <w:szCs w:val="28"/>
        </w:rPr>
      </w:pPr>
      <w:r>
        <w:rPr>
          <w:sz w:val="28"/>
          <w:szCs w:val="28"/>
        </w:rPr>
        <w:t>Meringue – an aerogel</w:t>
      </w:r>
    </w:p>
    <w:p w14:paraId="211CC39B" w14:textId="77777777" w:rsidR="00875C34" w:rsidRPr="00741DA8" w:rsidRDefault="00875C34" w:rsidP="002F5329">
      <w:pPr>
        <w:pStyle w:val="Heading1"/>
        <w:spacing w:before="0" w:beforeAutospacing="0" w:after="120" w:afterAutospacing="0" w:line="264" w:lineRule="auto"/>
        <w:ind w:left="0"/>
        <w:rPr>
          <w:rFonts w:ascii="Times New Roman" w:hAnsi="Times New Roman"/>
          <w:b/>
          <w:bCs/>
          <w:sz w:val="28"/>
          <w:szCs w:val="28"/>
        </w:rPr>
      </w:pPr>
    </w:p>
    <w:p w14:paraId="51575609" w14:textId="7719BF89" w:rsidR="00824337" w:rsidRPr="00741DA8" w:rsidRDefault="00824337" w:rsidP="002F5329">
      <w:pPr>
        <w:spacing w:after="120" w:line="264" w:lineRule="auto"/>
        <w:rPr>
          <w:sz w:val="28"/>
          <w:szCs w:val="28"/>
        </w:rPr>
      </w:pPr>
    </w:p>
    <w:p w14:paraId="53884575" w14:textId="2DDD6E06" w:rsidR="00F15A95" w:rsidRPr="00741DA8" w:rsidRDefault="00F15A95" w:rsidP="002F5329">
      <w:pPr>
        <w:pBdr>
          <w:top w:val="single" w:sz="4" w:space="1" w:color="auto"/>
          <w:left w:val="single" w:sz="4" w:space="4" w:color="auto"/>
          <w:bottom w:val="single" w:sz="4" w:space="1" w:color="auto"/>
          <w:right w:val="single" w:sz="4" w:space="4" w:color="auto"/>
        </w:pBdr>
        <w:spacing w:after="120" w:line="264" w:lineRule="auto"/>
        <w:rPr>
          <w:b/>
          <w:bCs/>
          <w:sz w:val="28"/>
          <w:szCs w:val="28"/>
        </w:rPr>
      </w:pPr>
      <w:r w:rsidRPr="00741DA8">
        <w:rPr>
          <w:b/>
          <w:bCs/>
          <w:sz w:val="28"/>
          <w:szCs w:val="28"/>
        </w:rPr>
        <w:t xml:space="preserve">Health and Safety </w:t>
      </w:r>
    </w:p>
    <w:p w14:paraId="733B4CEB" w14:textId="24495D13" w:rsidR="00FB0B45" w:rsidRPr="00741DA8" w:rsidRDefault="00C30A82" w:rsidP="002F5329">
      <w:pPr>
        <w:pBdr>
          <w:top w:val="single" w:sz="4" w:space="1" w:color="auto"/>
          <w:left w:val="single" w:sz="4" w:space="4" w:color="auto"/>
          <w:bottom w:val="single" w:sz="4" w:space="1" w:color="auto"/>
          <w:right w:val="single" w:sz="4" w:space="4" w:color="auto"/>
        </w:pBdr>
        <w:spacing w:after="120" w:line="264" w:lineRule="auto"/>
        <w:rPr>
          <w:sz w:val="28"/>
          <w:szCs w:val="28"/>
        </w:rPr>
      </w:pPr>
      <w:r w:rsidRPr="00741DA8">
        <w:rPr>
          <w:sz w:val="28"/>
          <w:szCs w:val="28"/>
        </w:rPr>
        <w:t>Except where indicated, there is no risk involved in the experiments below, other than those normally found in a kitchen such as shark knives and hot items.</w:t>
      </w:r>
    </w:p>
    <w:p w14:paraId="567F6DA4" w14:textId="7A7989BC" w:rsidR="00C30A82" w:rsidRDefault="00C30A82" w:rsidP="002F5329">
      <w:pPr>
        <w:spacing w:after="120" w:line="264" w:lineRule="auto"/>
        <w:rPr>
          <w:b/>
          <w:bCs/>
          <w:sz w:val="28"/>
          <w:szCs w:val="28"/>
        </w:rPr>
      </w:pPr>
      <w:r>
        <w:rPr>
          <w:b/>
          <w:bCs/>
          <w:sz w:val="28"/>
          <w:szCs w:val="28"/>
        </w:rPr>
        <w:br w:type="page"/>
      </w:r>
    </w:p>
    <w:p w14:paraId="30E964C4" w14:textId="5D0527CB" w:rsidR="00C30A82" w:rsidRPr="007F30D0" w:rsidRDefault="00C30A82" w:rsidP="002F5329">
      <w:pPr>
        <w:pStyle w:val="Title"/>
        <w:spacing w:before="0" w:beforeAutospacing="0" w:after="120" w:afterAutospacing="0" w:line="264" w:lineRule="auto"/>
        <w:rPr>
          <w:rStyle w:val="style11"/>
          <w:sz w:val="40"/>
          <w:szCs w:val="40"/>
        </w:rPr>
      </w:pPr>
      <w:r w:rsidRPr="007F30D0">
        <w:rPr>
          <w:rStyle w:val="style11"/>
          <w:sz w:val="40"/>
          <w:szCs w:val="40"/>
        </w:rPr>
        <w:lastRenderedPageBreak/>
        <w:t>Changing Chocolate</w:t>
      </w:r>
    </w:p>
    <w:p w14:paraId="0FF75049" w14:textId="77777777" w:rsidR="00C30A82" w:rsidRPr="00037F4F" w:rsidRDefault="00C30A82" w:rsidP="002F5329">
      <w:pPr>
        <w:pStyle w:val="NormalWeb"/>
        <w:spacing w:before="0" w:beforeAutospacing="0" w:after="120" w:afterAutospacing="0" w:line="264" w:lineRule="auto"/>
        <w:rPr>
          <w:b/>
          <w:bCs/>
          <w:sz w:val="28"/>
          <w:szCs w:val="28"/>
        </w:rPr>
      </w:pPr>
      <w:r w:rsidRPr="00037F4F">
        <w:rPr>
          <w:b/>
          <w:bCs/>
          <w:sz w:val="28"/>
          <w:szCs w:val="28"/>
        </w:rPr>
        <w:t>You will need:</w:t>
      </w:r>
    </w:p>
    <w:p w14:paraId="1DCFA72F" w14:textId="47E39BAE" w:rsidR="00C30A82" w:rsidRPr="008A7E53" w:rsidRDefault="00D81069" w:rsidP="002F5329">
      <w:pPr>
        <w:pStyle w:val="NormalWeb"/>
        <w:numPr>
          <w:ilvl w:val="0"/>
          <w:numId w:val="9"/>
        </w:numPr>
        <w:spacing w:before="0" w:beforeAutospacing="0" w:after="120" w:afterAutospacing="0" w:line="264" w:lineRule="auto"/>
        <w:rPr>
          <w:bCs/>
          <w:sz w:val="28"/>
          <w:szCs w:val="28"/>
        </w:rPr>
      </w:pPr>
      <w:r>
        <w:rPr>
          <w:bCs/>
          <w:sz w:val="28"/>
          <w:szCs w:val="28"/>
        </w:rPr>
        <w:t>Three s</w:t>
      </w:r>
      <w:r w:rsidR="00C30A82">
        <w:rPr>
          <w:bCs/>
          <w:sz w:val="28"/>
          <w:szCs w:val="28"/>
        </w:rPr>
        <w:t>mall bars of chocolate (milk chocolate is best)</w:t>
      </w:r>
    </w:p>
    <w:p w14:paraId="424D856C" w14:textId="6E54CA30" w:rsidR="00C30A82" w:rsidRDefault="00C30A82" w:rsidP="002F5329">
      <w:pPr>
        <w:pStyle w:val="NormalWeb"/>
        <w:numPr>
          <w:ilvl w:val="0"/>
          <w:numId w:val="9"/>
        </w:numPr>
        <w:spacing w:before="0" w:beforeAutospacing="0" w:after="120" w:afterAutospacing="0" w:line="264" w:lineRule="auto"/>
        <w:rPr>
          <w:bCs/>
          <w:sz w:val="28"/>
          <w:szCs w:val="28"/>
        </w:rPr>
      </w:pPr>
      <w:r>
        <w:rPr>
          <w:bCs/>
          <w:sz w:val="28"/>
          <w:szCs w:val="28"/>
        </w:rPr>
        <w:t>a source of warmth</w:t>
      </w:r>
      <w:r w:rsidR="00D81069">
        <w:rPr>
          <w:bCs/>
          <w:sz w:val="28"/>
          <w:szCs w:val="28"/>
        </w:rPr>
        <w:t xml:space="preserve">: </w:t>
      </w:r>
      <w:r>
        <w:rPr>
          <w:bCs/>
          <w:sz w:val="28"/>
          <w:szCs w:val="28"/>
        </w:rPr>
        <w:t>oven</w:t>
      </w:r>
      <w:r w:rsidR="00D81069">
        <w:rPr>
          <w:bCs/>
          <w:sz w:val="28"/>
          <w:szCs w:val="28"/>
        </w:rPr>
        <w:t xml:space="preserve"> (at a low temperature)</w:t>
      </w:r>
      <w:r>
        <w:rPr>
          <w:bCs/>
          <w:sz w:val="28"/>
          <w:szCs w:val="28"/>
        </w:rPr>
        <w:t xml:space="preserve"> or even a radiator</w:t>
      </w:r>
    </w:p>
    <w:p w14:paraId="330467C9" w14:textId="77777777" w:rsidR="00C30A82" w:rsidRPr="008A7E53" w:rsidRDefault="00C30A82" w:rsidP="002F5329">
      <w:pPr>
        <w:pStyle w:val="NormalWeb"/>
        <w:numPr>
          <w:ilvl w:val="0"/>
          <w:numId w:val="9"/>
        </w:numPr>
        <w:spacing w:before="0" w:beforeAutospacing="0" w:after="120" w:afterAutospacing="0" w:line="264" w:lineRule="auto"/>
        <w:rPr>
          <w:bCs/>
          <w:sz w:val="28"/>
          <w:szCs w:val="28"/>
        </w:rPr>
      </w:pPr>
      <w:r>
        <w:rPr>
          <w:bCs/>
          <w:sz w:val="28"/>
          <w:szCs w:val="28"/>
        </w:rPr>
        <w:t xml:space="preserve">A fridge </w:t>
      </w:r>
    </w:p>
    <w:p w14:paraId="38D82B14" w14:textId="0D148133" w:rsidR="00C30A82" w:rsidRPr="00B41914" w:rsidRDefault="00D81069" w:rsidP="002F5329">
      <w:pPr>
        <w:spacing w:after="120" w:line="264" w:lineRule="auto"/>
        <w:rPr>
          <w:b/>
          <w:sz w:val="28"/>
          <w:szCs w:val="28"/>
        </w:rPr>
      </w:pPr>
      <w:r>
        <w:rPr>
          <w:b/>
          <w:sz w:val="28"/>
          <w:szCs w:val="28"/>
        </w:rPr>
        <w:t>What to do</w:t>
      </w:r>
      <w:r w:rsidR="00C30A82" w:rsidRPr="00B41914">
        <w:rPr>
          <w:b/>
          <w:sz w:val="28"/>
          <w:szCs w:val="28"/>
        </w:rPr>
        <w:t>:</w:t>
      </w:r>
    </w:p>
    <w:p w14:paraId="57F971BD" w14:textId="5C2A8B77" w:rsidR="00C30A82" w:rsidRPr="008A7E53" w:rsidRDefault="00C30A82" w:rsidP="002F5329">
      <w:pPr>
        <w:numPr>
          <w:ilvl w:val="0"/>
          <w:numId w:val="6"/>
        </w:numPr>
        <w:spacing w:after="120" w:line="264" w:lineRule="auto"/>
        <w:ind w:left="714" w:hanging="357"/>
        <w:rPr>
          <w:sz w:val="28"/>
          <w:szCs w:val="28"/>
        </w:rPr>
      </w:pPr>
      <w:r>
        <w:rPr>
          <w:sz w:val="28"/>
          <w:szCs w:val="28"/>
        </w:rPr>
        <w:t>Keeping one bar of chocolate as a control, put the other</w:t>
      </w:r>
      <w:r w:rsidR="00D81069">
        <w:rPr>
          <w:sz w:val="28"/>
          <w:szCs w:val="28"/>
        </w:rPr>
        <w:t xml:space="preserve"> two</w:t>
      </w:r>
      <w:r>
        <w:rPr>
          <w:sz w:val="28"/>
          <w:szCs w:val="28"/>
        </w:rPr>
        <w:t xml:space="preserve"> in a cool oven or on a radiator so it melts (still in the wrapper or there will be an awful mess!)</w:t>
      </w:r>
    </w:p>
    <w:p w14:paraId="178D377B" w14:textId="77777777" w:rsidR="00C30A82" w:rsidRPr="008A7E53" w:rsidRDefault="00C30A82" w:rsidP="002F5329">
      <w:pPr>
        <w:numPr>
          <w:ilvl w:val="0"/>
          <w:numId w:val="6"/>
        </w:numPr>
        <w:spacing w:after="120" w:line="264" w:lineRule="auto"/>
        <w:ind w:left="714" w:hanging="357"/>
        <w:rPr>
          <w:sz w:val="28"/>
          <w:szCs w:val="28"/>
        </w:rPr>
      </w:pPr>
      <w:r>
        <w:rPr>
          <w:sz w:val="28"/>
          <w:szCs w:val="28"/>
        </w:rPr>
        <w:t>Remove the bars from the heat source and place one in the fridge to cool rapidly and let the other cool slowly.</w:t>
      </w:r>
    </w:p>
    <w:p w14:paraId="1F9618AA" w14:textId="67353ABB" w:rsidR="00C30A82" w:rsidRPr="008A7E53" w:rsidRDefault="00C30A82" w:rsidP="002F5329">
      <w:pPr>
        <w:numPr>
          <w:ilvl w:val="0"/>
          <w:numId w:val="6"/>
        </w:numPr>
        <w:spacing w:after="120" w:line="264" w:lineRule="auto"/>
        <w:ind w:left="714" w:hanging="357"/>
        <w:rPr>
          <w:sz w:val="28"/>
          <w:szCs w:val="28"/>
        </w:rPr>
      </w:pPr>
      <w:r>
        <w:rPr>
          <w:sz w:val="28"/>
          <w:szCs w:val="28"/>
        </w:rPr>
        <w:t>Cut the chocolate bars up and taste them to see if they can tell any difference</w:t>
      </w:r>
    </w:p>
    <w:p w14:paraId="2C4EE5A1" w14:textId="77777777" w:rsidR="00C30A82" w:rsidRPr="00037F4F" w:rsidRDefault="00C30A82" w:rsidP="002F5329">
      <w:pPr>
        <w:spacing w:after="120" w:line="264" w:lineRule="auto"/>
        <w:rPr>
          <w:b/>
          <w:sz w:val="28"/>
          <w:szCs w:val="28"/>
        </w:rPr>
      </w:pPr>
      <w:r w:rsidRPr="00037F4F">
        <w:rPr>
          <w:b/>
          <w:sz w:val="28"/>
          <w:szCs w:val="28"/>
        </w:rPr>
        <w:t>What is happening?</w:t>
      </w:r>
    </w:p>
    <w:p w14:paraId="69CC093C" w14:textId="77777777" w:rsidR="00C30A82" w:rsidRDefault="00C30A82" w:rsidP="002F5329">
      <w:pPr>
        <w:spacing w:after="120" w:line="264" w:lineRule="auto"/>
        <w:rPr>
          <w:sz w:val="28"/>
          <w:szCs w:val="28"/>
        </w:rPr>
      </w:pPr>
      <w:r>
        <w:rPr>
          <w:sz w:val="28"/>
          <w:szCs w:val="28"/>
        </w:rPr>
        <w:t>T</w:t>
      </w:r>
      <w:r w:rsidRPr="00F35222">
        <w:rPr>
          <w:sz w:val="28"/>
          <w:szCs w:val="28"/>
        </w:rPr>
        <w:t>he taste of chocolate is dependent on its</w:t>
      </w:r>
      <w:r>
        <w:rPr>
          <w:sz w:val="28"/>
          <w:szCs w:val="28"/>
        </w:rPr>
        <w:t xml:space="preserve"> </w:t>
      </w:r>
      <w:r w:rsidRPr="00F35222">
        <w:rPr>
          <w:sz w:val="28"/>
          <w:szCs w:val="28"/>
        </w:rPr>
        <w:t>microscale structure.  Chocolate is made up of tiny particles and crystals which range in diameter</w:t>
      </w:r>
      <w:r>
        <w:rPr>
          <w:sz w:val="28"/>
          <w:szCs w:val="28"/>
        </w:rPr>
        <w:t xml:space="preserve"> </w:t>
      </w:r>
      <w:r w:rsidRPr="00F35222">
        <w:rPr>
          <w:sz w:val="28"/>
          <w:szCs w:val="28"/>
        </w:rPr>
        <w:t>from 0.01 mm to 0.1 mm.  These particles govern how the chocolate is perceived by the</w:t>
      </w:r>
      <w:r>
        <w:rPr>
          <w:sz w:val="28"/>
          <w:szCs w:val="28"/>
        </w:rPr>
        <w:t xml:space="preserve"> </w:t>
      </w:r>
      <w:r w:rsidRPr="00F35222">
        <w:rPr>
          <w:sz w:val="28"/>
          <w:szCs w:val="28"/>
        </w:rPr>
        <w:t xml:space="preserve">consumer.  </w:t>
      </w:r>
      <w:proofErr w:type="gramStart"/>
      <w:r w:rsidRPr="00F35222">
        <w:rPr>
          <w:sz w:val="28"/>
          <w:szCs w:val="28"/>
        </w:rPr>
        <w:t>In order for</w:t>
      </w:r>
      <w:proofErr w:type="gramEnd"/>
      <w:r w:rsidRPr="00F35222">
        <w:rPr>
          <w:sz w:val="28"/>
          <w:szCs w:val="28"/>
        </w:rPr>
        <w:t xml:space="preserve"> you to taste the flavour compounds in chocolate, they have to reach your</w:t>
      </w:r>
      <w:r>
        <w:rPr>
          <w:sz w:val="28"/>
          <w:szCs w:val="28"/>
        </w:rPr>
        <w:t xml:space="preserve"> </w:t>
      </w:r>
      <w:r w:rsidRPr="00F35222">
        <w:rPr>
          <w:sz w:val="28"/>
          <w:szCs w:val="28"/>
        </w:rPr>
        <w:t>mouth and nose. However, the texture of the chocolate is important too.  The way you perceive</w:t>
      </w:r>
      <w:r>
        <w:rPr>
          <w:sz w:val="28"/>
          <w:szCs w:val="28"/>
        </w:rPr>
        <w:t xml:space="preserve"> </w:t>
      </w:r>
      <w:r w:rsidRPr="00F35222">
        <w:rPr>
          <w:sz w:val="28"/>
          <w:szCs w:val="28"/>
        </w:rPr>
        <w:t>the texture is a result of how the chocolate melts and breaks up in the mouth.</w:t>
      </w:r>
    </w:p>
    <w:p w14:paraId="538B2208" w14:textId="77777777" w:rsidR="00C30A82" w:rsidRPr="00F35222" w:rsidRDefault="00C30A82" w:rsidP="002F5329">
      <w:pPr>
        <w:spacing w:after="120" w:line="264" w:lineRule="auto"/>
        <w:rPr>
          <w:sz w:val="28"/>
          <w:szCs w:val="28"/>
        </w:rPr>
      </w:pPr>
      <w:r w:rsidRPr="00F35222">
        <w:rPr>
          <w:sz w:val="28"/>
          <w:szCs w:val="28"/>
        </w:rPr>
        <w:t>A key ingredient of chocolate is cocoa butter.  Cocoa butter is a fat and it has at least six different</w:t>
      </w:r>
      <w:r>
        <w:rPr>
          <w:sz w:val="28"/>
          <w:szCs w:val="28"/>
        </w:rPr>
        <w:t xml:space="preserve"> </w:t>
      </w:r>
      <w:r w:rsidRPr="00F35222">
        <w:rPr>
          <w:sz w:val="28"/>
          <w:szCs w:val="28"/>
        </w:rPr>
        <w:t xml:space="preserve">crystal forms.  This means that the atoms are the </w:t>
      </w:r>
      <w:proofErr w:type="gramStart"/>
      <w:r w:rsidRPr="00F35222">
        <w:rPr>
          <w:sz w:val="28"/>
          <w:szCs w:val="28"/>
        </w:rPr>
        <w:t>same</w:t>
      </w:r>
      <w:proofErr w:type="gramEnd"/>
      <w:r w:rsidRPr="00F35222">
        <w:rPr>
          <w:sz w:val="28"/>
          <w:szCs w:val="28"/>
        </w:rPr>
        <w:t xml:space="preserve"> but they are arranged differently.  The</w:t>
      </w:r>
      <w:r>
        <w:rPr>
          <w:sz w:val="28"/>
          <w:szCs w:val="28"/>
        </w:rPr>
        <w:t xml:space="preserve"> </w:t>
      </w:r>
      <w:r w:rsidRPr="00F35222">
        <w:rPr>
          <w:sz w:val="28"/>
          <w:szCs w:val="28"/>
        </w:rPr>
        <w:t>different arrangements can lead to different properties in the chocolate, including melting point,</w:t>
      </w:r>
      <w:r>
        <w:rPr>
          <w:sz w:val="28"/>
          <w:szCs w:val="28"/>
        </w:rPr>
        <w:t xml:space="preserve"> </w:t>
      </w:r>
      <w:r w:rsidRPr="00F35222">
        <w:rPr>
          <w:sz w:val="28"/>
          <w:szCs w:val="28"/>
        </w:rPr>
        <w:t xml:space="preserve">how easily it snaps, strength, </w:t>
      </w:r>
      <w:proofErr w:type="gramStart"/>
      <w:r w:rsidRPr="00F35222">
        <w:rPr>
          <w:sz w:val="28"/>
          <w:szCs w:val="28"/>
        </w:rPr>
        <w:t>glossiness</w:t>
      </w:r>
      <w:proofErr w:type="gramEnd"/>
      <w:r w:rsidRPr="00F35222">
        <w:rPr>
          <w:sz w:val="28"/>
          <w:szCs w:val="28"/>
        </w:rPr>
        <w:t xml:space="preserve"> and texture. </w:t>
      </w:r>
    </w:p>
    <w:p w14:paraId="23A5F65F" w14:textId="001B045C" w:rsidR="00C30A82" w:rsidRDefault="00C30A82" w:rsidP="002F5329">
      <w:pPr>
        <w:spacing w:after="120" w:line="264" w:lineRule="auto"/>
        <w:rPr>
          <w:b/>
          <w:bCs/>
          <w:sz w:val="28"/>
          <w:szCs w:val="28"/>
        </w:rPr>
      </w:pPr>
    </w:p>
    <w:p w14:paraId="2C77666F" w14:textId="77777777" w:rsidR="00D81069" w:rsidRPr="00D81069" w:rsidRDefault="00D81069" w:rsidP="002F5329">
      <w:pPr>
        <w:pStyle w:val="NormalWeb"/>
        <w:shd w:val="clear" w:color="auto" w:fill="FFFFFF"/>
        <w:spacing w:before="0" w:beforeAutospacing="0" w:after="120" w:afterAutospacing="0" w:line="264" w:lineRule="auto"/>
        <w:rPr>
          <w:sz w:val="28"/>
          <w:szCs w:val="28"/>
        </w:rPr>
      </w:pPr>
      <w:r w:rsidRPr="00D81069">
        <w:rPr>
          <w:sz w:val="28"/>
          <w:szCs w:val="28"/>
        </w:rPr>
        <w:t>The ability of the structure to take on many different crystalline forms is called polymorphism. (‘poly’ means many; ‘morph’ means shape). The details of the polymorphism of chocolate are very complex and this is still an area of active research. One of the six polymorphs – form V – has a far superior taste and texture than the others. It is also the glossiest and snaps well.</w:t>
      </w:r>
    </w:p>
    <w:p w14:paraId="23FEB054" w14:textId="77777777" w:rsidR="00741DA8" w:rsidRDefault="00741DA8">
      <w:pPr>
        <w:rPr>
          <w:sz w:val="28"/>
          <w:szCs w:val="28"/>
        </w:rPr>
      </w:pPr>
      <w:r>
        <w:rPr>
          <w:sz w:val="28"/>
          <w:szCs w:val="28"/>
        </w:rPr>
        <w:br w:type="page"/>
      </w:r>
    </w:p>
    <w:p w14:paraId="7BA18152" w14:textId="6061D394" w:rsidR="00D81069" w:rsidRPr="00D81069" w:rsidRDefault="00D81069" w:rsidP="002F5329">
      <w:pPr>
        <w:pStyle w:val="NormalWeb"/>
        <w:shd w:val="clear" w:color="auto" w:fill="FFFFFF"/>
        <w:spacing w:before="0" w:beforeAutospacing="0" w:after="120" w:afterAutospacing="0" w:line="264" w:lineRule="auto"/>
        <w:rPr>
          <w:sz w:val="28"/>
          <w:szCs w:val="28"/>
        </w:rPr>
      </w:pPr>
      <w:r w:rsidRPr="00D81069">
        <w:rPr>
          <w:sz w:val="28"/>
          <w:szCs w:val="28"/>
        </w:rPr>
        <w:lastRenderedPageBreak/>
        <w:t>The table below shows some of the characteristics of different cocoa butter polymorph</w:t>
      </w:r>
      <w:r>
        <w:rPr>
          <w:sz w:val="28"/>
          <w:szCs w:val="28"/>
        </w:rPr>
        <w:t>ic forms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98"/>
        <w:gridCol w:w="4641"/>
        <w:gridCol w:w="1975"/>
      </w:tblGrid>
      <w:tr w:rsidR="00D81069" w14:paraId="49EC9B51" w14:textId="77777777" w:rsidTr="00D81069">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7DEB0E30" w14:textId="77777777" w:rsidR="00D81069" w:rsidRDefault="00D81069" w:rsidP="002F5329">
            <w:pPr>
              <w:pStyle w:val="NormalWeb"/>
              <w:spacing w:before="0" w:beforeAutospacing="0" w:after="120" w:afterAutospacing="0" w:line="264" w:lineRule="auto"/>
            </w:pPr>
            <w:proofErr w:type="gramStart"/>
            <w:r>
              <w:rPr>
                <w:rStyle w:val="Emphasis"/>
                <w:b/>
                <w:bCs/>
              </w:rPr>
              <w:t>Cocoa  butter</w:t>
            </w:r>
            <w:proofErr w:type="gramEnd"/>
            <w:r>
              <w:rPr>
                <w:rStyle w:val="Emphasis"/>
                <w:b/>
                <w:bCs/>
              </w:rPr>
              <w:t xml:space="preserve"> polymorph</w:t>
            </w:r>
          </w:p>
        </w:tc>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3D8C3AC1" w14:textId="76C0E4CF" w:rsidR="00D81069" w:rsidRDefault="00D81069" w:rsidP="002F5329">
            <w:pPr>
              <w:pStyle w:val="NormalWeb"/>
              <w:spacing w:before="0" w:beforeAutospacing="0" w:after="120" w:afterAutospacing="0" w:line="264" w:lineRule="auto"/>
            </w:pPr>
            <w:r>
              <w:rPr>
                <w:rStyle w:val="Emphasis"/>
                <w:b/>
                <w:bCs/>
              </w:rPr>
              <w:t>Conditions to make it</w:t>
            </w:r>
          </w:p>
        </w:tc>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47B6C692" w14:textId="77777777" w:rsidR="00D81069" w:rsidRDefault="00D81069" w:rsidP="002F5329">
            <w:pPr>
              <w:pStyle w:val="NormalWeb"/>
              <w:spacing w:before="0" w:beforeAutospacing="0" w:after="120" w:afterAutospacing="0" w:line="264" w:lineRule="auto"/>
            </w:pPr>
            <w:r>
              <w:rPr>
                <w:rStyle w:val="Emphasis"/>
                <w:b/>
                <w:bCs/>
              </w:rPr>
              <w:t>Melting point (°C)</w:t>
            </w:r>
          </w:p>
        </w:tc>
      </w:tr>
      <w:tr w:rsidR="00D81069" w14:paraId="27646F9A" w14:textId="77777777" w:rsidTr="00D81069">
        <w:tc>
          <w:tcPr>
            <w:tcW w:w="0" w:type="auto"/>
            <w:tcBorders>
              <w:top w:val="single" w:sz="8" w:space="0" w:color="000000"/>
              <w:bottom w:val="single" w:sz="8" w:space="0" w:color="000000"/>
            </w:tcBorders>
            <w:shd w:val="clear" w:color="auto" w:fill="F0F2F2"/>
            <w:tcMar>
              <w:top w:w="150" w:type="dxa"/>
              <w:left w:w="210" w:type="dxa"/>
              <w:bottom w:w="150" w:type="dxa"/>
              <w:right w:w="210" w:type="dxa"/>
            </w:tcMar>
            <w:hideMark/>
          </w:tcPr>
          <w:p w14:paraId="150F48D2" w14:textId="77777777" w:rsidR="00D81069" w:rsidRDefault="00D81069" w:rsidP="002F5329">
            <w:pPr>
              <w:pStyle w:val="NormalWeb"/>
              <w:spacing w:before="0" w:beforeAutospacing="0" w:after="120" w:afterAutospacing="0" w:line="264" w:lineRule="auto"/>
            </w:pPr>
            <w:r>
              <w:t>Form I</w:t>
            </w:r>
          </w:p>
        </w:tc>
        <w:tc>
          <w:tcPr>
            <w:tcW w:w="0" w:type="auto"/>
            <w:tcBorders>
              <w:top w:val="single" w:sz="8" w:space="0" w:color="000000"/>
              <w:bottom w:val="single" w:sz="8" w:space="0" w:color="000000"/>
            </w:tcBorders>
            <w:shd w:val="clear" w:color="auto" w:fill="F0F2F2"/>
            <w:tcMar>
              <w:top w:w="150" w:type="dxa"/>
              <w:left w:w="210" w:type="dxa"/>
              <w:bottom w:w="150" w:type="dxa"/>
              <w:right w:w="210" w:type="dxa"/>
            </w:tcMar>
            <w:hideMark/>
          </w:tcPr>
          <w:p w14:paraId="06696454" w14:textId="77777777" w:rsidR="00D81069" w:rsidRDefault="00D81069" w:rsidP="002F5329">
            <w:pPr>
              <w:pStyle w:val="NormalWeb"/>
              <w:spacing w:before="0" w:beforeAutospacing="0" w:after="120" w:afterAutospacing="0" w:line="264" w:lineRule="auto"/>
            </w:pPr>
            <w:r>
              <w:t>Rapidly cooling molten chocolate</w:t>
            </w:r>
          </w:p>
        </w:tc>
        <w:tc>
          <w:tcPr>
            <w:tcW w:w="0" w:type="auto"/>
            <w:tcBorders>
              <w:top w:val="single" w:sz="8" w:space="0" w:color="000000"/>
              <w:bottom w:val="single" w:sz="8" w:space="0" w:color="000000"/>
            </w:tcBorders>
            <w:shd w:val="clear" w:color="auto" w:fill="F0F2F2"/>
            <w:tcMar>
              <w:top w:w="150" w:type="dxa"/>
              <w:left w:w="210" w:type="dxa"/>
              <w:bottom w:w="150" w:type="dxa"/>
              <w:right w:w="210" w:type="dxa"/>
            </w:tcMar>
            <w:hideMark/>
          </w:tcPr>
          <w:p w14:paraId="143A9B4C" w14:textId="77777777" w:rsidR="00D81069" w:rsidRDefault="00D81069" w:rsidP="002F5329">
            <w:pPr>
              <w:pStyle w:val="NormalWeb"/>
              <w:spacing w:before="0" w:beforeAutospacing="0" w:after="120" w:afterAutospacing="0" w:line="264" w:lineRule="auto"/>
            </w:pPr>
            <w:r>
              <w:t>17.3</w:t>
            </w:r>
          </w:p>
        </w:tc>
      </w:tr>
      <w:tr w:rsidR="00D81069" w14:paraId="55E95885" w14:textId="77777777" w:rsidTr="00D81069">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531A3B3D" w14:textId="77777777" w:rsidR="00D81069" w:rsidRDefault="00D81069" w:rsidP="002F5329">
            <w:pPr>
              <w:pStyle w:val="NormalWeb"/>
              <w:spacing w:before="0" w:beforeAutospacing="0" w:after="120" w:afterAutospacing="0" w:line="264" w:lineRule="auto"/>
            </w:pPr>
            <w:r>
              <w:t>Form II</w:t>
            </w:r>
          </w:p>
        </w:tc>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305F7A43" w14:textId="77777777" w:rsidR="00D81069" w:rsidRDefault="00D81069" w:rsidP="002F5329">
            <w:pPr>
              <w:pStyle w:val="NormalWeb"/>
              <w:spacing w:before="0" w:beforeAutospacing="0" w:after="120" w:afterAutospacing="0" w:line="264" w:lineRule="auto"/>
            </w:pPr>
            <w:r>
              <w:t>Cooling the molten chocolate at 2°C</w:t>
            </w:r>
          </w:p>
        </w:tc>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59E233C8" w14:textId="77777777" w:rsidR="00D81069" w:rsidRDefault="00D81069" w:rsidP="002F5329">
            <w:pPr>
              <w:pStyle w:val="NormalWeb"/>
              <w:spacing w:before="0" w:beforeAutospacing="0" w:after="120" w:afterAutospacing="0" w:line="264" w:lineRule="auto"/>
            </w:pPr>
            <w:r>
              <w:t>23.3</w:t>
            </w:r>
          </w:p>
        </w:tc>
      </w:tr>
      <w:tr w:rsidR="00D81069" w14:paraId="2A3DADCC" w14:textId="77777777" w:rsidTr="00D81069">
        <w:tc>
          <w:tcPr>
            <w:tcW w:w="0" w:type="auto"/>
            <w:tcBorders>
              <w:top w:val="single" w:sz="8" w:space="0" w:color="000000"/>
              <w:bottom w:val="single" w:sz="8" w:space="0" w:color="000000"/>
            </w:tcBorders>
            <w:shd w:val="clear" w:color="auto" w:fill="F0F2F2"/>
            <w:tcMar>
              <w:top w:w="150" w:type="dxa"/>
              <w:left w:w="210" w:type="dxa"/>
              <w:bottom w:w="150" w:type="dxa"/>
              <w:right w:w="210" w:type="dxa"/>
            </w:tcMar>
            <w:hideMark/>
          </w:tcPr>
          <w:p w14:paraId="73F5D07D" w14:textId="77777777" w:rsidR="00D81069" w:rsidRDefault="00D81069" w:rsidP="002F5329">
            <w:pPr>
              <w:pStyle w:val="NormalWeb"/>
              <w:spacing w:before="0" w:beforeAutospacing="0" w:after="120" w:afterAutospacing="0" w:line="264" w:lineRule="auto"/>
            </w:pPr>
            <w:r>
              <w:t>Form III</w:t>
            </w:r>
          </w:p>
        </w:tc>
        <w:tc>
          <w:tcPr>
            <w:tcW w:w="0" w:type="auto"/>
            <w:tcBorders>
              <w:top w:val="single" w:sz="8" w:space="0" w:color="000000"/>
              <w:bottom w:val="single" w:sz="8" w:space="0" w:color="000000"/>
            </w:tcBorders>
            <w:shd w:val="clear" w:color="auto" w:fill="F0F2F2"/>
            <w:tcMar>
              <w:top w:w="150" w:type="dxa"/>
              <w:left w:w="210" w:type="dxa"/>
              <w:bottom w:w="150" w:type="dxa"/>
              <w:right w:w="210" w:type="dxa"/>
            </w:tcMar>
            <w:hideMark/>
          </w:tcPr>
          <w:p w14:paraId="384C3403" w14:textId="77777777" w:rsidR="00D81069" w:rsidRDefault="00D81069" w:rsidP="002F5329">
            <w:pPr>
              <w:pStyle w:val="NormalWeb"/>
              <w:spacing w:before="0" w:beforeAutospacing="0" w:after="120" w:afterAutospacing="0" w:line="264" w:lineRule="auto"/>
            </w:pPr>
            <w:r>
              <w:t>Solidifying the molten chocolate at 5-10°C</w:t>
            </w:r>
          </w:p>
          <w:p w14:paraId="5E742071" w14:textId="77777777" w:rsidR="00D81069" w:rsidRDefault="00D81069" w:rsidP="002F5329">
            <w:pPr>
              <w:pStyle w:val="NormalWeb"/>
              <w:spacing w:before="0" w:beforeAutospacing="0" w:after="120" w:afterAutospacing="0" w:line="264" w:lineRule="auto"/>
            </w:pPr>
            <w:r>
              <w:t>(or storing ‘Form II’ at 5-10°C)</w:t>
            </w:r>
          </w:p>
        </w:tc>
        <w:tc>
          <w:tcPr>
            <w:tcW w:w="0" w:type="auto"/>
            <w:tcBorders>
              <w:top w:val="single" w:sz="8" w:space="0" w:color="000000"/>
              <w:bottom w:val="single" w:sz="8" w:space="0" w:color="000000"/>
            </w:tcBorders>
            <w:shd w:val="clear" w:color="auto" w:fill="F0F2F2"/>
            <w:tcMar>
              <w:top w:w="150" w:type="dxa"/>
              <w:left w:w="210" w:type="dxa"/>
              <w:bottom w:w="150" w:type="dxa"/>
              <w:right w:w="210" w:type="dxa"/>
            </w:tcMar>
            <w:hideMark/>
          </w:tcPr>
          <w:p w14:paraId="280D8896" w14:textId="77777777" w:rsidR="00D81069" w:rsidRDefault="00D81069" w:rsidP="002F5329">
            <w:pPr>
              <w:pStyle w:val="NormalWeb"/>
              <w:spacing w:before="0" w:beforeAutospacing="0" w:after="120" w:afterAutospacing="0" w:line="264" w:lineRule="auto"/>
            </w:pPr>
            <w:r>
              <w:t>25.5</w:t>
            </w:r>
          </w:p>
        </w:tc>
      </w:tr>
      <w:tr w:rsidR="00D81069" w14:paraId="081907DA" w14:textId="77777777" w:rsidTr="00D81069">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1B4133A4" w14:textId="77777777" w:rsidR="00D81069" w:rsidRDefault="00D81069" w:rsidP="002F5329">
            <w:pPr>
              <w:pStyle w:val="NormalWeb"/>
              <w:spacing w:before="0" w:beforeAutospacing="0" w:after="120" w:afterAutospacing="0" w:line="264" w:lineRule="auto"/>
            </w:pPr>
            <w:r>
              <w:t>Form IV</w:t>
            </w:r>
          </w:p>
        </w:tc>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2F66EDD3" w14:textId="77777777" w:rsidR="00D81069" w:rsidRDefault="00D81069" w:rsidP="002F5329">
            <w:pPr>
              <w:pStyle w:val="NormalWeb"/>
              <w:spacing w:before="0" w:beforeAutospacing="0" w:after="120" w:afterAutospacing="0" w:line="264" w:lineRule="auto"/>
            </w:pPr>
            <w:r>
              <w:t>Solidifying the molten chocolate at 16-21°C</w:t>
            </w:r>
          </w:p>
          <w:p w14:paraId="1ABE89ED" w14:textId="77777777" w:rsidR="00D81069" w:rsidRDefault="00D81069" w:rsidP="002F5329">
            <w:pPr>
              <w:pStyle w:val="NormalWeb"/>
              <w:spacing w:before="0" w:beforeAutospacing="0" w:after="120" w:afterAutospacing="0" w:line="264" w:lineRule="auto"/>
            </w:pPr>
            <w:r>
              <w:t>(or storing ‘Form III at 16-21°C)</w:t>
            </w:r>
          </w:p>
        </w:tc>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1ABE0D83" w14:textId="77777777" w:rsidR="00D81069" w:rsidRDefault="00D81069" w:rsidP="002F5329">
            <w:pPr>
              <w:pStyle w:val="NormalWeb"/>
              <w:spacing w:before="0" w:beforeAutospacing="0" w:after="120" w:afterAutospacing="0" w:line="264" w:lineRule="auto"/>
            </w:pPr>
            <w:r>
              <w:t>27.3</w:t>
            </w:r>
          </w:p>
        </w:tc>
      </w:tr>
      <w:tr w:rsidR="00D81069" w14:paraId="2A48C583" w14:textId="77777777" w:rsidTr="00D81069">
        <w:tc>
          <w:tcPr>
            <w:tcW w:w="0" w:type="auto"/>
            <w:tcBorders>
              <w:top w:val="single" w:sz="8" w:space="0" w:color="000000"/>
              <w:bottom w:val="single" w:sz="8" w:space="0" w:color="000000"/>
            </w:tcBorders>
            <w:shd w:val="clear" w:color="auto" w:fill="F0F2F2"/>
            <w:tcMar>
              <w:top w:w="150" w:type="dxa"/>
              <w:left w:w="210" w:type="dxa"/>
              <w:bottom w:w="150" w:type="dxa"/>
              <w:right w:w="210" w:type="dxa"/>
            </w:tcMar>
            <w:hideMark/>
          </w:tcPr>
          <w:p w14:paraId="434EDE95" w14:textId="77777777" w:rsidR="00D81069" w:rsidRDefault="00D81069" w:rsidP="002F5329">
            <w:pPr>
              <w:pStyle w:val="NormalWeb"/>
              <w:spacing w:before="0" w:beforeAutospacing="0" w:after="120" w:afterAutospacing="0" w:line="264" w:lineRule="auto"/>
            </w:pPr>
            <w:r>
              <w:t>Form V</w:t>
            </w:r>
          </w:p>
        </w:tc>
        <w:tc>
          <w:tcPr>
            <w:tcW w:w="0" w:type="auto"/>
            <w:tcBorders>
              <w:top w:val="single" w:sz="8" w:space="0" w:color="000000"/>
              <w:bottom w:val="single" w:sz="8" w:space="0" w:color="000000"/>
            </w:tcBorders>
            <w:shd w:val="clear" w:color="auto" w:fill="F0F2F2"/>
            <w:tcMar>
              <w:top w:w="150" w:type="dxa"/>
              <w:left w:w="210" w:type="dxa"/>
              <w:bottom w:w="150" w:type="dxa"/>
              <w:right w:w="210" w:type="dxa"/>
            </w:tcMar>
            <w:hideMark/>
          </w:tcPr>
          <w:p w14:paraId="43BDD04C" w14:textId="77777777" w:rsidR="00D81069" w:rsidRDefault="00D81069" w:rsidP="002F5329">
            <w:pPr>
              <w:pStyle w:val="NormalWeb"/>
              <w:spacing w:before="0" w:beforeAutospacing="0" w:after="120" w:afterAutospacing="0" w:line="264" w:lineRule="auto"/>
            </w:pPr>
            <w:r>
              <w:t>Solidifying the molten chocolate whilst stirring.</w:t>
            </w:r>
          </w:p>
          <w:p w14:paraId="63ECC91A" w14:textId="77777777" w:rsidR="00D81069" w:rsidRDefault="00D81069" w:rsidP="002F5329">
            <w:pPr>
              <w:pStyle w:val="NormalWeb"/>
              <w:spacing w:before="0" w:beforeAutospacing="0" w:after="120" w:afterAutospacing="0" w:line="264" w:lineRule="auto"/>
            </w:pPr>
            <w:r>
              <w:t>Needs a special process called ‘tempering’</w:t>
            </w:r>
          </w:p>
        </w:tc>
        <w:tc>
          <w:tcPr>
            <w:tcW w:w="0" w:type="auto"/>
            <w:tcBorders>
              <w:top w:val="single" w:sz="8" w:space="0" w:color="000000"/>
              <w:bottom w:val="single" w:sz="8" w:space="0" w:color="000000"/>
            </w:tcBorders>
            <w:shd w:val="clear" w:color="auto" w:fill="F0F2F2"/>
            <w:tcMar>
              <w:top w:w="150" w:type="dxa"/>
              <w:left w:w="210" w:type="dxa"/>
              <w:bottom w:w="150" w:type="dxa"/>
              <w:right w:w="210" w:type="dxa"/>
            </w:tcMar>
            <w:hideMark/>
          </w:tcPr>
          <w:p w14:paraId="0DEBCDF4" w14:textId="77777777" w:rsidR="00D81069" w:rsidRDefault="00D81069" w:rsidP="002F5329">
            <w:pPr>
              <w:pStyle w:val="NormalWeb"/>
              <w:spacing w:before="0" w:beforeAutospacing="0" w:after="120" w:afterAutospacing="0" w:line="264" w:lineRule="auto"/>
            </w:pPr>
            <w:r>
              <w:t>33.8</w:t>
            </w:r>
          </w:p>
        </w:tc>
      </w:tr>
      <w:tr w:rsidR="00D81069" w14:paraId="52EBFF84" w14:textId="77777777" w:rsidTr="00D81069">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44CDEB16" w14:textId="77777777" w:rsidR="00D81069" w:rsidRDefault="00D81069" w:rsidP="002F5329">
            <w:pPr>
              <w:pStyle w:val="NormalWeb"/>
              <w:spacing w:before="0" w:beforeAutospacing="0" w:after="120" w:afterAutospacing="0" w:line="264" w:lineRule="auto"/>
            </w:pPr>
            <w:r>
              <w:t>Form VI</w:t>
            </w:r>
          </w:p>
        </w:tc>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2AC0832F" w14:textId="77777777" w:rsidR="00D81069" w:rsidRDefault="00D81069" w:rsidP="002F5329">
            <w:pPr>
              <w:pStyle w:val="NormalWeb"/>
              <w:spacing w:before="0" w:beforeAutospacing="0" w:after="120" w:afterAutospacing="0" w:line="264" w:lineRule="auto"/>
            </w:pPr>
            <w:r>
              <w:t>Storing ‘Form V’ at room temperature for four months</w:t>
            </w:r>
          </w:p>
        </w:tc>
        <w:tc>
          <w:tcPr>
            <w:tcW w:w="0" w:type="auto"/>
            <w:tcBorders>
              <w:top w:val="single" w:sz="8" w:space="0" w:color="000000"/>
              <w:bottom w:val="single" w:sz="8" w:space="0" w:color="000000"/>
            </w:tcBorders>
            <w:shd w:val="clear" w:color="auto" w:fill="F7F8F8"/>
            <w:tcMar>
              <w:top w:w="150" w:type="dxa"/>
              <w:left w:w="210" w:type="dxa"/>
              <w:bottom w:w="150" w:type="dxa"/>
              <w:right w:w="210" w:type="dxa"/>
            </w:tcMar>
            <w:hideMark/>
          </w:tcPr>
          <w:p w14:paraId="367573E6" w14:textId="77777777" w:rsidR="00D81069" w:rsidRDefault="00D81069" w:rsidP="002F5329">
            <w:pPr>
              <w:pStyle w:val="NormalWeb"/>
              <w:spacing w:before="0" w:beforeAutospacing="0" w:after="120" w:afterAutospacing="0" w:line="264" w:lineRule="auto"/>
            </w:pPr>
            <w:r>
              <w:t>36.3</w:t>
            </w:r>
          </w:p>
        </w:tc>
      </w:tr>
    </w:tbl>
    <w:p w14:paraId="2782EA88" w14:textId="6116C64C" w:rsidR="00D81069" w:rsidRDefault="00D81069" w:rsidP="002F5329">
      <w:pPr>
        <w:spacing w:after="120" w:line="264" w:lineRule="auto"/>
        <w:rPr>
          <w:b/>
          <w:bCs/>
          <w:sz w:val="28"/>
          <w:szCs w:val="28"/>
        </w:rPr>
      </w:pPr>
    </w:p>
    <w:p w14:paraId="41C22E25" w14:textId="5940A38C" w:rsidR="00D81069" w:rsidRDefault="00D81069" w:rsidP="002F5329">
      <w:pPr>
        <w:spacing w:after="120" w:line="264" w:lineRule="auto"/>
        <w:rPr>
          <w:b/>
          <w:bCs/>
          <w:sz w:val="28"/>
          <w:szCs w:val="28"/>
        </w:rPr>
      </w:pPr>
      <w:r>
        <w:rPr>
          <w:b/>
          <w:bCs/>
          <w:sz w:val="28"/>
          <w:szCs w:val="28"/>
        </w:rPr>
        <w:t>Extensions</w:t>
      </w:r>
    </w:p>
    <w:p w14:paraId="1FCF15BE" w14:textId="031514C5" w:rsidR="00D81069" w:rsidRDefault="00D81069" w:rsidP="002F5329">
      <w:pPr>
        <w:spacing w:after="120" w:line="264" w:lineRule="auto"/>
        <w:rPr>
          <w:sz w:val="28"/>
          <w:szCs w:val="28"/>
        </w:rPr>
      </w:pPr>
      <w:r w:rsidRPr="00D81069">
        <w:rPr>
          <w:sz w:val="28"/>
          <w:szCs w:val="28"/>
        </w:rPr>
        <w:t>Why not see if you can make some more of the forms of chocola</w:t>
      </w:r>
      <w:r w:rsidR="007F30D0">
        <w:rPr>
          <w:sz w:val="28"/>
          <w:szCs w:val="28"/>
        </w:rPr>
        <w:t>te</w:t>
      </w:r>
      <w:r w:rsidRPr="00D81069">
        <w:rPr>
          <w:sz w:val="28"/>
          <w:szCs w:val="28"/>
        </w:rPr>
        <w:t xml:space="preserve"> described in the table above?</w:t>
      </w:r>
    </w:p>
    <w:p w14:paraId="2690C2E7" w14:textId="77777777" w:rsidR="00D81069" w:rsidRDefault="00D81069" w:rsidP="002F5329">
      <w:pPr>
        <w:spacing w:after="120" w:line="264" w:lineRule="auto"/>
        <w:rPr>
          <w:sz w:val="28"/>
          <w:szCs w:val="28"/>
        </w:rPr>
      </w:pPr>
      <w:r>
        <w:rPr>
          <w:sz w:val="28"/>
          <w:szCs w:val="28"/>
        </w:rPr>
        <w:br w:type="page"/>
      </w:r>
    </w:p>
    <w:p w14:paraId="75A541C5" w14:textId="38CD16BB" w:rsidR="00D81069" w:rsidRDefault="0008270F" w:rsidP="002F5329">
      <w:pPr>
        <w:pStyle w:val="Title"/>
        <w:spacing w:before="0" w:beforeAutospacing="0" w:after="120" w:afterAutospacing="0" w:line="264" w:lineRule="auto"/>
      </w:pPr>
      <w:r>
        <w:lastRenderedPageBreak/>
        <w:t>Maillard reactions</w:t>
      </w:r>
    </w:p>
    <w:p w14:paraId="2EEDE245" w14:textId="77777777" w:rsidR="007F30D0" w:rsidRDefault="007F30D0" w:rsidP="002F5329">
      <w:pPr>
        <w:spacing w:after="120" w:line="264" w:lineRule="auto"/>
        <w:rPr>
          <w:sz w:val="28"/>
          <w:szCs w:val="28"/>
        </w:rPr>
      </w:pPr>
    </w:p>
    <w:p w14:paraId="68FE2ABC" w14:textId="07054D5A" w:rsidR="0008270F" w:rsidRDefault="007F30D0" w:rsidP="002F5329">
      <w:pPr>
        <w:spacing w:after="120" w:line="264" w:lineRule="auto"/>
        <w:rPr>
          <w:sz w:val="28"/>
          <w:szCs w:val="28"/>
        </w:rPr>
      </w:pPr>
      <w:r w:rsidRPr="007F30D0">
        <w:rPr>
          <w:b/>
          <w:bCs/>
          <w:noProof/>
          <w:sz w:val="28"/>
          <w:szCs w:val="28"/>
        </w:rPr>
        <w:drawing>
          <wp:anchor distT="0" distB="0" distL="114300" distR="114300" simplePos="0" relativeHeight="251665408" behindDoc="0" locked="0" layoutInCell="1" allowOverlap="1" wp14:anchorId="04C627C6" wp14:editId="4C2EBACD">
            <wp:simplePos x="0" y="0"/>
            <wp:positionH relativeFrom="margin">
              <wp:posOffset>2588260</wp:posOffset>
            </wp:positionH>
            <wp:positionV relativeFrom="paragraph">
              <wp:posOffset>8890</wp:posOffset>
            </wp:positionV>
            <wp:extent cx="3250565" cy="2077720"/>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0565" cy="207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70F">
        <w:rPr>
          <w:sz w:val="28"/>
          <w:szCs w:val="28"/>
        </w:rPr>
        <w:t xml:space="preserve">Maillard reactions are possibly the most important in the whole area of food chemistry. They are, simply put, reactions between sugars and amino acids from proteins. </w:t>
      </w:r>
    </w:p>
    <w:p w14:paraId="13783899" w14:textId="10927BDF" w:rsidR="0008270F" w:rsidRDefault="0008270F" w:rsidP="002F5329">
      <w:pPr>
        <w:spacing w:after="120" w:line="264" w:lineRule="auto"/>
        <w:rPr>
          <w:sz w:val="28"/>
          <w:szCs w:val="28"/>
        </w:rPr>
      </w:pPr>
      <w:r>
        <w:rPr>
          <w:sz w:val="28"/>
          <w:szCs w:val="28"/>
        </w:rPr>
        <w:t xml:space="preserve">In reality, it is far more </w:t>
      </w:r>
      <w:proofErr w:type="gramStart"/>
      <w:r>
        <w:rPr>
          <w:sz w:val="28"/>
          <w:szCs w:val="28"/>
        </w:rPr>
        <w:t>complicated</w:t>
      </w:r>
      <w:proofErr w:type="gramEnd"/>
      <w:r>
        <w:rPr>
          <w:sz w:val="28"/>
          <w:szCs w:val="28"/>
        </w:rPr>
        <w:t xml:space="preserve"> and the reaction can lead to literally thousands of molecules which are key components in the colour, taste and aroma of foods. The colour of beer and chocolate, the flavour and colour of roast meats and toast, to name but three.</w:t>
      </w:r>
    </w:p>
    <w:p w14:paraId="2B96A457" w14:textId="3411AA38" w:rsidR="0008270F" w:rsidRPr="00037F4F" w:rsidRDefault="0008270F" w:rsidP="002F5329">
      <w:pPr>
        <w:pStyle w:val="NormalWeb"/>
        <w:spacing w:before="0" w:beforeAutospacing="0" w:after="120" w:afterAutospacing="0" w:line="264" w:lineRule="auto"/>
        <w:rPr>
          <w:b/>
          <w:bCs/>
          <w:sz w:val="28"/>
          <w:szCs w:val="28"/>
        </w:rPr>
      </w:pPr>
      <w:r w:rsidRPr="00037F4F">
        <w:rPr>
          <w:b/>
          <w:bCs/>
          <w:sz w:val="28"/>
          <w:szCs w:val="28"/>
        </w:rPr>
        <w:t>You will need:</w:t>
      </w:r>
    </w:p>
    <w:p w14:paraId="4D2B7ABE" w14:textId="16B8C088" w:rsidR="0008270F" w:rsidRPr="008A7E53" w:rsidRDefault="0008270F" w:rsidP="002F5329">
      <w:pPr>
        <w:pStyle w:val="NormalWeb"/>
        <w:numPr>
          <w:ilvl w:val="0"/>
          <w:numId w:val="8"/>
        </w:numPr>
        <w:spacing w:before="0" w:beforeAutospacing="0" w:after="120" w:afterAutospacing="0" w:line="264" w:lineRule="auto"/>
        <w:rPr>
          <w:bCs/>
          <w:sz w:val="28"/>
          <w:szCs w:val="28"/>
        </w:rPr>
      </w:pPr>
      <w:r>
        <w:rPr>
          <w:bCs/>
          <w:sz w:val="28"/>
          <w:szCs w:val="28"/>
        </w:rPr>
        <w:t xml:space="preserve">bread dough (can be made in situ) – You </w:t>
      </w:r>
      <w:proofErr w:type="gramStart"/>
      <w:r>
        <w:rPr>
          <w:bCs/>
          <w:sz w:val="28"/>
          <w:szCs w:val="28"/>
        </w:rPr>
        <w:t>don’t</w:t>
      </w:r>
      <w:proofErr w:type="gramEnd"/>
      <w:r>
        <w:rPr>
          <w:bCs/>
          <w:sz w:val="28"/>
          <w:szCs w:val="28"/>
        </w:rPr>
        <w:t xml:space="preserve"> need to worry about yeast, or leaving it to prove unless you’re planning on eating it as well. Just make a flour/water mix.</w:t>
      </w:r>
    </w:p>
    <w:p w14:paraId="18109C66" w14:textId="5F832B09" w:rsidR="0008270F" w:rsidRDefault="0008270F" w:rsidP="002F5329">
      <w:pPr>
        <w:pStyle w:val="NormalWeb"/>
        <w:numPr>
          <w:ilvl w:val="0"/>
          <w:numId w:val="8"/>
        </w:numPr>
        <w:spacing w:before="0" w:beforeAutospacing="0" w:after="120" w:afterAutospacing="0" w:line="264" w:lineRule="auto"/>
        <w:rPr>
          <w:bCs/>
          <w:sz w:val="28"/>
          <w:szCs w:val="28"/>
        </w:rPr>
      </w:pPr>
      <w:r>
        <w:rPr>
          <w:bCs/>
          <w:sz w:val="28"/>
          <w:szCs w:val="28"/>
        </w:rPr>
        <w:t xml:space="preserve">sodium </w:t>
      </w:r>
      <w:r w:rsidR="00860A3C">
        <w:rPr>
          <w:bCs/>
          <w:sz w:val="28"/>
          <w:szCs w:val="28"/>
        </w:rPr>
        <w:t>hydrogen carbonate (bicarbonate)</w:t>
      </w:r>
      <w:r>
        <w:rPr>
          <w:bCs/>
          <w:sz w:val="28"/>
          <w:szCs w:val="28"/>
        </w:rPr>
        <w:t xml:space="preserve"> solution (</w:t>
      </w:r>
      <w:r w:rsidR="00860A3C">
        <w:rPr>
          <w:bCs/>
          <w:sz w:val="28"/>
          <w:szCs w:val="28"/>
        </w:rPr>
        <w:t>make a saturated solution)</w:t>
      </w:r>
    </w:p>
    <w:p w14:paraId="504CB292" w14:textId="7564A3E2" w:rsidR="0008270F" w:rsidRDefault="0008270F" w:rsidP="002F5329">
      <w:pPr>
        <w:pStyle w:val="NormalWeb"/>
        <w:numPr>
          <w:ilvl w:val="0"/>
          <w:numId w:val="8"/>
        </w:numPr>
        <w:spacing w:before="0" w:beforeAutospacing="0" w:after="120" w:afterAutospacing="0" w:line="264" w:lineRule="auto"/>
        <w:rPr>
          <w:bCs/>
          <w:sz w:val="28"/>
          <w:szCs w:val="28"/>
        </w:rPr>
      </w:pPr>
      <w:r>
        <w:rPr>
          <w:bCs/>
          <w:sz w:val="28"/>
          <w:szCs w:val="28"/>
        </w:rPr>
        <w:t>Baking tray</w:t>
      </w:r>
    </w:p>
    <w:p w14:paraId="296B69C0" w14:textId="03CD55EA" w:rsidR="0008270F" w:rsidRDefault="0008270F" w:rsidP="002F5329">
      <w:pPr>
        <w:pStyle w:val="NormalWeb"/>
        <w:numPr>
          <w:ilvl w:val="0"/>
          <w:numId w:val="8"/>
        </w:numPr>
        <w:spacing w:before="0" w:beforeAutospacing="0" w:after="120" w:afterAutospacing="0" w:line="264" w:lineRule="auto"/>
        <w:rPr>
          <w:bCs/>
          <w:sz w:val="28"/>
          <w:szCs w:val="28"/>
        </w:rPr>
      </w:pPr>
      <w:r>
        <w:rPr>
          <w:bCs/>
          <w:sz w:val="28"/>
          <w:szCs w:val="28"/>
        </w:rPr>
        <w:t>Access to an oven</w:t>
      </w:r>
    </w:p>
    <w:p w14:paraId="4D60C16D" w14:textId="77777777" w:rsidR="0008270F" w:rsidRPr="00B41914" w:rsidRDefault="0008270F" w:rsidP="002F5329">
      <w:pPr>
        <w:spacing w:after="120" w:line="264" w:lineRule="auto"/>
        <w:rPr>
          <w:b/>
          <w:sz w:val="28"/>
          <w:szCs w:val="28"/>
        </w:rPr>
      </w:pPr>
      <w:r w:rsidRPr="00B41914">
        <w:rPr>
          <w:b/>
          <w:sz w:val="28"/>
          <w:szCs w:val="28"/>
        </w:rPr>
        <w:t>Procedure:</w:t>
      </w:r>
    </w:p>
    <w:p w14:paraId="13E9592D" w14:textId="77777777" w:rsidR="0008270F" w:rsidRPr="008A7E53" w:rsidRDefault="0008270F" w:rsidP="002F5329">
      <w:pPr>
        <w:numPr>
          <w:ilvl w:val="0"/>
          <w:numId w:val="7"/>
        </w:numPr>
        <w:spacing w:after="120" w:line="264" w:lineRule="auto"/>
        <w:rPr>
          <w:sz w:val="28"/>
          <w:szCs w:val="28"/>
        </w:rPr>
      </w:pPr>
      <w:r>
        <w:rPr>
          <w:sz w:val="28"/>
          <w:szCs w:val="28"/>
        </w:rPr>
        <w:t>Prepare the bread dough if it is not already done.</w:t>
      </w:r>
    </w:p>
    <w:p w14:paraId="7A0EE05F" w14:textId="77777777" w:rsidR="0008270F" w:rsidRDefault="0008270F" w:rsidP="002F5329">
      <w:pPr>
        <w:numPr>
          <w:ilvl w:val="0"/>
          <w:numId w:val="7"/>
        </w:numPr>
        <w:spacing w:after="120" w:line="264" w:lineRule="auto"/>
        <w:ind w:left="714" w:hanging="357"/>
        <w:rPr>
          <w:sz w:val="28"/>
          <w:szCs w:val="28"/>
        </w:rPr>
      </w:pPr>
      <w:r>
        <w:rPr>
          <w:sz w:val="28"/>
          <w:szCs w:val="28"/>
        </w:rPr>
        <w:t>Take a small piece and form into a ball for a roll (or try to roll it out and twist into a pretzel if you are feeling ambitious.</w:t>
      </w:r>
    </w:p>
    <w:p w14:paraId="27C2923A" w14:textId="77777777" w:rsidR="0008270F" w:rsidRPr="008A7E53" w:rsidRDefault="0008270F" w:rsidP="002F5329">
      <w:pPr>
        <w:numPr>
          <w:ilvl w:val="0"/>
          <w:numId w:val="7"/>
        </w:numPr>
        <w:spacing w:after="120" w:line="264" w:lineRule="auto"/>
        <w:ind w:left="714" w:hanging="357"/>
        <w:rPr>
          <w:sz w:val="28"/>
          <w:szCs w:val="28"/>
        </w:rPr>
      </w:pPr>
      <w:r>
        <w:rPr>
          <w:sz w:val="28"/>
          <w:szCs w:val="28"/>
        </w:rPr>
        <w:t>Do the same with another small piece as a control</w:t>
      </w:r>
    </w:p>
    <w:p w14:paraId="6E707C55" w14:textId="390755DC" w:rsidR="0008270F" w:rsidRDefault="0008270F" w:rsidP="002F5329">
      <w:pPr>
        <w:numPr>
          <w:ilvl w:val="0"/>
          <w:numId w:val="7"/>
        </w:numPr>
        <w:spacing w:after="120" w:line="264" w:lineRule="auto"/>
        <w:ind w:left="714" w:hanging="357"/>
        <w:rPr>
          <w:sz w:val="28"/>
          <w:szCs w:val="28"/>
        </w:rPr>
      </w:pPr>
      <w:r>
        <w:rPr>
          <w:sz w:val="28"/>
          <w:szCs w:val="28"/>
        </w:rPr>
        <w:t xml:space="preserve">Paint one of the rolls/pretzels with the sodium </w:t>
      </w:r>
      <w:r w:rsidR="00860A3C">
        <w:rPr>
          <w:sz w:val="28"/>
          <w:szCs w:val="28"/>
        </w:rPr>
        <w:t>hydrogen carbonate</w:t>
      </w:r>
      <w:r>
        <w:rPr>
          <w:sz w:val="28"/>
          <w:szCs w:val="28"/>
        </w:rPr>
        <w:t xml:space="preserve"> solution, or dip it on.</w:t>
      </w:r>
    </w:p>
    <w:p w14:paraId="6C5EAABC" w14:textId="77777777" w:rsidR="0008270F" w:rsidRDefault="0008270F" w:rsidP="002F5329">
      <w:pPr>
        <w:numPr>
          <w:ilvl w:val="0"/>
          <w:numId w:val="7"/>
        </w:numPr>
        <w:spacing w:after="120" w:line="264" w:lineRule="auto"/>
        <w:ind w:left="714" w:hanging="357"/>
        <w:rPr>
          <w:sz w:val="28"/>
          <w:szCs w:val="28"/>
        </w:rPr>
      </w:pPr>
      <w:r>
        <w:rPr>
          <w:sz w:val="28"/>
          <w:szCs w:val="28"/>
        </w:rPr>
        <w:t>Do the same with the other only using water.</w:t>
      </w:r>
    </w:p>
    <w:p w14:paraId="06C8D0D5" w14:textId="77777777" w:rsidR="0008270F" w:rsidRDefault="0008270F" w:rsidP="002F5329">
      <w:pPr>
        <w:numPr>
          <w:ilvl w:val="0"/>
          <w:numId w:val="7"/>
        </w:numPr>
        <w:spacing w:after="120" w:line="264" w:lineRule="auto"/>
        <w:ind w:left="714" w:hanging="357"/>
        <w:rPr>
          <w:sz w:val="28"/>
          <w:szCs w:val="28"/>
        </w:rPr>
      </w:pPr>
      <w:r>
        <w:rPr>
          <w:sz w:val="28"/>
          <w:szCs w:val="28"/>
        </w:rPr>
        <w:t>Place both rolls on the baking tray and put in the oven at around 220°C for 10 minutes or so.</w:t>
      </w:r>
    </w:p>
    <w:p w14:paraId="61002975" w14:textId="77E98A67" w:rsidR="0008270F" w:rsidRPr="008A7E53" w:rsidRDefault="0008270F" w:rsidP="002F5329">
      <w:pPr>
        <w:numPr>
          <w:ilvl w:val="0"/>
          <w:numId w:val="7"/>
        </w:numPr>
        <w:spacing w:after="120" w:line="264" w:lineRule="auto"/>
        <w:ind w:left="714" w:hanging="357"/>
        <w:rPr>
          <w:sz w:val="28"/>
          <w:szCs w:val="28"/>
        </w:rPr>
      </w:pPr>
      <w:r>
        <w:rPr>
          <w:sz w:val="28"/>
          <w:szCs w:val="28"/>
        </w:rPr>
        <w:t xml:space="preserve">On removal, the roll/pretzels coated with sodium </w:t>
      </w:r>
      <w:proofErr w:type="spellStart"/>
      <w:r w:rsidR="00860A3C">
        <w:rPr>
          <w:sz w:val="28"/>
          <w:szCs w:val="28"/>
        </w:rPr>
        <w:t>hydrogencarbonate</w:t>
      </w:r>
      <w:proofErr w:type="spellEnd"/>
      <w:r>
        <w:rPr>
          <w:sz w:val="28"/>
          <w:szCs w:val="28"/>
        </w:rPr>
        <w:t xml:space="preserve"> will be a significantly darker colour</w:t>
      </w:r>
    </w:p>
    <w:p w14:paraId="5E43628A" w14:textId="77777777" w:rsidR="0008270F" w:rsidRDefault="0008270F" w:rsidP="002F5329">
      <w:pPr>
        <w:spacing w:after="120" w:line="264" w:lineRule="auto"/>
        <w:rPr>
          <w:sz w:val="28"/>
          <w:szCs w:val="28"/>
        </w:rPr>
      </w:pPr>
    </w:p>
    <w:p w14:paraId="54D3AF47" w14:textId="77777777" w:rsidR="0008270F" w:rsidRPr="00037F4F" w:rsidRDefault="0008270F" w:rsidP="002F5329">
      <w:pPr>
        <w:spacing w:after="120" w:line="264" w:lineRule="auto"/>
        <w:rPr>
          <w:b/>
          <w:sz w:val="28"/>
          <w:szCs w:val="28"/>
        </w:rPr>
      </w:pPr>
      <w:r w:rsidRPr="00037F4F">
        <w:rPr>
          <w:b/>
          <w:sz w:val="28"/>
          <w:szCs w:val="28"/>
        </w:rPr>
        <w:lastRenderedPageBreak/>
        <w:t>What is happening?</w:t>
      </w:r>
    </w:p>
    <w:p w14:paraId="57F819EC" w14:textId="77777777" w:rsidR="0008270F" w:rsidRDefault="0008270F" w:rsidP="002F5329">
      <w:pPr>
        <w:spacing w:after="120" w:line="264" w:lineRule="auto"/>
        <w:rPr>
          <w:noProof/>
          <w:lang w:eastAsia="en-GB"/>
        </w:rPr>
      </w:pPr>
      <w:r w:rsidRPr="00A22217">
        <w:rPr>
          <w:sz w:val="28"/>
          <w:szCs w:val="28"/>
        </w:rPr>
        <w:t>The Maillard reaction is, to put it simpl</w:t>
      </w:r>
      <w:r>
        <w:rPr>
          <w:sz w:val="28"/>
          <w:szCs w:val="28"/>
        </w:rPr>
        <w:t>y</w:t>
      </w:r>
      <w:r w:rsidRPr="00A22217">
        <w:rPr>
          <w:sz w:val="28"/>
          <w:szCs w:val="28"/>
        </w:rPr>
        <w:t>, a reaction between an amino acid and a sugar</w:t>
      </w:r>
      <w:r>
        <w:rPr>
          <w:sz w:val="28"/>
          <w:szCs w:val="28"/>
        </w:rPr>
        <w:t>.</w:t>
      </w:r>
      <w:r w:rsidRPr="00A22217">
        <w:rPr>
          <w:noProof/>
          <w:lang w:eastAsia="en-GB"/>
        </w:rPr>
        <w:t xml:space="preserve"> </w:t>
      </w:r>
    </w:p>
    <w:p w14:paraId="6407587C" w14:textId="77777777" w:rsidR="0008270F" w:rsidRDefault="0008270F" w:rsidP="002F5329">
      <w:pPr>
        <w:spacing w:after="120" w:line="264" w:lineRule="auto"/>
        <w:rPr>
          <w:sz w:val="28"/>
          <w:szCs w:val="28"/>
        </w:rPr>
      </w:pPr>
      <w:r w:rsidRPr="00A22217">
        <w:rPr>
          <w:sz w:val="28"/>
          <w:szCs w:val="28"/>
        </w:rPr>
        <w:t xml:space="preserve">It is an extremely complex series of </w:t>
      </w:r>
      <w:proofErr w:type="gramStart"/>
      <w:r w:rsidRPr="00A22217">
        <w:rPr>
          <w:sz w:val="28"/>
          <w:szCs w:val="28"/>
        </w:rPr>
        <w:t>reactions</w:t>
      </w:r>
      <w:proofErr w:type="gramEnd"/>
      <w:r w:rsidRPr="00A22217">
        <w:rPr>
          <w:sz w:val="28"/>
          <w:szCs w:val="28"/>
        </w:rPr>
        <w:t xml:space="preserve"> but the key points can be summaries as follows.</w:t>
      </w:r>
    </w:p>
    <w:p w14:paraId="08DA8084" w14:textId="684AD54B" w:rsidR="0008270F" w:rsidRDefault="0008270F" w:rsidP="002F5329">
      <w:pPr>
        <w:spacing w:after="120" w:line="264" w:lineRule="auto"/>
        <w:rPr>
          <w:sz w:val="28"/>
          <w:szCs w:val="28"/>
        </w:rPr>
      </w:pPr>
      <w:r>
        <w:rPr>
          <w:noProof/>
        </w:rPr>
        <w:drawing>
          <wp:anchor distT="0" distB="0" distL="114300" distR="114300" simplePos="0" relativeHeight="251664384" behindDoc="1" locked="0" layoutInCell="1" allowOverlap="1" wp14:anchorId="7FEC6975" wp14:editId="3D1E5BA0">
            <wp:simplePos x="0" y="0"/>
            <wp:positionH relativeFrom="column">
              <wp:posOffset>2043430</wp:posOffset>
            </wp:positionH>
            <wp:positionV relativeFrom="paragraph">
              <wp:posOffset>99060</wp:posOffset>
            </wp:positionV>
            <wp:extent cx="3947160" cy="1877060"/>
            <wp:effectExtent l="0" t="0" r="0" b="8890"/>
            <wp:wrapTight wrapText="bothSides">
              <wp:wrapPolygon edited="0">
                <wp:start x="0" y="0"/>
                <wp:lineTo x="0" y="21483"/>
                <wp:lineTo x="21475" y="21483"/>
                <wp:lineTo x="21475" y="0"/>
                <wp:lineTo x="0" y="0"/>
              </wp:wrapPolygon>
            </wp:wrapTight>
            <wp:docPr id="5" name="Picture 5" descr="http://blog.khymos.org/wp-content/2008/09/maillard-first-st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log.khymos.org/wp-content/2008/09/maillard-first-ste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7160" cy="1877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217">
        <w:rPr>
          <w:sz w:val="28"/>
          <w:szCs w:val="28"/>
        </w:rPr>
        <w:t>The first step involves a reaction between a reducing sugar (depicted as R(C=</w:t>
      </w:r>
      <w:proofErr w:type="gramStart"/>
      <w:r w:rsidRPr="00A22217">
        <w:rPr>
          <w:sz w:val="28"/>
          <w:szCs w:val="28"/>
        </w:rPr>
        <w:t>O)H</w:t>
      </w:r>
      <w:proofErr w:type="gramEnd"/>
      <w:r w:rsidRPr="00A22217">
        <w:rPr>
          <w:sz w:val="28"/>
          <w:szCs w:val="28"/>
        </w:rPr>
        <w:t xml:space="preserve"> and an amino acid (depicted as R’NH</w:t>
      </w:r>
      <w:r w:rsidRPr="00354FD0">
        <w:rPr>
          <w:sz w:val="28"/>
          <w:szCs w:val="28"/>
          <w:vertAlign w:val="subscript"/>
        </w:rPr>
        <w:t>2</w:t>
      </w:r>
      <w:r w:rsidRPr="00A22217">
        <w:rPr>
          <w:sz w:val="28"/>
          <w:szCs w:val="28"/>
        </w:rPr>
        <w:t>) followed by loss of water to yield a Schiff base.</w:t>
      </w:r>
    </w:p>
    <w:p w14:paraId="4180F7E8" w14:textId="77777777" w:rsidR="0008270F" w:rsidRDefault="0008270F" w:rsidP="002F5329">
      <w:pPr>
        <w:spacing w:after="120" w:line="264" w:lineRule="auto"/>
        <w:rPr>
          <w:sz w:val="28"/>
          <w:szCs w:val="28"/>
        </w:rPr>
      </w:pPr>
    </w:p>
    <w:p w14:paraId="18305CA2" w14:textId="77777777" w:rsidR="00354FD0" w:rsidRDefault="00354FD0" w:rsidP="002F5329">
      <w:pPr>
        <w:spacing w:after="120" w:line="264" w:lineRule="auto"/>
        <w:rPr>
          <w:sz w:val="28"/>
          <w:szCs w:val="28"/>
        </w:rPr>
      </w:pPr>
    </w:p>
    <w:p w14:paraId="0BB362B7" w14:textId="19E59922" w:rsidR="0008270F" w:rsidRDefault="0008270F" w:rsidP="002F5329">
      <w:pPr>
        <w:spacing w:after="120" w:line="264" w:lineRule="auto"/>
        <w:rPr>
          <w:sz w:val="28"/>
          <w:szCs w:val="28"/>
        </w:rPr>
      </w:pPr>
      <w:r w:rsidRPr="00A22217">
        <w:rPr>
          <w:sz w:val="28"/>
          <w:szCs w:val="28"/>
        </w:rPr>
        <w:t xml:space="preserve">The reactivity of the amino acid is influenced by the </w:t>
      </w:r>
      <w:proofErr w:type="spellStart"/>
      <w:r w:rsidRPr="00A22217">
        <w:rPr>
          <w:sz w:val="28"/>
          <w:szCs w:val="28"/>
        </w:rPr>
        <w:t>pH.</w:t>
      </w:r>
      <w:proofErr w:type="spellEnd"/>
      <w:r w:rsidRPr="00A22217">
        <w:rPr>
          <w:sz w:val="28"/>
          <w:szCs w:val="28"/>
        </w:rPr>
        <w:t xml:space="preserve"> A </w:t>
      </w:r>
      <w:r w:rsidRPr="00A22217">
        <w:rPr>
          <w:b/>
          <w:sz w:val="28"/>
          <w:szCs w:val="28"/>
        </w:rPr>
        <w:t>simplified</w:t>
      </w:r>
      <w:r w:rsidRPr="00A22217">
        <w:rPr>
          <w:sz w:val="28"/>
          <w:szCs w:val="28"/>
        </w:rPr>
        <w:t xml:space="preserve"> reasoning goes like this: At low </w:t>
      </w:r>
      <w:proofErr w:type="gramStart"/>
      <w:r w:rsidRPr="00A22217">
        <w:rPr>
          <w:sz w:val="28"/>
          <w:szCs w:val="28"/>
        </w:rPr>
        <w:t>pH</w:t>
      </w:r>
      <w:proofErr w:type="gramEnd"/>
      <w:r w:rsidRPr="00A22217">
        <w:rPr>
          <w:sz w:val="28"/>
          <w:szCs w:val="28"/>
        </w:rPr>
        <w:t xml:space="preserve"> the amino group is protonated, yielding it less nucleophilic. At higher pH, the nitrogen becomes more nucleophilic and at very high pH the amino group can even be deprotonated.</w:t>
      </w:r>
    </w:p>
    <w:p w14:paraId="7BDEBB60" w14:textId="20CF3463" w:rsidR="00354FD0" w:rsidRDefault="0008270F" w:rsidP="002F5329">
      <w:pPr>
        <w:spacing w:after="120" w:line="264" w:lineRule="auto"/>
        <w:rPr>
          <w:sz w:val="28"/>
          <w:szCs w:val="28"/>
        </w:rPr>
      </w:pPr>
      <w:proofErr w:type="gramStart"/>
      <w:r>
        <w:rPr>
          <w:sz w:val="28"/>
          <w:szCs w:val="28"/>
        </w:rPr>
        <w:t>So</w:t>
      </w:r>
      <w:proofErr w:type="gramEnd"/>
      <w:r>
        <w:rPr>
          <w:sz w:val="28"/>
          <w:szCs w:val="28"/>
        </w:rPr>
        <w:t xml:space="preserve"> the brown colour on the surface of the roll/pretzel is due to reactions between sugars and amino acids.  (This produces a class of compounds called melanoidins that give the colour and add various flavours too)</w:t>
      </w:r>
    </w:p>
    <w:p w14:paraId="48198B1D" w14:textId="77777777" w:rsidR="00354FD0" w:rsidRDefault="00354FD0" w:rsidP="002F5329">
      <w:pPr>
        <w:spacing w:after="120" w:line="264" w:lineRule="auto"/>
        <w:rPr>
          <w:sz w:val="28"/>
          <w:szCs w:val="28"/>
        </w:rPr>
      </w:pPr>
      <w:r>
        <w:rPr>
          <w:sz w:val="28"/>
          <w:szCs w:val="28"/>
        </w:rPr>
        <w:br w:type="page"/>
      </w:r>
    </w:p>
    <w:p w14:paraId="4E11ED73" w14:textId="41BF666B" w:rsidR="0008270F" w:rsidRDefault="00354FD0" w:rsidP="002F5329">
      <w:pPr>
        <w:pStyle w:val="Title"/>
        <w:spacing w:before="0" w:beforeAutospacing="0" w:after="120" w:afterAutospacing="0" w:line="264" w:lineRule="auto"/>
      </w:pPr>
      <w:r>
        <w:lastRenderedPageBreak/>
        <w:t>Structural Subtlety</w:t>
      </w:r>
    </w:p>
    <w:p w14:paraId="2F9BBE49" w14:textId="552DB609" w:rsidR="00354FD0" w:rsidRDefault="00354FD0" w:rsidP="002F5329">
      <w:pPr>
        <w:pStyle w:val="NormalWeb"/>
        <w:spacing w:before="0" w:beforeAutospacing="0" w:after="120" w:afterAutospacing="0" w:line="264" w:lineRule="auto"/>
        <w:rPr>
          <w:sz w:val="28"/>
          <w:szCs w:val="28"/>
        </w:rPr>
      </w:pPr>
      <w:r>
        <w:rPr>
          <w:sz w:val="28"/>
          <w:szCs w:val="28"/>
        </w:rPr>
        <w:t>This is less of an experiment and more of an observation.</w:t>
      </w:r>
    </w:p>
    <w:p w14:paraId="55AD54A1" w14:textId="0A7411FE" w:rsidR="00354FD0" w:rsidRPr="00354FD0" w:rsidRDefault="00354FD0" w:rsidP="002F5329">
      <w:pPr>
        <w:pStyle w:val="NormalWeb"/>
        <w:spacing w:before="0" w:beforeAutospacing="0" w:after="120" w:afterAutospacing="0" w:line="264" w:lineRule="auto"/>
        <w:rPr>
          <w:sz w:val="28"/>
          <w:szCs w:val="28"/>
        </w:rPr>
      </w:pPr>
      <w:r>
        <w:rPr>
          <w:sz w:val="28"/>
          <w:szCs w:val="28"/>
        </w:rPr>
        <w:t xml:space="preserve">Most biochemical molecules have different optical isomers – though in nature only one form usually dominates. In this case, we investigate the differences between the two optical isomers of the </w:t>
      </w:r>
      <w:r w:rsidR="009D5A49">
        <w:rPr>
          <w:sz w:val="28"/>
          <w:szCs w:val="28"/>
        </w:rPr>
        <w:t>terpene molecule carvone using that delicate piece of equipment, the human nose.</w:t>
      </w:r>
    </w:p>
    <w:p w14:paraId="0B7D4244" w14:textId="3DD85759" w:rsidR="00354FD0" w:rsidRPr="00037F4F" w:rsidRDefault="00354FD0" w:rsidP="002F5329">
      <w:pPr>
        <w:pStyle w:val="NormalWeb"/>
        <w:spacing w:before="0" w:beforeAutospacing="0" w:after="120" w:afterAutospacing="0" w:line="264" w:lineRule="auto"/>
        <w:rPr>
          <w:b/>
          <w:bCs/>
          <w:sz w:val="28"/>
          <w:szCs w:val="28"/>
        </w:rPr>
      </w:pPr>
      <w:r w:rsidRPr="00037F4F">
        <w:rPr>
          <w:b/>
          <w:bCs/>
          <w:sz w:val="28"/>
          <w:szCs w:val="28"/>
        </w:rPr>
        <w:t>You will need:</w:t>
      </w:r>
    </w:p>
    <w:p w14:paraId="5F63F1BC" w14:textId="44DAE7DD" w:rsidR="00354FD0" w:rsidRPr="008A7E53" w:rsidRDefault="00354FD0" w:rsidP="002F5329">
      <w:pPr>
        <w:pStyle w:val="NormalWeb"/>
        <w:numPr>
          <w:ilvl w:val="0"/>
          <w:numId w:val="11"/>
        </w:numPr>
        <w:spacing w:before="0" w:beforeAutospacing="0" w:after="120" w:afterAutospacing="0" w:line="264" w:lineRule="auto"/>
        <w:rPr>
          <w:bCs/>
          <w:sz w:val="28"/>
          <w:szCs w:val="28"/>
        </w:rPr>
      </w:pPr>
      <w:r>
        <w:rPr>
          <w:bCs/>
          <w:sz w:val="28"/>
          <w:szCs w:val="28"/>
        </w:rPr>
        <w:t>2 small bottles/jars, ideally with lids</w:t>
      </w:r>
    </w:p>
    <w:p w14:paraId="183D9AA2" w14:textId="715508BC" w:rsidR="00354FD0" w:rsidRDefault="00354FD0" w:rsidP="002F5329">
      <w:pPr>
        <w:pStyle w:val="NormalWeb"/>
        <w:numPr>
          <w:ilvl w:val="0"/>
          <w:numId w:val="11"/>
        </w:numPr>
        <w:spacing w:before="0" w:beforeAutospacing="0" w:after="120" w:afterAutospacing="0" w:line="264" w:lineRule="auto"/>
        <w:rPr>
          <w:bCs/>
          <w:sz w:val="28"/>
          <w:szCs w:val="28"/>
        </w:rPr>
      </w:pPr>
      <w:r>
        <w:rPr>
          <w:bCs/>
          <w:sz w:val="28"/>
          <w:szCs w:val="28"/>
        </w:rPr>
        <w:t>pestle and mortar</w:t>
      </w:r>
    </w:p>
    <w:p w14:paraId="0E61EA75" w14:textId="5108DBA8" w:rsidR="00354FD0" w:rsidRDefault="00354FD0" w:rsidP="002F5329">
      <w:pPr>
        <w:pStyle w:val="NormalWeb"/>
        <w:numPr>
          <w:ilvl w:val="0"/>
          <w:numId w:val="11"/>
        </w:numPr>
        <w:spacing w:before="0" w:beforeAutospacing="0" w:after="120" w:afterAutospacing="0" w:line="264" w:lineRule="auto"/>
        <w:rPr>
          <w:bCs/>
          <w:sz w:val="28"/>
          <w:szCs w:val="28"/>
        </w:rPr>
      </w:pPr>
      <w:r>
        <w:rPr>
          <w:bCs/>
          <w:sz w:val="28"/>
          <w:szCs w:val="28"/>
        </w:rPr>
        <w:t>Caraway seeds</w:t>
      </w:r>
    </w:p>
    <w:p w14:paraId="5D6C476B" w14:textId="2C687378" w:rsidR="00354FD0" w:rsidRDefault="00354FD0" w:rsidP="002F5329">
      <w:pPr>
        <w:pStyle w:val="NormalWeb"/>
        <w:numPr>
          <w:ilvl w:val="0"/>
          <w:numId w:val="11"/>
        </w:numPr>
        <w:spacing w:before="0" w:beforeAutospacing="0" w:after="120" w:afterAutospacing="0" w:line="264" w:lineRule="auto"/>
        <w:rPr>
          <w:bCs/>
          <w:sz w:val="28"/>
          <w:szCs w:val="28"/>
        </w:rPr>
      </w:pPr>
      <w:r>
        <w:rPr>
          <w:bCs/>
          <w:sz w:val="28"/>
          <w:szCs w:val="28"/>
        </w:rPr>
        <w:t>Spearmint (or spearmint sweets such as tic-</w:t>
      </w:r>
      <w:proofErr w:type="spellStart"/>
      <w:r>
        <w:rPr>
          <w:bCs/>
          <w:sz w:val="28"/>
          <w:szCs w:val="28"/>
        </w:rPr>
        <w:t>tacs</w:t>
      </w:r>
      <w:proofErr w:type="spellEnd"/>
      <w:r>
        <w:rPr>
          <w:bCs/>
          <w:sz w:val="28"/>
          <w:szCs w:val="28"/>
        </w:rPr>
        <w:t>)</w:t>
      </w:r>
    </w:p>
    <w:p w14:paraId="0580A42D" w14:textId="77777777" w:rsidR="00354FD0" w:rsidRPr="00B41914" w:rsidRDefault="00354FD0" w:rsidP="002F5329">
      <w:pPr>
        <w:spacing w:after="120" w:line="264" w:lineRule="auto"/>
        <w:rPr>
          <w:b/>
          <w:sz w:val="28"/>
          <w:szCs w:val="28"/>
        </w:rPr>
      </w:pPr>
      <w:r w:rsidRPr="00B41914">
        <w:rPr>
          <w:b/>
          <w:sz w:val="28"/>
          <w:szCs w:val="28"/>
        </w:rPr>
        <w:t>Procedure:</w:t>
      </w:r>
    </w:p>
    <w:p w14:paraId="3327030D" w14:textId="77777777" w:rsidR="00354FD0" w:rsidRPr="008A7E53" w:rsidRDefault="00354FD0" w:rsidP="002F5329">
      <w:pPr>
        <w:numPr>
          <w:ilvl w:val="0"/>
          <w:numId w:val="10"/>
        </w:numPr>
        <w:spacing w:after="120" w:line="264" w:lineRule="auto"/>
        <w:rPr>
          <w:sz w:val="28"/>
          <w:szCs w:val="28"/>
        </w:rPr>
      </w:pPr>
      <w:r>
        <w:rPr>
          <w:sz w:val="28"/>
          <w:szCs w:val="28"/>
        </w:rPr>
        <w:t>Crush a teaspoon of caraway seeds in a pestle and mortar and place in one of the jars.</w:t>
      </w:r>
    </w:p>
    <w:p w14:paraId="7AACE61B" w14:textId="77777777" w:rsidR="00354FD0" w:rsidRPr="008A7E53" w:rsidRDefault="00354FD0" w:rsidP="002F5329">
      <w:pPr>
        <w:numPr>
          <w:ilvl w:val="0"/>
          <w:numId w:val="10"/>
        </w:numPr>
        <w:spacing w:after="120" w:line="264" w:lineRule="auto"/>
        <w:ind w:left="714" w:hanging="357"/>
        <w:rPr>
          <w:sz w:val="28"/>
          <w:szCs w:val="28"/>
        </w:rPr>
      </w:pPr>
      <w:r>
        <w:rPr>
          <w:sz w:val="28"/>
          <w:szCs w:val="28"/>
        </w:rPr>
        <w:t>Do the same with the mint (or mint sweets) and place in the other jar.</w:t>
      </w:r>
    </w:p>
    <w:p w14:paraId="56049896" w14:textId="26C019A3" w:rsidR="00354FD0" w:rsidRPr="008A7E53" w:rsidRDefault="00354FD0" w:rsidP="002F5329">
      <w:pPr>
        <w:numPr>
          <w:ilvl w:val="0"/>
          <w:numId w:val="10"/>
        </w:numPr>
        <w:spacing w:after="120" w:line="264" w:lineRule="auto"/>
        <w:ind w:left="714" w:hanging="357"/>
        <w:rPr>
          <w:sz w:val="28"/>
          <w:szCs w:val="28"/>
        </w:rPr>
      </w:pPr>
      <w:r>
        <w:rPr>
          <w:sz w:val="28"/>
          <w:szCs w:val="28"/>
        </w:rPr>
        <w:t>Allow the two jars and try to identify the odours</w:t>
      </w:r>
      <w:r w:rsidR="009D5A49">
        <w:rPr>
          <w:sz w:val="28"/>
          <w:szCs w:val="28"/>
        </w:rPr>
        <w:t xml:space="preserve"> – then try it on others.</w:t>
      </w:r>
    </w:p>
    <w:p w14:paraId="0D28D44F" w14:textId="0BEBA65C" w:rsidR="00354FD0" w:rsidRPr="00037F4F" w:rsidRDefault="00354FD0" w:rsidP="002F5329">
      <w:pPr>
        <w:spacing w:after="120" w:line="264" w:lineRule="auto"/>
        <w:rPr>
          <w:b/>
          <w:sz w:val="28"/>
          <w:szCs w:val="28"/>
        </w:rPr>
      </w:pPr>
      <w:r>
        <w:rPr>
          <w:noProof/>
          <w:sz w:val="28"/>
          <w:szCs w:val="28"/>
        </w:rPr>
        <w:drawing>
          <wp:anchor distT="0" distB="0" distL="114300" distR="114300" simplePos="0" relativeHeight="251667456" behindDoc="1" locked="0" layoutInCell="1" allowOverlap="1" wp14:anchorId="434364C2" wp14:editId="178607F3">
            <wp:simplePos x="0" y="0"/>
            <wp:positionH relativeFrom="column">
              <wp:posOffset>3087370</wp:posOffset>
            </wp:positionH>
            <wp:positionV relativeFrom="paragraph">
              <wp:posOffset>240030</wp:posOffset>
            </wp:positionV>
            <wp:extent cx="2844800" cy="1955165"/>
            <wp:effectExtent l="0" t="0" r="0" b="6985"/>
            <wp:wrapTight wrapText="bothSides">
              <wp:wrapPolygon edited="0">
                <wp:start x="5352" y="0"/>
                <wp:lineTo x="0" y="2946"/>
                <wp:lineTo x="0" y="4630"/>
                <wp:lineTo x="2893" y="6735"/>
                <wp:lineTo x="2893" y="8629"/>
                <wp:lineTo x="3182" y="10102"/>
                <wp:lineTo x="4195" y="13469"/>
                <wp:lineTo x="1302" y="13890"/>
                <wp:lineTo x="1302" y="14943"/>
                <wp:lineTo x="4918" y="16837"/>
                <wp:lineTo x="3038" y="20625"/>
                <wp:lineTo x="3038" y="21467"/>
                <wp:lineTo x="17936" y="21467"/>
                <wp:lineTo x="18514" y="20204"/>
                <wp:lineTo x="16489" y="16837"/>
                <wp:lineTo x="20105" y="15153"/>
                <wp:lineTo x="20250" y="14101"/>
                <wp:lineTo x="17213" y="13469"/>
                <wp:lineTo x="18225" y="10102"/>
                <wp:lineTo x="18659" y="7997"/>
                <wp:lineTo x="18514" y="6735"/>
                <wp:lineTo x="21407" y="4630"/>
                <wp:lineTo x="21407" y="2946"/>
                <wp:lineTo x="16055" y="0"/>
                <wp:lineTo x="5352" y="0"/>
              </wp:wrapPolygon>
            </wp:wrapTight>
            <wp:docPr id="7" name="Picture 7" descr="File:Carvo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Carvone.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4800" cy="195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F4F">
        <w:rPr>
          <w:b/>
          <w:sz w:val="28"/>
          <w:szCs w:val="28"/>
        </w:rPr>
        <w:t>What is happening?</w:t>
      </w:r>
    </w:p>
    <w:p w14:paraId="7265A1CE" w14:textId="77777777" w:rsidR="00354FD0" w:rsidRDefault="00354FD0" w:rsidP="002F5329">
      <w:pPr>
        <w:spacing w:after="120" w:line="264" w:lineRule="auto"/>
        <w:rPr>
          <w:sz w:val="28"/>
          <w:szCs w:val="28"/>
        </w:rPr>
      </w:pPr>
      <w:r>
        <w:rPr>
          <w:sz w:val="28"/>
          <w:szCs w:val="28"/>
        </w:rPr>
        <w:t>The main odour molecules in spearmint and caraway are different optical isomers of a terpene called carvone.</w:t>
      </w:r>
    </w:p>
    <w:p w14:paraId="3FFD4423" w14:textId="77777777" w:rsidR="00354FD0" w:rsidRDefault="00354FD0" w:rsidP="002F5329">
      <w:pPr>
        <w:spacing w:after="120" w:line="264" w:lineRule="auto"/>
        <w:rPr>
          <w:sz w:val="28"/>
          <w:szCs w:val="28"/>
        </w:rPr>
      </w:pPr>
      <w:r>
        <w:rPr>
          <w:sz w:val="28"/>
          <w:szCs w:val="28"/>
        </w:rPr>
        <w:t>Caraway contains the S – Isomer</w:t>
      </w:r>
    </w:p>
    <w:p w14:paraId="722BC68F" w14:textId="77777777" w:rsidR="00354FD0" w:rsidRDefault="00354FD0" w:rsidP="002F5329">
      <w:pPr>
        <w:spacing w:after="120" w:line="264" w:lineRule="auto"/>
        <w:rPr>
          <w:sz w:val="28"/>
          <w:szCs w:val="28"/>
        </w:rPr>
      </w:pPr>
      <w:r>
        <w:rPr>
          <w:sz w:val="28"/>
          <w:szCs w:val="28"/>
        </w:rPr>
        <w:t>Spearmint contains the R isomer</w:t>
      </w:r>
    </w:p>
    <w:p w14:paraId="146D3F9B" w14:textId="77777777" w:rsidR="00354FD0" w:rsidRDefault="00354FD0" w:rsidP="002F5329">
      <w:pPr>
        <w:spacing w:after="120" w:line="264" w:lineRule="auto"/>
        <w:rPr>
          <w:sz w:val="28"/>
          <w:szCs w:val="28"/>
        </w:rPr>
      </w:pPr>
      <w:r>
        <w:rPr>
          <w:sz w:val="28"/>
          <w:szCs w:val="28"/>
        </w:rPr>
        <w:t>It is a simple demonstration of how the human senses can detect substances that are structurally very similar.</w:t>
      </w:r>
    </w:p>
    <w:p w14:paraId="3E2DE743" w14:textId="77777777" w:rsidR="00354FD0" w:rsidRDefault="00354FD0" w:rsidP="002F5329">
      <w:pPr>
        <w:spacing w:after="120" w:line="264" w:lineRule="auto"/>
        <w:rPr>
          <w:sz w:val="28"/>
          <w:szCs w:val="28"/>
        </w:rPr>
      </w:pPr>
    </w:p>
    <w:p w14:paraId="020DD9E6" w14:textId="663E58D3" w:rsidR="00354FD0" w:rsidRDefault="00354FD0" w:rsidP="002F5329">
      <w:pPr>
        <w:spacing w:after="120" w:line="264" w:lineRule="auto"/>
        <w:rPr>
          <w:sz w:val="28"/>
          <w:szCs w:val="28"/>
        </w:rPr>
      </w:pPr>
      <w:r>
        <w:rPr>
          <w:sz w:val="28"/>
          <w:szCs w:val="28"/>
        </w:rPr>
        <w:t>It is possible to isolate essential oils from spearmint and caraway whic</w:t>
      </w:r>
      <w:r w:rsidR="009D5A49">
        <w:rPr>
          <w:sz w:val="28"/>
          <w:szCs w:val="28"/>
        </w:rPr>
        <w:t>h</w:t>
      </w:r>
      <w:r>
        <w:rPr>
          <w:sz w:val="28"/>
          <w:szCs w:val="28"/>
        </w:rPr>
        <w:t xml:space="preserve"> contain around 50 – 80% carvone.</w:t>
      </w:r>
    </w:p>
    <w:p w14:paraId="66C8DFED" w14:textId="77777777" w:rsidR="00354FD0" w:rsidRDefault="00354FD0" w:rsidP="002F5329">
      <w:pPr>
        <w:spacing w:after="120" w:line="264" w:lineRule="auto"/>
        <w:rPr>
          <w:sz w:val="28"/>
          <w:szCs w:val="28"/>
        </w:rPr>
      </w:pPr>
    </w:p>
    <w:p w14:paraId="5F25F450" w14:textId="77777777" w:rsidR="002F5329" w:rsidRDefault="002F5329">
      <w:pPr>
        <w:rPr>
          <w:rFonts w:ascii="Bodoni MT Black" w:hAnsi="Bodoni MT Black"/>
          <w:b/>
          <w:bCs/>
          <w:color w:val="2F5496" w:themeColor="accent1" w:themeShade="BF"/>
          <w:sz w:val="40"/>
          <w:szCs w:val="40"/>
        </w:rPr>
      </w:pPr>
      <w:r>
        <w:br w:type="page"/>
      </w:r>
    </w:p>
    <w:p w14:paraId="1E10A73C" w14:textId="2CA55E78" w:rsidR="0008270F" w:rsidRDefault="009D5A49" w:rsidP="002F5329">
      <w:pPr>
        <w:pStyle w:val="Title"/>
        <w:spacing w:before="0" w:beforeAutospacing="0" w:after="120" w:afterAutospacing="0" w:line="264" w:lineRule="auto"/>
      </w:pPr>
      <w:r>
        <w:lastRenderedPageBreak/>
        <w:t>Taste and Aroma</w:t>
      </w:r>
    </w:p>
    <w:p w14:paraId="2FC21A7D" w14:textId="2F56209C" w:rsidR="009D5A49" w:rsidRPr="009D5A49" w:rsidRDefault="009D5A49" w:rsidP="002F5329">
      <w:pPr>
        <w:pStyle w:val="NormalWeb"/>
        <w:spacing w:before="0" w:beforeAutospacing="0" w:after="120" w:afterAutospacing="0" w:line="264" w:lineRule="auto"/>
        <w:rPr>
          <w:sz w:val="28"/>
          <w:szCs w:val="28"/>
        </w:rPr>
      </w:pPr>
      <w:r w:rsidRPr="009D5A49">
        <w:rPr>
          <w:sz w:val="28"/>
          <w:szCs w:val="28"/>
        </w:rPr>
        <w:t xml:space="preserve">Most of what we consider as taste is </w:t>
      </w:r>
      <w:proofErr w:type="gramStart"/>
      <w:r w:rsidRPr="009D5A49">
        <w:rPr>
          <w:sz w:val="28"/>
          <w:szCs w:val="28"/>
        </w:rPr>
        <w:t>actually aroma</w:t>
      </w:r>
      <w:proofErr w:type="gramEnd"/>
      <w:r>
        <w:rPr>
          <w:sz w:val="28"/>
          <w:szCs w:val="28"/>
        </w:rPr>
        <w:t>, detected by the nose. That is why, when you get a bad cold, you will often lose a significant amount of your sense of taste. This is easy to investigate</w:t>
      </w:r>
    </w:p>
    <w:p w14:paraId="78E2CB06" w14:textId="1B5F3D5F" w:rsidR="009D5A49" w:rsidRPr="00037F4F" w:rsidRDefault="009D5A49" w:rsidP="002F5329">
      <w:pPr>
        <w:pStyle w:val="NormalWeb"/>
        <w:spacing w:before="0" w:beforeAutospacing="0" w:after="120" w:afterAutospacing="0" w:line="264" w:lineRule="auto"/>
        <w:rPr>
          <w:b/>
          <w:bCs/>
          <w:sz w:val="28"/>
          <w:szCs w:val="28"/>
        </w:rPr>
      </w:pPr>
      <w:r w:rsidRPr="00037F4F">
        <w:rPr>
          <w:b/>
          <w:bCs/>
          <w:sz w:val="28"/>
          <w:szCs w:val="28"/>
        </w:rPr>
        <w:t>You will need:</w:t>
      </w:r>
    </w:p>
    <w:p w14:paraId="2F939DE4" w14:textId="26A38686" w:rsidR="009D5A49" w:rsidRPr="008A7E53" w:rsidRDefault="009D5A49" w:rsidP="002F5329">
      <w:pPr>
        <w:pStyle w:val="NormalWeb"/>
        <w:numPr>
          <w:ilvl w:val="0"/>
          <w:numId w:val="13"/>
        </w:numPr>
        <w:spacing w:before="0" w:beforeAutospacing="0" w:after="120" w:afterAutospacing="0" w:line="264" w:lineRule="auto"/>
        <w:rPr>
          <w:bCs/>
          <w:sz w:val="28"/>
          <w:szCs w:val="28"/>
        </w:rPr>
      </w:pPr>
      <w:r>
        <w:rPr>
          <w:bCs/>
          <w:sz w:val="28"/>
          <w:szCs w:val="28"/>
        </w:rPr>
        <w:t>Strawberry jam (or similar)</w:t>
      </w:r>
    </w:p>
    <w:p w14:paraId="4D1CFF48" w14:textId="6422D072" w:rsidR="009D5A49" w:rsidRPr="008A7E53" w:rsidRDefault="009D5A49" w:rsidP="002F5329">
      <w:pPr>
        <w:pStyle w:val="NormalWeb"/>
        <w:numPr>
          <w:ilvl w:val="0"/>
          <w:numId w:val="13"/>
        </w:numPr>
        <w:spacing w:before="0" w:beforeAutospacing="0" w:after="120" w:afterAutospacing="0" w:line="264" w:lineRule="auto"/>
        <w:rPr>
          <w:bCs/>
          <w:sz w:val="28"/>
          <w:szCs w:val="28"/>
        </w:rPr>
      </w:pPr>
      <w:r>
        <w:rPr>
          <w:bCs/>
          <w:sz w:val="28"/>
          <w:szCs w:val="28"/>
        </w:rPr>
        <w:t xml:space="preserve">teaspoon </w:t>
      </w:r>
    </w:p>
    <w:p w14:paraId="5920F115" w14:textId="77777777" w:rsidR="009D5A49" w:rsidRPr="00B41914" w:rsidRDefault="009D5A49" w:rsidP="002F5329">
      <w:pPr>
        <w:spacing w:after="120" w:line="264" w:lineRule="auto"/>
        <w:rPr>
          <w:b/>
          <w:sz w:val="28"/>
          <w:szCs w:val="28"/>
        </w:rPr>
      </w:pPr>
      <w:r w:rsidRPr="00B41914">
        <w:rPr>
          <w:b/>
          <w:sz w:val="28"/>
          <w:szCs w:val="28"/>
        </w:rPr>
        <w:t>Procedure:</w:t>
      </w:r>
    </w:p>
    <w:p w14:paraId="5FCD9D53" w14:textId="77777777" w:rsidR="009D5A49" w:rsidRPr="008A7E53" w:rsidRDefault="009D5A49" w:rsidP="002F5329">
      <w:pPr>
        <w:numPr>
          <w:ilvl w:val="0"/>
          <w:numId w:val="12"/>
        </w:numPr>
        <w:spacing w:after="120" w:line="264" w:lineRule="auto"/>
        <w:rPr>
          <w:sz w:val="28"/>
          <w:szCs w:val="28"/>
        </w:rPr>
      </w:pPr>
      <w:r>
        <w:rPr>
          <w:sz w:val="28"/>
          <w:szCs w:val="28"/>
        </w:rPr>
        <w:t>Either hold your own nose or get someone to do it for you.</w:t>
      </w:r>
    </w:p>
    <w:p w14:paraId="6E196C2A" w14:textId="77777777" w:rsidR="009D5A49" w:rsidRPr="008A7E53" w:rsidRDefault="009D5A49" w:rsidP="002F5329">
      <w:pPr>
        <w:numPr>
          <w:ilvl w:val="0"/>
          <w:numId w:val="12"/>
        </w:numPr>
        <w:spacing w:after="120" w:line="264" w:lineRule="auto"/>
        <w:ind w:left="714" w:hanging="357"/>
        <w:rPr>
          <w:sz w:val="28"/>
          <w:szCs w:val="28"/>
        </w:rPr>
      </w:pPr>
      <w:r>
        <w:rPr>
          <w:sz w:val="28"/>
          <w:szCs w:val="28"/>
        </w:rPr>
        <w:t>Place some jam in your mouth, swirl it round with your tongue and describe the taste.</w:t>
      </w:r>
    </w:p>
    <w:p w14:paraId="6057807D" w14:textId="77777777" w:rsidR="009D5A49" w:rsidRPr="008A7E53" w:rsidRDefault="009D5A49" w:rsidP="002F5329">
      <w:pPr>
        <w:numPr>
          <w:ilvl w:val="0"/>
          <w:numId w:val="12"/>
        </w:numPr>
        <w:spacing w:after="120" w:line="264" w:lineRule="auto"/>
        <w:ind w:left="714" w:hanging="357"/>
        <w:rPr>
          <w:sz w:val="28"/>
          <w:szCs w:val="28"/>
        </w:rPr>
      </w:pPr>
      <w:r>
        <w:rPr>
          <w:sz w:val="28"/>
          <w:szCs w:val="28"/>
        </w:rPr>
        <w:t>Let go of your nose.</w:t>
      </w:r>
    </w:p>
    <w:p w14:paraId="17E937B8" w14:textId="162DDE8F" w:rsidR="009D5A49" w:rsidRDefault="009D5A49" w:rsidP="002F5329">
      <w:pPr>
        <w:numPr>
          <w:ilvl w:val="0"/>
          <w:numId w:val="12"/>
        </w:numPr>
        <w:spacing w:after="120" w:line="264" w:lineRule="auto"/>
        <w:ind w:left="714" w:hanging="357"/>
        <w:rPr>
          <w:sz w:val="28"/>
          <w:szCs w:val="28"/>
        </w:rPr>
      </w:pPr>
      <w:r>
        <w:rPr>
          <w:sz w:val="28"/>
          <w:szCs w:val="28"/>
        </w:rPr>
        <w:t>Now describe the taste.</w:t>
      </w:r>
    </w:p>
    <w:p w14:paraId="78BFDE46" w14:textId="1431377A" w:rsidR="009D5A49" w:rsidRPr="008A7E53" w:rsidRDefault="009D5A49" w:rsidP="002F5329">
      <w:pPr>
        <w:spacing w:after="120" w:line="264" w:lineRule="auto"/>
        <w:ind w:left="357"/>
        <w:rPr>
          <w:sz w:val="28"/>
          <w:szCs w:val="28"/>
        </w:rPr>
      </w:pPr>
      <w:r>
        <w:rPr>
          <w:sz w:val="28"/>
          <w:szCs w:val="28"/>
        </w:rPr>
        <w:t>Now try it on someone else.</w:t>
      </w:r>
    </w:p>
    <w:p w14:paraId="71CCC1D3" w14:textId="77777777" w:rsidR="009D5A49" w:rsidRPr="00037F4F" w:rsidRDefault="009D5A49" w:rsidP="002F5329">
      <w:pPr>
        <w:spacing w:after="120" w:line="264" w:lineRule="auto"/>
        <w:rPr>
          <w:b/>
          <w:sz w:val="28"/>
          <w:szCs w:val="28"/>
        </w:rPr>
      </w:pPr>
      <w:r w:rsidRPr="00037F4F">
        <w:rPr>
          <w:b/>
          <w:sz w:val="28"/>
          <w:szCs w:val="28"/>
        </w:rPr>
        <w:t>What is happening?</w:t>
      </w:r>
    </w:p>
    <w:p w14:paraId="5734C31F" w14:textId="77777777" w:rsidR="009D5A49" w:rsidRDefault="009D5A49" w:rsidP="002F5329">
      <w:pPr>
        <w:spacing w:after="120" w:line="264" w:lineRule="auto"/>
        <w:rPr>
          <w:sz w:val="28"/>
          <w:szCs w:val="28"/>
        </w:rPr>
      </w:pPr>
      <w:r>
        <w:rPr>
          <w:sz w:val="28"/>
          <w:szCs w:val="28"/>
        </w:rPr>
        <w:t>The tongue can detect only 5 tastes: sweet, sour, salt, bitter and umami. When the nose is held, the jam only really registers as sweet.</w:t>
      </w:r>
    </w:p>
    <w:p w14:paraId="1E2E65B0" w14:textId="77777777" w:rsidR="009D5A49" w:rsidRDefault="009D5A49" w:rsidP="002F5329">
      <w:pPr>
        <w:spacing w:after="120" w:line="264" w:lineRule="auto"/>
        <w:rPr>
          <w:sz w:val="28"/>
          <w:szCs w:val="28"/>
        </w:rPr>
      </w:pPr>
      <w:r>
        <w:rPr>
          <w:sz w:val="28"/>
          <w:szCs w:val="28"/>
        </w:rPr>
        <w:t>The vast majority of what makes up the taste of a food is in fact the aroma molecules detected by the nose. When you let go of your nose, the molecules can make their way there and the unmistakable ‘strawberry-ness’ comes through.</w:t>
      </w:r>
    </w:p>
    <w:p w14:paraId="74FFDA37" w14:textId="77777777" w:rsidR="009D5A49" w:rsidRDefault="009D5A49" w:rsidP="002F5329">
      <w:pPr>
        <w:spacing w:after="120" w:line="264" w:lineRule="auto"/>
        <w:rPr>
          <w:sz w:val="28"/>
          <w:szCs w:val="28"/>
        </w:rPr>
      </w:pPr>
      <w:r>
        <w:rPr>
          <w:sz w:val="28"/>
          <w:szCs w:val="28"/>
        </w:rPr>
        <w:t>This explains why food tastes bland when you have a bad cold.</w:t>
      </w:r>
    </w:p>
    <w:p w14:paraId="469FBB57" w14:textId="3F2A0508" w:rsidR="009D5A49" w:rsidRDefault="009D5A49" w:rsidP="002F5329">
      <w:pPr>
        <w:spacing w:after="120" w:line="264" w:lineRule="auto"/>
        <w:rPr>
          <w:sz w:val="28"/>
          <w:szCs w:val="28"/>
        </w:rPr>
      </w:pPr>
    </w:p>
    <w:p w14:paraId="4A0FE936" w14:textId="74FF3967" w:rsidR="009D5A49" w:rsidRPr="009D5A49" w:rsidRDefault="009D5A49" w:rsidP="002F5329">
      <w:pPr>
        <w:spacing w:after="120" w:line="264" w:lineRule="auto"/>
        <w:rPr>
          <w:b/>
          <w:bCs/>
          <w:sz w:val="28"/>
          <w:szCs w:val="28"/>
        </w:rPr>
      </w:pPr>
      <w:r w:rsidRPr="009D5A49">
        <w:rPr>
          <w:b/>
          <w:bCs/>
          <w:sz w:val="28"/>
          <w:szCs w:val="28"/>
        </w:rPr>
        <w:t>Extensions</w:t>
      </w:r>
    </w:p>
    <w:p w14:paraId="7E4A1508" w14:textId="56DCFB8B" w:rsidR="009D5A49" w:rsidRDefault="009D5A49" w:rsidP="002F5329">
      <w:pPr>
        <w:spacing w:after="120" w:line="264" w:lineRule="auto"/>
        <w:rPr>
          <w:sz w:val="28"/>
          <w:szCs w:val="28"/>
        </w:rPr>
      </w:pPr>
      <w:r>
        <w:rPr>
          <w:sz w:val="28"/>
          <w:szCs w:val="28"/>
        </w:rPr>
        <w:t>See if other foods will do it too – cheese and onion crisps are a good place to start.</w:t>
      </w:r>
    </w:p>
    <w:p w14:paraId="76AAF8C1" w14:textId="18160E95" w:rsidR="009D5A49" w:rsidRDefault="009D5A49" w:rsidP="002F5329">
      <w:pPr>
        <w:spacing w:after="120" w:line="264" w:lineRule="auto"/>
        <w:rPr>
          <w:sz w:val="28"/>
          <w:szCs w:val="28"/>
        </w:rPr>
      </w:pPr>
      <w:r>
        <w:rPr>
          <w:sz w:val="28"/>
          <w:szCs w:val="28"/>
        </w:rPr>
        <w:br w:type="page"/>
      </w:r>
    </w:p>
    <w:p w14:paraId="213A3762" w14:textId="4B98A004" w:rsidR="009D5A49" w:rsidRDefault="009D5A49" w:rsidP="002F5329">
      <w:pPr>
        <w:pStyle w:val="Title"/>
        <w:spacing w:before="0" w:beforeAutospacing="0" w:after="120" w:afterAutospacing="0" w:line="264" w:lineRule="auto"/>
      </w:pPr>
      <w:r>
        <w:lastRenderedPageBreak/>
        <w:t>Toothpaste and Orange Juice</w:t>
      </w:r>
    </w:p>
    <w:p w14:paraId="62494A81" w14:textId="5BC8BA72" w:rsidR="00833BAD" w:rsidRPr="00833BAD" w:rsidRDefault="00833BAD" w:rsidP="002F5329">
      <w:pPr>
        <w:pStyle w:val="NormalWeb"/>
        <w:spacing w:before="0" w:beforeAutospacing="0" w:after="120" w:afterAutospacing="0" w:line="264" w:lineRule="auto"/>
        <w:rPr>
          <w:sz w:val="28"/>
          <w:szCs w:val="28"/>
        </w:rPr>
      </w:pPr>
      <w:r>
        <w:rPr>
          <w:sz w:val="28"/>
          <w:szCs w:val="28"/>
        </w:rPr>
        <w:t xml:space="preserve">Many of you will have had the experience of going </w:t>
      </w:r>
      <w:proofErr w:type="gramStart"/>
      <w:r>
        <w:rPr>
          <w:sz w:val="28"/>
          <w:szCs w:val="28"/>
        </w:rPr>
        <w:t>in to</w:t>
      </w:r>
      <w:proofErr w:type="gramEnd"/>
      <w:r>
        <w:rPr>
          <w:sz w:val="28"/>
          <w:szCs w:val="28"/>
        </w:rPr>
        <w:t xml:space="preserve"> breakfast after cleaning your teeth, taking a sip of orange juice – and realising that it tastes horrible. Many people thing this is something to do with the mint in the toothpaste – </w:t>
      </w:r>
      <w:proofErr w:type="gramStart"/>
      <w:r>
        <w:rPr>
          <w:sz w:val="28"/>
          <w:szCs w:val="28"/>
        </w:rPr>
        <w:t>we’re</w:t>
      </w:r>
      <w:proofErr w:type="gramEnd"/>
      <w:r>
        <w:rPr>
          <w:sz w:val="28"/>
          <w:szCs w:val="28"/>
        </w:rPr>
        <w:t xml:space="preserve"> going to investigate that.</w:t>
      </w:r>
    </w:p>
    <w:p w14:paraId="6B69D674" w14:textId="4915BEE6" w:rsidR="009D5A49" w:rsidRPr="00037F4F" w:rsidRDefault="009D5A49" w:rsidP="002F5329">
      <w:pPr>
        <w:pStyle w:val="NormalWeb"/>
        <w:spacing w:before="0" w:beforeAutospacing="0" w:after="120" w:afterAutospacing="0" w:line="264" w:lineRule="auto"/>
        <w:rPr>
          <w:b/>
          <w:bCs/>
          <w:sz w:val="28"/>
          <w:szCs w:val="28"/>
        </w:rPr>
      </w:pPr>
      <w:r w:rsidRPr="00037F4F">
        <w:rPr>
          <w:b/>
          <w:bCs/>
          <w:sz w:val="28"/>
          <w:szCs w:val="28"/>
        </w:rPr>
        <w:t>You will need:</w:t>
      </w:r>
    </w:p>
    <w:p w14:paraId="56552164" w14:textId="3DBB26B6" w:rsidR="009D5A49" w:rsidRDefault="009D5A49" w:rsidP="002F5329">
      <w:pPr>
        <w:pStyle w:val="NormalWeb"/>
        <w:numPr>
          <w:ilvl w:val="0"/>
          <w:numId w:val="15"/>
        </w:numPr>
        <w:spacing w:before="0" w:beforeAutospacing="0" w:after="120" w:afterAutospacing="0" w:line="264" w:lineRule="auto"/>
        <w:rPr>
          <w:bCs/>
          <w:sz w:val="28"/>
          <w:szCs w:val="28"/>
        </w:rPr>
      </w:pPr>
      <w:r>
        <w:rPr>
          <w:bCs/>
          <w:sz w:val="28"/>
          <w:szCs w:val="28"/>
        </w:rPr>
        <w:t>Toothpaste</w:t>
      </w:r>
    </w:p>
    <w:p w14:paraId="1AEEDFE8" w14:textId="6BED2FB2" w:rsidR="009D5A49" w:rsidRPr="008A7E53" w:rsidRDefault="009D5A49" w:rsidP="002F5329">
      <w:pPr>
        <w:pStyle w:val="NormalWeb"/>
        <w:numPr>
          <w:ilvl w:val="0"/>
          <w:numId w:val="15"/>
        </w:numPr>
        <w:spacing w:before="0" w:beforeAutospacing="0" w:after="120" w:afterAutospacing="0" w:line="264" w:lineRule="auto"/>
        <w:rPr>
          <w:bCs/>
          <w:sz w:val="28"/>
          <w:szCs w:val="28"/>
        </w:rPr>
      </w:pPr>
      <w:r>
        <w:rPr>
          <w:bCs/>
          <w:sz w:val="28"/>
          <w:szCs w:val="28"/>
        </w:rPr>
        <w:t>mint (sweets)</w:t>
      </w:r>
    </w:p>
    <w:p w14:paraId="5910944E" w14:textId="465FD592" w:rsidR="009D5A49" w:rsidRDefault="009D5A49" w:rsidP="002F5329">
      <w:pPr>
        <w:pStyle w:val="NormalWeb"/>
        <w:numPr>
          <w:ilvl w:val="0"/>
          <w:numId w:val="15"/>
        </w:numPr>
        <w:spacing w:before="0" w:beforeAutospacing="0" w:after="120" w:afterAutospacing="0" w:line="264" w:lineRule="auto"/>
        <w:rPr>
          <w:bCs/>
          <w:sz w:val="28"/>
          <w:szCs w:val="28"/>
        </w:rPr>
      </w:pPr>
      <w:r>
        <w:rPr>
          <w:bCs/>
          <w:sz w:val="28"/>
          <w:szCs w:val="28"/>
        </w:rPr>
        <w:t>orange juice</w:t>
      </w:r>
    </w:p>
    <w:p w14:paraId="6C166A0C" w14:textId="77777777" w:rsidR="009D5A49" w:rsidRPr="00B41914" w:rsidRDefault="009D5A49" w:rsidP="002F5329">
      <w:pPr>
        <w:spacing w:after="120" w:line="264" w:lineRule="auto"/>
        <w:rPr>
          <w:b/>
          <w:sz w:val="28"/>
          <w:szCs w:val="28"/>
        </w:rPr>
      </w:pPr>
      <w:r w:rsidRPr="00B41914">
        <w:rPr>
          <w:b/>
          <w:sz w:val="28"/>
          <w:szCs w:val="28"/>
        </w:rPr>
        <w:t>Procedure:</w:t>
      </w:r>
    </w:p>
    <w:p w14:paraId="32EF35E9" w14:textId="441DDF8B" w:rsidR="009D5A49" w:rsidRDefault="00833BAD" w:rsidP="002F5329">
      <w:pPr>
        <w:numPr>
          <w:ilvl w:val="0"/>
          <w:numId w:val="14"/>
        </w:numPr>
        <w:spacing w:after="120" w:line="264" w:lineRule="auto"/>
        <w:rPr>
          <w:sz w:val="28"/>
          <w:szCs w:val="28"/>
        </w:rPr>
      </w:pPr>
      <w:proofErr w:type="gramStart"/>
      <w:r>
        <w:rPr>
          <w:sz w:val="28"/>
          <w:szCs w:val="28"/>
        </w:rPr>
        <w:t>First of all</w:t>
      </w:r>
      <w:proofErr w:type="gramEnd"/>
      <w:r>
        <w:rPr>
          <w:sz w:val="28"/>
          <w:szCs w:val="28"/>
        </w:rPr>
        <w:t>, try sucking on</w:t>
      </w:r>
      <w:r w:rsidR="009D5A49">
        <w:rPr>
          <w:sz w:val="28"/>
          <w:szCs w:val="28"/>
        </w:rPr>
        <w:t xml:space="preserve"> a mint and then take a sip of orange juice.</w:t>
      </w:r>
    </w:p>
    <w:p w14:paraId="1DF406AF" w14:textId="6A74CBB1" w:rsidR="009D5A49" w:rsidRPr="008A7E53" w:rsidRDefault="00833BAD" w:rsidP="002F5329">
      <w:pPr>
        <w:numPr>
          <w:ilvl w:val="0"/>
          <w:numId w:val="14"/>
        </w:numPr>
        <w:spacing w:after="120" w:line="264" w:lineRule="auto"/>
        <w:ind w:left="714" w:hanging="357"/>
        <w:rPr>
          <w:sz w:val="28"/>
          <w:szCs w:val="28"/>
        </w:rPr>
      </w:pPr>
      <w:r>
        <w:rPr>
          <w:sz w:val="28"/>
          <w:szCs w:val="28"/>
        </w:rPr>
        <w:t>T</w:t>
      </w:r>
      <w:r w:rsidR="009D5A49">
        <w:rPr>
          <w:sz w:val="28"/>
          <w:szCs w:val="28"/>
        </w:rPr>
        <w:t>he orange will taste quite normal.</w:t>
      </w:r>
    </w:p>
    <w:p w14:paraId="35B135A7" w14:textId="31EA9F60" w:rsidR="009D5A49" w:rsidRPr="008A7E53" w:rsidRDefault="009D5A49" w:rsidP="002F5329">
      <w:pPr>
        <w:numPr>
          <w:ilvl w:val="0"/>
          <w:numId w:val="14"/>
        </w:numPr>
        <w:spacing w:after="120" w:line="264" w:lineRule="auto"/>
        <w:ind w:left="714" w:hanging="357"/>
        <w:rPr>
          <w:sz w:val="28"/>
          <w:szCs w:val="28"/>
        </w:rPr>
      </w:pPr>
      <w:r>
        <w:rPr>
          <w:sz w:val="28"/>
          <w:szCs w:val="28"/>
        </w:rPr>
        <w:t xml:space="preserve">Now put a dab of toothpaste in </w:t>
      </w:r>
      <w:r w:rsidR="00833BAD">
        <w:rPr>
          <w:sz w:val="28"/>
          <w:szCs w:val="28"/>
        </w:rPr>
        <w:t>your</w:t>
      </w:r>
      <w:r>
        <w:rPr>
          <w:sz w:val="28"/>
          <w:szCs w:val="28"/>
        </w:rPr>
        <w:t xml:space="preserve"> mouth and swirl it round for a minute or two.</w:t>
      </w:r>
    </w:p>
    <w:p w14:paraId="6A64057B" w14:textId="10F0E14C" w:rsidR="009D5A49" w:rsidRDefault="009D5A49" w:rsidP="002F5329">
      <w:pPr>
        <w:numPr>
          <w:ilvl w:val="0"/>
          <w:numId w:val="14"/>
        </w:numPr>
        <w:spacing w:after="120" w:line="264" w:lineRule="auto"/>
        <w:ind w:left="714" w:hanging="357"/>
        <w:rPr>
          <w:sz w:val="28"/>
          <w:szCs w:val="28"/>
        </w:rPr>
      </w:pPr>
      <w:r>
        <w:rPr>
          <w:sz w:val="28"/>
          <w:szCs w:val="28"/>
        </w:rPr>
        <w:t>Then repeat the orange juice tasting and it will taste horrible</w:t>
      </w:r>
    </w:p>
    <w:p w14:paraId="03FFD5AA" w14:textId="4A31F071" w:rsidR="00833BAD" w:rsidRPr="008A7E53" w:rsidRDefault="00833BAD" w:rsidP="002F5329">
      <w:pPr>
        <w:spacing w:after="120" w:line="264" w:lineRule="auto"/>
        <w:ind w:left="357"/>
        <w:rPr>
          <w:sz w:val="28"/>
          <w:szCs w:val="28"/>
        </w:rPr>
      </w:pPr>
      <w:proofErr w:type="gramStart"/>
      <w:r>
        <w:rPr>
          <w:sz w:val="28"/>
          <w:szCs w:val="28"/>
        </w:rPr>
        <w:t>It’s</w:t>
      </w:r>
      <w:proofErr w:type="gramEnd"/>
      <w:r>
        <w:rPr>
          <w:sz w:val="28"/>
          <w:szCs w:val="28"/>
        </w:rPr>
        <w:t xml:space="preserve"> even more fun if you repeat this with other people.</w:t>
      </w:r>
    </w:p>
    <w:p w14:paraId="1A333A45" w14:textId="77777777" w:rsidR="009D5A49" w:rsidRDefault="009D5A49" w:rsidP="002F5329">
      <w:pPr>
        <w:spacing w:after="120" w:line="264" w:lineRule="auto"/>
        <w:rPr>
          <w:sz w:val="28"/>
          <w:szCs w:val="28"/>
        </w:rPr>
      </w:pPr>
    </w:p>
    <w:p w14:paraId="3A4F22D6" w14:textId="77777777" w:rsidR="009D5A49" w:rsidRPr="00037F4F" w:rsidRDefault="009D5A49" w:rsidP="002F5329">
      <w:pPr>
        <w:spacing w:after="120" w:line="264" w:lineRule="auto"/>
        <w:rPr>
          <w:b/>
          <w:sz w:val="28"/>
          <w:szCs w:val="28"/>
        </w:rPr>
      </w:pPr>
      <w:r w:rsidRPr="00037F4F">
        <w:rPr>
          <w:b/>
          <w:sz w:val="28"/>
          <w:szCs w:val="28"/>
        </w:rPr>
        <w:t>What is happening?</w:t>
      </w:r>
    </w:p>
    <w:p w14:paraId="08F8474F" w14:textId="77777777" w:rsidR="009D5A49" w:rsidRDefault="00574B54" w:rsidP="002F5329">
      <w:pPr>
        <w:spacing w:after="120" w:line="264" w:lineRule="auto"/>
        <w:jc w:val="center"/>
      </w:pPr>
      <w:r>
        <w:rPr>
          <w:noProof/>
        </w:rPr>
        <w:fldChar w:fldCharType="begin"/>
      </w:r>
      <w:r>
        <w:rPr>
          <w:noProof/>
        </w:rPr>
        <w:instrText xml:space="preserve"> </w:instrText>
      </w:r>
      <w:r>
        <w:rPr>
          <w:noProof/>
        </w:rPr>
        <w:instrText>INCLUDEPICTURE  "http://upload.wikimedia.org/wikipedia/commons/thumb/e/e1/Sodium_laurylsulfonate_V.1.svg/798px-Sodium_l</w:instrText>
      </w:r>
      <w:r>
        <w:rPr>
          <w:noProof/>
        </w:rPr>
        <w:instrText>aurylsulfonate_V.1.svg.png" \* MERGEFORMATINET</w:instrText>
      </w:r>
      <w:r>
        <w:rPr>
          <w:noProof/>
        </w:rPr>
        <w:instrText xml:space="preserve"> </w:instrText>
      </w:r>
      <w:r>
        <w:rPr>
          <w:noProof/>
        </w:rPr>
        <w:fldChar w:fldCharType="separate"/>
      </w:r>
      <w:r w:rsidR="00DA4EF4">
        <w:rPr>
          <w:noProof/>
        </w:rPr>
        <w:pict w14:anchorId="5516E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pt;height:44.4pt">
            <v:imagedata r:id="rId13" r:href="rId14"/>
          </v:shape>
        </w:pict>
      </w:r>
      <w:r>
        <w:rPr>
          <w:noProof/>
        </w:rPr>
        <w:fldChar w:fldCharType="end"/>
      </w:r>
    </w:p>
    <w:p w14:paraId="37D453D4" w14:textId="77777777" w:rsidR="009D5A49" w:rsidRDefault="009D5A49" w:rsidP="002F5329">
      <w:pPr>
        <w:spacing w:after="120" w:line="264" w:lineRule="auto"/>
        <w:rPr>
          <w:sz w:val="28"/>
          <w:szCs w:val="28"/>
        </w:rPr>
      </w:pPr>
      <w:r>
        <w:rPr>
          <w:sz w:val="28"/>
          <w:szCs w:val="28"/>
        </w:rPr>
        <w:t>Contrary to popular opinion, the guilty party in the toothpaste is not the mint flavouring, it is a surfactant called sodium dodecyl sulphate (sodium lauryl sulphate - SLS) that is used to make the toothpaste foam when you brush your teeth.</w:t>
      </w:r>
    </w:p>
    <w:p w14:paraId="67A0B358" w14:textId="77777777" w:rsidR="009D5A49" w:rsidRDefault="009D5A49" w:rsidP="002F5329">
      <w:pPr>
        <w:spacing w:after="120" w:line="264" w:lineRule="auto"/>
        <w:rPr>
          <w:sz w:val="28"/>
          <w:szCs w:val="28"/>
        </w:rPr>
      </w:pPr>
      <w:r>
        <w:rPr>
          <w:sz w:val="28"/>
          <w:szCs w:val="28"/>
        </w:rPr>
        <w:t>In the mouth, the SLS suppresses the working of the taste buds that detect sweetness.</w:t>
      </w:r>
    </w:p>
    <w:p w14:paraId="1B0D342D" w14:textId="77777777" w:rsidR="009D5A49" w:rsidRDefault="009D5A49" w:rsidP="002F5329">
      <w:pPr>
        <w:spacing w:after="120" w:line="264" w:lineRule="auto"/>
        <w:rPr>
          <w:sz w:val="28"/>
          <w:szCs w:val="28"/>
        </w:rPr>
      </w:pPr>
      <w:r w:rsidRPr="002A05A1">
        <w:rPr>
          <w:sz w:val="28"/>
          <w:szCs w:val="28"/>
        </w:rPr>
        <w:t>In addition, SLS destroys </w:t>
      </w:r>
      <w:r w:rsidRPr="002A05A1">
        <w:rPr>
          <w:bCs/>
          <w:sz w:val="28"/>
          <w:szCs w:val="28"/>
        </w:rPr>
        <w:t>phospholipids</w:t>
      </w:r>
      <w:r w:rsidRPr="002A05A1">
        <w:rPr>
          <w:sz w:val="28"/>
          <w:szCs w:val="28"/>
        </w:rPr>
        <w:t>. These fatty compounds act as inhibitors on your bitter</w:t>
      </w:r>
      <w:r>
        <w:rPr>
          <w:sz w:val="28"/>
          <w:szCs w:val="28"/>
        </w:rPr>
        <w:t>ness</w:t>
      </w:r>
      <w:r w:rsidRPr="002A05A1">
        <w:rPr>
          <w:sz w:val="28"/>
          <w:szCs w:val="28"/>
        </w:rPr>
        <w:t xml:space="preserve"> receptors. </w:t>
      </w:r>
    </w:p>
    <w:p w14:paraId="649769D4" w14:textId="77777777" w:rsidR="009D5A49" w:rsidRDefault="009D5A49" w:rsidP="002F5329">
      <w:pPr>
        <w:spacing w:after="120" w:line="264" w:lineRule="auto"/>
        <w:rPr>
          <w:sz w:val="28"/>
          <w:szCs w:val="28"/>
        </w:rPr>
      </w:pPr>
      <w:proofErr w:type="gramStart"/>
      <w:r w:rsidRPr="002A05A1">
        <w:rPr>
          <w:sz w:val="28"/>
          <w:szCs w:val="28"/>
        </w:rPr>
        <w:t>So</w:t>
      </w:r>
      <w:proofErr w:type="gramEnd"/>
      <w:r w:rsidRPr="002A05A1">
        <w:rPr>
          <w:sz w:val="28"/>
          <w:szCs w:val="28"/>
        </w:rPr>
        <w:t xml:space="preserve"> by inhibiting sweet receptors and destroying phospholipids, SLS dulls the sweetness and promotes the bitter taste in orange juice.</w:t>
      </w:r>
    </w:p>
    <w:p w14:paraId="32421827" w14:textId="77777777" w:rsidR="002F5329" w:rsidRDefault="002F5329">
      <w:pPr>
        <w:rPr>
          <w:b/>
          <w:bCs/>
          <w:sz w:val="28"/>
          <w:szCs w:val="28"/>
        </w:rPr>
      </w:pPr>
      <w:r>
        <w:rPr>
          <w:b/>
          <w:bCs/>
          <w:sz w:val="28"/>
          <w:szCs w:val="28"/>
        </w:rPr>
        <w:br w:type="page"/>
      </w:r>
    </w:p>
    <w:p w14:paraId="393F867B" w14:textId="32B0588E" w:rsidR="009D5A49" w:rsidRPr="00833BAD" w:rsidRDefault="00833BAD" w:rsidP="002F5329">
      <w:pPr>
        <w:spacing w:after="120" w:line="264" w:lineRule="auto"/>
        <w:rPr>
          <w:b/>
          <w:bCs/>
          <w:sz w:val="28"/>
          <w:szCs w:val="28"/>
        </w:rPr>
      </w:pPr>
      <w:r w:rsidRPr="00833BAD">
        <w:rPr>
          <w:b/>
          <w:bCs/>
          <w:sz w:val="28"/>
          <w:szCs w:val="28"/>
        </w:rPr>
        <w:lastRenderedPageBreak/>
        <w:t>Extensions</w:t>
      </w:r>
    </w:p>
    <w:p w14:paraId="3985A8FD" w14:textId="183ECBE9" w:rsidR="00833BAD" w:rsidRDefault="00833BAD" w:rsidP="002F5329">
      <w:pPr>
        <w:spacing w:after="120" w:line="264" w:lineRule="auto"/>
        <w:rPr>
          <w:sz w:val="28"/>
          <w:szCs w:val="28"/>
        </w:rPr>
      </w:pPr>
      <w:r>
        <w:rPr>
          <w:sz w:val="28"/>
          <w:szCs w:val="28"/>
        </w:rPr>
        <w:t>See what effect there is on other foods and drinks – remember you need to have both sweetness and bitterness. A sweet substance will just taste less sweet and a bitter one, more bitter.</w:t>
      </w:r>
    </w:p>
    <w:p w14:paraId="3C215BEC" w14:textId="66D04200" w:rsidR="00833BAD" w:rsidRDefault="00833BAD" w:rsidP="002F5329">
      <w:pPr>
        <w:spacing w:after="120" w:line="264" w:lineRule="auto"/>
        <w:rPr>
          <w:sz w:val="28"/>
          <w:szCs w:val="28"/>
        </w:rPr>
      </w:pPr>
    </w:p>
    <w:p w14:paraId="5E80EEF6" w14:textId="638F8AA6" w:rsidR="00E97868" w:rsidRDefault="00833BAD" w:rsidP="002F5329">
      <w:pPr>
        <w:spacing w:after="120" w:line="264" w:lineRule="auto"/>
        <w:rPr>
          <w:sz w:val="28"/>
          <w:szCs w:val="28"/>
        </w:rPr>
      </w:pPr>
      <w:r>
        <w:rPr>
          <w:sz w:val="28"/>
          <w:szCs w:val="28"/>
        </w:rPr>
        <w:t xml:space="preserve">If you have the time and inclination (and a bit of money) see about getting hold of some ‘miracle berries’ (miracle fruit). These </w:t>
      </w:r>
      <w:r w:rsidR="00E97868">
        <w:rPr>
          <w:sz w:val="28"/>
          <w:szCs w:val="28"/>
        </w:rPr>
        <w:t xml:space="preserve">berries interfere with your taste buds and cause sour things to taste sweet. </w:t>
      </w:r>
      <w:proofErr w:type="gramStart"/>
      <w:r w:rsidR="00E97868">
        <w:rPr>
          <w:sz w:val="28"/>
          <w:szCs w:val="28"/>
        </w:rPr>
        <w:t>So</w:t>
      </w:r>
      <w:proofErr w:type="gramEnd"/>
      <w:r w:rsidR="00E97868">
        <w:rPr>
          <w:sz w:val="28"/>
          <w:szCs w:val="28"/>
        </w:rPr>
        <w:t xml:space="preserve"> after sucking on one of these, you can eat a lemon!</w:t>
      </w:r>
    </w:p>
    <w:p w14:paraId="14C6FC24" w14:textId="77777777" w:rsidR="00E97868" w:rsidRDefault="00E97868" w:rsidP="002F5329">
      <w:pPr>
        <w:spacing w:after="120" w:line="264" w:lineRule="auto"/>
        <w:rPr>
          <w:sz w:val="28"/>
          <w:szCs w:val="28"/>
        </w:rPr>
      </w:pPr>
      <w:r>
        <w:rPr>
          <w:sz w:val="28"/>
          <w:szCs w:val="28"/>
        </w:rPr>
        <w:br w:type="page"/>
      </w:r>
    </w:p>
    <w:p w14:paraId="5A755D77" w14:textId="383C3E4F" w:rsidR="00833BAD" w:rsidRDefault="00E97868" w:rsidP="002F5329">
      <w:pPr>
        <w:pStyle w:val="Title"/>
        <w:spacing w:before="0" w:beforeAutospacing="0" w:after="120" w:afterAutospacing="0" w:line="264" w:lineRule="auto"/>
      </w:pPr>
      <w:r>
        <w:lastRenderedPageBreak/>
        <w:t>Emulsions</w:t>
      </w:r>
    </w:p>
    <w:p w14:paraId="7F8006FC" w14:textId="77777777" w:rsidR="00E97868" w:rsidRPr="00363D1D" w:rsidRDefault="00E97868" w:rsidP="002F5329">
      <w:pPr>
        <w:spacing w:after="120" w:line="264" w:lineRule="auto"/>
        <w:rPr>
          <w:b/>
          <w:bCs/>
          <w:sz w:val="28"/>
          <w:szCs w:val="28"/>
        </w:rPr>
      </w:pPr>
      <w:r w:rsidRPr="00363D1D">
        <w:rPr>
          <w:b/>
          <w:bCs/>
          <w:sz w:val="28"/>
          <w:szCs w:val="28"/>
        </w:rPr>
        <w:t>Introduction</w:t>
      </w:r>
    </w:p>
    <w:p w14:paraId="6D98E310" w14:textId="77777777" w:rsidR="00E97868" w:rsidRPr="00363D1D" w:rsidRDefault="00E97868" w:rsidP="002F5329">
      <w:pPr>
        <w:spacing w:after="120" w:line="264" w:lineRule="auto"/>
        <w:rPr>
          <w:sz w:val="28"/>
          <w:szCs w:val="28"/>
        </w:rPr>
      </w:pPr>
      <w:r w:rsidRPr="00363D1D">
        <w:rPr>
          <w:sz w:val="28"/>
          <w:szCs w:val="28"/>
        </w:rPr>
        <w:t xml:space="preserve">An emulsion is a mixture of two fluids such as oil and water that is achieved by breaking up the molecules in both substances into very fine, small droplets </w:t>
      </w:r>
      <w:proofErr w:type="gramStart"/>
      <w:r w:rsidRPr="00363D1D">
        <w:rPr>
          <w:sz w:val="28"/>
          <w:szCs w:val="28"/>
        </w:rPr>
        <w:t>in order to</w:t>
      </w:r>
      <w:proofErr w:type="gramEnd"/>
      <w:r w:rsidRPr="00363D1D">
        <w:rPr>
          <w:sz w:val="28"/>
          <w:szCs w:val="28"/>
        </w:rPr>
        <w:t xml:space="preserve"> keep the combination from separating. </w:t>
      </w:r>
    </w:p>
    <w:p w14:paraId="1D4BBDD9" w14:textId="77777777" w:rsidR="00E97868" w:rsidRPr="00363D1D" w:rsidRDefault="00E97868" w:rsidP="002F5329">
      <w:pPr>
        <w:spacing w:after="120" w:line="264" w:lineRule="auto"/>
        <w:rPr>
          <w:sz w:val="28"/>
          <w:szCs w:val="28"/>
        </w:rPr>
      </w:pPr>
      <w:r w:rsidRPr="00363D1D">
        <w:rPr>
          <w:sz w:val="28"/>
          <w:szCs w:val="28"/>
        </w:rPr>
        <w:t xml:space="preserve">There are several common foods that are considered emulsions: milk, margarine, ice cream, mayonnaise, salad dressings, and sauces like béarnaise and hollandaise. When packaged and manufactured on a larger scale, most of these foods need emulsifiers to stabilise the mixture and keep the different ingredients from becoming separated. </w:t>
      </w:r>
    </w:p>
    <w:p w14:paraId="7DBEE9FF" w14:textId="45E99580" w:rsidR="00E97868" w:rsidRPr="00363D1D" w:rsidRDefault="00E97868" w:rsidP="002F5329">
      <w:pPr>
        <w:spacing w:after="120" w:line="264" w:lineRule="auto"/>
        <w:rPr>
          <w:sz w:val="28"/>
          <w:szCs w:val="28"/>
        </w:rPr>
      </w:pPr>
      <w:r w:rsidRPr="00363D1D">
        <w:rPr>
          <w:sz w:val="28"/>
          <w:szCs w:val="28"/>
        </w:rPr>
        <w:t>In this investigation you will look at emulsion formation and at the effectiveness of various substances as emulsifying agents.</w:t>
      </w:r>
    </w:p>
    <w:p w14:paraId="2023D65F" w14:textId="77777777" w:rsidR="00E97868" w:rsidRPr="00363D1D" w:rsidRDefault="00E97868" w:rsidP="002F5329">
      <w:pPr>
        <w:spacing w:after="120" w:line="264" w:lineRule="auto"/>
        <w:rPr>
          <w:sz w:val="28"/>
          <w:szCs w:val="28"/>
        </w:rPr>
      </w:pPr>
    </w:p>
    <w:p w14:paraId="19E3C25F" w14:textId="77777777" w:rsidR="00E97868" w:rsidRPr="00363D1D" w:rsidRDefault="00E97868" w:rsidP="002F5329">
      <w:pPr>
        <w:spacing w:after="120" w:line="264" w:lineRule="auto"/>
        <w:rPr>
          <w:b/>
          <w:bCs/>
          <w:sz w:val="28"/>
          <w:szCs w:val="28"/>
        </w:rPr>
      </w:pPr>
      <w:r w:rsidRPr="00363D1D">
        <w:rPr>
          <w:b/>
          <w:bCs/>
          <w:sz w:val="28"/>
          <w:szCs w:val="28"/>
        </w:rPr>
        <w:t>You will need</w:t>
      </w:r>
    </w:p>
    <w:p w14:paraId="2AD3A957" w14:textId="6F3BADDD" w:rsidR="003B17DB" w:rsidRDefault="003B17DB" w:rsidP="002F5329">
      <w:pPr>
        <w:pStyle w:val="ListParagraph"/>
        <w:numPr>
          <w:ilvl w:val="0"/>
          <w:numId w:val="18"/>
        </w:numPr>
        <w:spacing w:after="120" w:line="264" w:lineRule="auto"/>
        <w:contextualSpacing w:val="0"/>
        <w:rPr>
          <w:sz w:val="28"/>
          <w:szCs w:val="28"/>
        </w:rPr>
      </w:pPr>
      <w:r w:rsidRPr="00363D1D">
        <w:rPr>
          <w:sz w:val="28"/>
          <w:szCs w:val="28"/>
        </w:rPr>
        <w:t>Small screw cap bottles or jars with lids</w:t>
      </w:r>
      <w:r w:rsidR="00363D1D">
        <w:rPr>
          <w:sz w:val="28"/>
          <w:szCs w:val="28"/>
        </w:rPr>
        <w:t xml:space="preserve">. Ideally, quite a small, or at least narrow one – that way you need less oil. If you can only find one, </w:t>
      </w:r>
      <w:proofErr w:type="gramStart"/>
      <w:r w:rsidR="00363D1D">
        <w:rPr>
          <w:sz w:val="28"/>
          <w:szCs w:val="28"/>
        </w:rPr>
        <w:t>that’s</w:t>
      </w:r>
      <w:proofErr w:type="gramEnd"/>
      <w:r w:rsidR="00363D1D">
        <w:rPr>
          <w:sz w:val="28"/>
          <w:szCs w:val="28"/>
        </w:rPr>
        <w:t xml:space="preserve"> OK, just do the experiments one at a time.</w:t>
      </w:r>
    </w:p>
    <w:p w14:paraId="70FF51CC" w14:textId="46C677C0" w:rsidR="00363D1D" w:rsidRDefault="00363D1D" w:rsidP="002F5329">
      <w:pPr>
        <w:pStyle w:val="ListParagraph"/>
        <w:numPr>
          <w:ilvl w:val="0"/>
          <w:numId w:val="18"/>
        </w:numPr>
        <w:spacing w:after="120" w:line="264" w:lineRule="auto"/>
        <w:contextualSpacing w:val="0"/>
        <w:rPr>
          <w:sz w:val="28"/>
          <w:szCs w:val="28"/>
        </w:rPr>
      </w:pPr>
      <w:r>
        <w:rPr>
          <w:sz w:val="28"/>
          <w:szCs w:val="28"/>
        </w:rPr>
        <w:t>Oil (ordinary cooking oil is best)</w:t>
      </w:r>
    </w:p>
    <w:p w14:paraId="46ECCF20" w14:textId="260F8F64" w:rsidR="00363D1D" w:rsidRPr="00363D1D" w:rsidRDefault="00363D1D" w:rsidP="002F5329">
      <w:pPr>
        <w:pStyle w:val="ListParagraph"/>
        <w:numPr>
          <w:ilvl w:val="0"/>
          <w:numId w:val="18"/>
        </w:numPr>
        <w:spacing w:after="120" w:line="264" w:lineRule="auto"/>
        <w:contextualSpacing w:val="0"/>
        <w:rPr>
          <w:sz w:val="28"/>
          <w:szCs w:val="28"/>
        </w:rPr>
      </w:pPr>
      <w:r>
        <w:rPr>
          <w:sz w:val="28"/>
          <w:szCs w:val="28"/>
        </w:rPr>
        <w:t xml:space="preserve">Water (with a few drops off food colour or ink in – this </w:t>
      </w:r>
      <w:proofErr w:type="gramStart"/>
      <w:r>
        <w:rPr>
          <w:sz w:val="28"/>
          <w:szCs w:val="28"/>
        </w:rPr>
        <w:t>isn’t</w:t>
      </w:r>
      <w:proofErr w:type="gramEnd"/>
      <w:r>
        <w:rPr>
          <w:sz w:val="28"/>
          <w:szCs w:val="28"/>
        </w:rPr>
        <w:t xml:space="preserve"> essential, it can just make the layers easier to see.</w:t>
      </w:r>
    </w:p>
    <w:p w14:paraId="36B5EA4D" w14:textId="24A09A70" w:rsidR="00E97868" w:rsidRPr="00363D1D" w:rsidRDefault="003B17DB" w:rsidP="002F5329">
      <w:pPr>
        <w:pStyle w:val="ListParagraph"/>
        <w:numPr>
          <w:ilvl w:val="0"/>
          <w:numId w:val="18"/>
        </w:numPr>
        <w:spacing w:after="120" w:line="264" w:lineRule="auto"/>
        <w:contextualSpacing w:val="0"/>
        <w:rPr>
          <w:sz w:val="28"/>
          <w:szCs w:val="28"/>
        </w:rPr>
      </w:pPr>
      <w:r w:rsidRPr="00363D1D">
        <w:rPr>
          <w:sz w:val="28"/>
          <w:szCs w:val="28"/>
        </w:rPr>
        <w:t xml:space="preserve">Egg yolk – </w:t>
      </w:r>
      <w:r w:rsidR="00363D1D">
        <w:rPr>
          <w:sz w:val="28"/>
          <w:szCs w:val="28"/>
        </w:rPr>
        <w:t xml:space="preserve">roughly </w:t>
      </w:r>
      <w:r w:rsidRPr="00363D1D">
        <w:rPr>
          <w:sz w:val="28"/>
          <w:szCs w:val="28"/>
        </w:rPr>
        <w:t xml:space="preserve">2 </w:t>
      </w:r>
      <w:r w:rsidR="00363D1D" w:rsidRPr="00363D1D">
        <w:rPr>
          <w:sz w:val="28"/>
          <w:szCs w:val="28"/>
        </w:rPr>
        <w:t>cm</w:t>
      </w:r>
      <w:r w:rsidR="00363D1D" w:rsidRPr="00363D1D">
        <w:rPr>
          <w:sz w:val="28"/>
          <w:szCs w:val="28"/>
          <w:vertAlign w:val="superscript"/>
        </w:rPr>
        <w:t>3</w:t>
      </w:r>
      <w:r w:rsidR="00363D1D">
        <w:rPr>
          <w:sz w:val="28"/>
          <w:szCs w:val="28"/>
        </w:rPr>
        <w:t xml:space="preserve"> </w:t>
      </w:r>
      <w:r w:rsidR="009444C2">
        <w:rPr>
          <w:sz w:val="28"/>
          <w:szCs w:val="28"/>
        </w:rPr>
        <w:t xml:space="preserve">(A level teaspoon is about 5 </w:t>
      </w:r>
      <w:r w:rsidR="009444C2" w:rsidRPr="009444C2">
        <w:rPr>
          <w:sz w:val="28"/>
          <w:szCs w:val="28"/>
        </w:rPr>
        <w:t>cm</w:t>
      </w:r>
      <w:r w:rsidR="009444C2" w:rsidRPr="009444C2">
        <w:rPr>
          <w:sz w:val="28"/>
          <w:szCs w:val="28"/>
          <w:vertAlign w:val="superscript"/>
        </w:rPr>
        <w:t>3</w:t>
      </w:r>
      <w:r w:rsidR="009444C2">
        <w:rPr>
          <w:sz w:val="28"/>
          <w:szCs w:val="28"/>
        </w:rPr>
        <w:t>)</w:t>
      </w:r>
    </w:p>
    <w:p w14:paraId="5565556A" w14:textId="450C45AC" w:rsidR="003B17DB" w:rsidRPr="00363D1D" w:rsidRDefault="003B17DB" w:rsidP="002F5329">
      <w:pPr>
        <w:pStyle w:val="ListParagraph"/>
        <w:numPr>
          <w:ilvl w:val="0"/>
          <w:numId w:val="18"/>
        </w:numPr>
        <w:spacing w:after="120" w:line="264" w:lineRule="auto"/>
        <w:contextualSpacing w:val="0"/>
        <w:rPr>
          <w:sz w:val="28"/>
          <w:szCs w:val="28"/>
        </w:rPr>
      </w:pPr>
      <w:r w:rsidRPr="00363D1D">
        <w:rPr>
          <w:sz w:val="28"/>
          <w:szCs w:val="28"/>
        </w:rPr>
        <w:t xml:space="preserve">Mustard – </w:t>
      </w:r>
      <w:r w:rsidR="00363D1D">
        <w:rPr>
          <w:sz w:val="28"/>
          <w:szCs w:val="28"/>
        </w:rPr>
        <w:t xml:space="preserve">roughly </w:t>
      </w:r>
      <w:r w:rsidRPr="00363D1D">
        <w:rPr>
          <w:sz w:val="28"/>
          <w:szCs w:val="28"/>
        </w:rPr>
        <w:t>2 g</w:t>
      </w:r>
    </w:p>
    <w:p w14:paraId="31E8FFE3" w14:textId="6663347C" w:rsidR="003B17DB" w:rsidRPr="00363D1D" w:rsidRDefault="003B17DB" w:rsidP="002F5329">
      <w:pPr>
        <w:pStyle w:val="ListParagraph"/>
        <w:numPr>
          <w:ilvl w:val="0"/>
          <w:numId w:val="18"/>
        </w:numPr>
        <w:spacing w:after="120" w:line="264" w:lineRule="auto"/>
        <w:contextualSpacing w:val="0"/>
        <w:rPr>
          <w:sz w:val="28"/>
          <w:szCs w:val="28"/>
        </w:rPr>
      </w:pPr>
      <w:r w:rsidRPr="00363D1D">
        <w:rPr>
          <w:sz w:val="28"/>
          <w:szCs w:val="28"/>
        </w:rPr>
        <w:t xml:space="preserve">Detergent (washing-up liquid) </w:t>
      </w:r>
      <w:r w:rsidR="00363D1D">
        <w:rPr>
          <w:sz w:val="28"/>
          <w:szCs w:val="28"/>
        </w:rPr>
        <w:t xml:space="preserve">roughly </w:t>
      </w:r>
      <w:r w:rsidRPr="00363D1D">
        <w:rPr>
          <w:sz w:val="28"/>
          <w:szCs w:val="28"/>
        </w:rPr>
        <w:t xml:space="preserve">2 </w:t>
      </w:r>
      <w:r w:rsidR="00363D1D" w:rsidRPr="00363D1D">
        <w:rPr>
          <w:sz w:val="28"/>
          <w:szCs w:val="28"/>
        </w:rPr>
        <w:t>cm</w:t>
      </w:r>
      <w:r w:rsidR="00363D1D" w:rsidRPr="00363D1D">
        <w:rPr>
          <w:sz w:val="28"/>
          <w:szCs w:val="28"/>
          <w:vertAlign w:val="superscript"/>
        </w:rPr>
        <w:t>3</w:t>
      </w:r>
      <w:r w:rsidR="00363D1D">
        <w:rPr>
          <w:sz w:val="28"/>
          <w:szCs w:val="28"/>
        </w:rPr>
        <w:t xml:space="preserve"> </w:t>
      </w:r>
    </w:p>
    <w:p w14:paraId="7553E757" w14:textId="325D98D6" w:rsidR="003B17DB" w:rsidRPr="00363D1D" w:rsidRDefault="003B17DB" w:rsidP="002F5329">
      <w:pPr>
        <w:pStyle w:val="ListParagraph"/>
        <w:numPr>
          <w:ilvl w:val="0"/>
          <w:numId w:val="18"/>
        </w:numPr>
        <w:spacing w:after="120" w:line="264" w:lineRule="auto"/>
        <w:contextualSpacing w:val="0"/>
        <w:rPr>
          <w:sz w:val="28"/>
          <w:szCs w:val="28"/>
        </w:rPr>
      </w:pPr>
      <w:r w:rsidRPr="00363D1D">
        <w:rPr>
          <w:sz w:val="28"/>
          <w:szCs w:val="28"/>
        </w:rPr>
        <w:t>timer</w:t>
      </w:r>
    </w:p>
    <w:p w14:paraId="3685A76F" w14:textId="77777777" w:rsidR="003B17DB" w:rsidRDefault="003B17DB" w:rsidP="002F5329">
      <w:pPr>
        <w:spacing w:after="120" w:line="264" w:lineRule="auto"/>
        <w:rPr>
          <w:b/>
        </w:rPr>
      </w:pPr>
    </w:p>
    <w:p w14:paraId="7BEA564C" w14:textId="0339CC02" w:rsidR="00E97868" w:rsidRPr="00363D1D" w:rsidRDefault="00363D1D" w:rsidP="002F5329">
      <w:pPr>
        <w:spacing w:after="120" w:line="264" w:lineRule="auto"/>
        <w:rPr>
          <w:b/>
          <w:bCs/>
          <w:sz w:val="28"/>
          <w:szCs w:val="28"/>
        </w:rPr>
      </w:pPr>
      <w:r w:rsidRPr="00363D1D">
        <w:rPr>
          <w:b/>
          <w:bCs/>
          <w:sz w:val="28"/>
          <w:szCs w:val="28"/>
        </w:rPr>
        <w:t>What to do</w:t>
      </w:r>
    </w:p>
    <w:p w14:paraId="67FDA901" w14:textId="6E9074B8" w:rsidR="00E97868" w:rsidRPr="00363D1D" w:rsidRDefault="00363D1D" w:rsidP="002F5329">
      <w:pPr>
        <w:pStyle w:val="ListParagraph"/>
        <w:numPr>
          <w:ilvl w:val="0"/>
          <w:numId w:val="16"/>
        </w:numPr>
        <w:spacing w:after="120" w:line="264" w:lineRule="auto"/>
        <w:ind w:left="714" w:hanging="357"/>
        <w:contextualSpacing w:val="0"/>
        <w:rPr>
          <w:sz w:val="28"/>
          <w:szCs w:val="28"/>
        </w:rPr>
      </w:pPr>
      <w:r>
        <w:rPr>
          <w:sz w:val="28"/>
          <w:szCs w:val="28"/>
        </w:rPr>
        <w:t xml:space="preserve">In </w:t>
      </w:r>
      <w:r w:rsidR="001D624B">
        <w:rPr>
          <w:sz w:val="28"/>
          <w:szCs w:val="28"/>
        </w:rPr>
        <w:t>a</w:t>
      </w:r>
      <w:r>
        <w:rPr>
          <w:sz w:val="28"/>
          <w:szCs w:val="28"/>
        </w:rPr>
        <w:t xml:space="preserve"> </w:t>
      </w:r>
      <w:r w:rsidR="001D624B">
        <w:rPr>
          <w:sz w:val="28"/>
          <w:szCs w:val="28"/>
        </w:rPr>
        <w:t xml:space="preserve">jar, </w:t>
      </w:r>
      <w:r w:rsidR="0065689F">
        <w:rPr>
          <w:sz w:val="28"/>
          <w:szCs w:val="28"/>
        </w:rPr>
        <w:t>add</w:t>
      </w:r>
      <w:r w:rsidR="001D624B">
        <w:rPr>
          <w:sz w:val="28"/>
          <w:szCs w:val="28"/>
        </w:rPr>
        <w:t xml:space="preserve"> water and oil</w:t>
      </w:r>
      <w:r w:rsidR="0065689F">
        <w:rPr>
          <w:sz w:val="28"/>
          <w:szCs w:val="28"/>
        </w:rPr>
        <w:t xml:space="preserve"> with about </w:t>
      </w:r>
      <w:proofErr w:type="gramStart"/>
      <w:r w:rsidR="0065689F">
        <w:rPr>
          <w:sz w:val="28"/>
          <w:szCs w:val="28"/>
        </w:rPr>
        <w:t>1 part</w:t>
      </w:r>
      <w:proofErr w:type="gramEnd"/>
      <w:r w:rsidR="0065689F">
        <w:rPr>
          <w:sz w:val="28"/>
          <w:szCs w:val="28"/>
        </w:rPr>
        <w:t xml:space="preserve"> oil to 9 parts water</w:t>
      </w:r>
    </w:p>
    <w:p w14:paraId="09496DE6" w14:textId="359DB142" w:rsidR="00E97868" w:rsidRPr="00363D1D" w:rsidRDefault="001D624B" w:rsidP="002F5329">
      <w:pPr>
        <w:pStyle w:val="ListParagraph"/>
        <w:numPr>
          <w:ilvl w:val="0"/>
          <w:numId w:val="16"/>
        </w:numPr>
        <w:spacing w:after="120" w:line="264" w:lineRule="auto"/>
        <w:ind w:left="714" w:hanging="357"/>
        <w:contextualSpacing w:val="0"/>
        <w:rPr>
          <w:sz w:val="28"/>
          <w:szCs w:val="28"/>
        </w:rPr>
      </w:pPr>
      <w:r>
        <w:rPr>
          <w:sz w:val="28"/>
          <w:szCs w:val="28"/>
        </w:rPr>
        <w:t>Put the lid on (tightly)</w:t>
      </w:r>
      <w:r w:rsidR="00E97868" w:rsidRPr="00363D1D">
        <w:rPr>
          <w:sz w:val="28"/>
          <w:szCs w:val="28"/>
        </w:rPr>
        <w:t xml:space="preserve"> and shake vigorously for 1 minute.</w:t>
      </w:r>
      <w:r>
        <w:rPr>
          <w:sz w:val="28"/>
          <w:szCs w:val="28"/>
        </w:rPr>
        <w:t xml:space="preserve"> (You will see it seems to </w:t>
      </w:r>
      <w:proofErr w:type="gramStart"/>
      <w:r>
        <w:rPr>
          <w:sz w:val="28"/>
          <w:szCs w:val="28"/>
        </w:rPr>
        <w:t>blend together</w:t>
      </w:r>
      <w:proofErr w:type="gramEnd"/>
      <w:r>
        <w:rPr>
          <w:sz w:val="28"/>
          <w:szCs w:val="28"/>
        </w:rPr>
        <w:t xml:space="preserve"> to make a single</w:t>
      </w:r>
      <w:r w:rsidR="009444C2">
        <w:rPr>
          <w:sz w:val="28"/>
          <w:szCs w:val="28"/>
        </w:rPr>
        <w:t xml:space="preserve"> cloudy/milky mixture.</w:t>
      </w:r>
    </w:p>
    <w:p w14:paraId="6109BE8F" w14:textId="2BD5FD2B" w:rsidR="00E97868" w:rsidRDefault="00E97868" w:rsidP="002F5329">
      <w:pPr>
        <w:pStyle w:val="ListParagraph"/>
        <w:numPr>
          <w:ilvl w:val="0"/>
          <w:numId w:val="16"/>
        </w:numPr>
        <w:spacing w:after="120" w:line="264" w:lineRule="auto"/>
        <w:ind w:left="714" w:hanging="357"/>
        <w:contextualSpacing w:val="0"/>
        <w:rPr>
          <w:sz w:val="28"/>
          <w:szCs w:val="28"/>
        </w:rPr>
      </w:pPr>
      <w:r w:rsidRPr="00363D1D">
        <w:rPr>
          <w:sz w:val="28"/>
          <w:szCs w:val="28"/>
        </w:rPr>
        <w:t xml:space="preserve">Put </w:t>
      </w:r>
      <w:r w:rsidR="001D624B">
        <w:rPr>
          <w:sz w:val="28"/>
          <w:szCs w:val="28"/>
        </w:rPr>
        <w:t>it down</w:t>
      </w:r>
      <w:r w:rsidRPr="00363D1D">
        <w:rPr>
          <w:sz w:val="28"/>
          <w:szCs w:val="28"/>
        </w:rPr>
        <w:t xml:space="preserve"> and start the timer. How long does it take </w:t>
      </w:r>
      <w:r w:rsidR="001D624B">
        <w:rPr>
          <w:sz w:val="28"/>
          <w:szCs w:val="28"/>
        </w:rPr>
        <w:t>the two layers</w:t>
      </w:r>
      <w:r w:rsidRPr="00363D1D">
        <w:rPr>
          <w:sz w:val="28"/>
          <w:szCs w:val="28"/>
        </w:rPr>
        <w:t xml:space="preserve"> to settle out?</w:t>
      </w:r>
    </w:p>
    <w:p w14:paraId="4B5E1570" w14:textId="22ABCBF4" w:rsidR="009444C2" w:rsidRDefault="009444C2" w:rsidP="002F5329">
      <w:pPr>
        <w:pStyle w:val="ListParagraph"/>
        <w:numPr>
          <w:ilvl w:val="0"/>
          <w:numId w:val="16"/>
        </w:numPr>
        <w:spacing w:after="120" w:line="264" w:lineRule="auto"/>
        <w:ind w:left="714" w:hanging="357"/>
        <w:contextualSpacing w:val="0"/>
        <w:rPr>
          <w:sz w:val="28"/>
          <w:szCs w:val="28"/>
        </w:rPr>
      </w:pPr>
      <w:r>
        <w:rPr>
          <w:sz w:val="28"/>
          <w:szCs w:val="28"/>
        </w:rPr>
        <w:t>Now take another jar (or wash out the first) put the same amount of water/oil in and this time add the potential emulsifier (egg yolk, mustard or washing up liquid).</w:t>
      </w:r>
    </w:p>
    <w:p w14:paraId="33BC1061" w14:textId="70D37EC8" w:rsidR="009444C2" w:rsidRDefault="009444C2" w:rsidP="002F5329">
      <w:pPr>
        <w:pStyle w:val="ListParagraph"/>
        <w:numPr>
          <w:ilvl w:val="0"/>
          <w:numId w:val="16"/>
        </w:numPr>
        <w:spacing w:after="120" w:line="264" w:lineRule="auto"/>
        <w:ind w:left="714" w:hanging="357"/>
        <w:contextualSpacing w:val="0"/>
        <w:rPr>
          <w:sz w:val="28"/>
          <w:szCs w:val="28"/>
        </w:rPr>
      </w:pPr>
      <w:r>
        <w:rPr>
          <w:sz w:val="28"/>
          <w:szCs w:val="28"/>
        </w:rPr>
        <w:lastRenderedPageBreak/>
        <w:t>Shake again for the same length of time and again time how long it takes for the layers to separate</w:t>
      </w:r>
      <w:r w:rsidR="0065689F">
        <w:rPr>
          <w:sz w:val="28"/>
          <w:szCs w:val="28"/>
        </w:rPr>
        <w:t xml:space="preserve"> this time</w:t>
      </w:r>
      <w:r>
        <w:rPr>
          <w:sz w:val="28"/>
          <w:szCs w:val="28"/>
        </w:rPr>
        <w:t>.</w:t>
      </w:r>
    </w:p>
    <w:p w14:paraId="7CB3B99C" w14:textId="59E57035" w:rsidR="0065689F" w:rsidRPr="00363D1D" w:rsidRDefault="0065689F" w:rsidP="002F5329">
      <w:pPr>
        <w:pStyle w:val="ListParagraph"/>
        <w:numPr>
          <w:ilvl w:val="0"/>
          <w:numId w:val="16"/>
        </w:numPr>
        <w:spacing w:after="120" w:line="264" w:lineRule="auto"/>
        <w:ind w:left="714" w:hanging="357"/>
        <w:contextualSpacing w:val="0"/>
        <w:rPr>
          <w:sz w:val="28"/>
          <w:szCs w:val="28"/>
        </w:rPr>
      </w:pPr>
      <w:r>
        <w:rPr>
          <w:sz w:val="28"/>
          <w:szCs w:val="28"/>
        </w:rPr>
        <w:t>Repeat with the other emulsifiers.</w:t>
      </w:r>
    </w:p>
    <w:p w14:paraId="4DE06205" w14:textId="15D9F6CA" w:rsidR="00E97868" w:rsidRPr="0050096A" w:rsidRDefault="00E97868" w:rsidP="002F5329">
      <w:pPr>
        <w:spacing w:after="120" w:line="264" w:lineRule="auto"/>
      </w:pPr>
    </w:p>
    <w:p w14:paraId="3E9220FF" w14:textId="520E7DB7" w:rsidR="00E97868" w:rsidRDefault="0065689F" w:rsidP="002F5329">
      <w:pPr>
        <w:spacing w:after="120" w:line="264" w:lineRule="auto"/>
        <w:rPr>
          <w:b/>
        </w:rPr>
      </w:pPr>
      <w:r>
        <w:rPr>
          <w:noProof/>
        </w:rPr>
        <w:lastRenderedPageBreak/>
        <w:drawing>
          <wp:anchor distT="0" distB="0" distL="114300" distR="114300" simplePos="0" relativeHeight="251668480" behindDoc="0" locked="0" layoutInCell="1" allowOverlap="1" wp14:anchorId="21C4DD87" wp14:editId="3C5E0400">
            <wp:simplePos x="0" y="0"/>
            <wp:positionH relativeFrom="margin">
              <wp:posOffset>2976880</wp:posOffset>
            </wp:positionH>
            <wp:positionV relativeFrom="paragraph">
              <wp:posOffset>7620</wp:posOffset>
            </wp:positionV>
            <wp:extent cx="3192780" cy="84124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2780" cy="8412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2F3137" w14:textId="66253DC5" w:rsidR="00E97868" w:rsidRPr="00303AC9" w:rsidRDefault="0065689F" w:rsidP="002F5329">
      <w:pPr>
        <w:spacing w:after="120" w:line="264" w:lineRule="auto"/>
        <w:rPr>
          <w:b/>
          <w:bCs/>
          <w:sz w:val="28"/>
          <w:szCs w:val="28"/>
        </w:rPr>
      </w:pPr>
      <w:r w:rsidRPr="00303AC9">
        <w:rPr>
          <w:b/>
          <w:bCs/>
          <w:sz w:val="28"/>
          <w:szCs w:val="28"/>
        </w:rPr>
        <w:t>What is happening?</w:t>
      </w:r>
    </w:p>
    <w:p w14:paraId="3DBF8D80" w14:textId="7DCC5913" w:rsidR="00303AC9" w:rsidRDefault="00303AC9" w:rsidP="002F5329">
      <w:pPr>
        <w:spacing w:after="120" w:line="264" w:lineRule="auto"/>
        <w:rPr>
          <w:sz w:val="28"/>
          <w:szCs w:val="28"/>
        </w:rPr>
      </w:pPr>
      <w:r>
        <w:rPr>
          <w:sz w:val="28"/>
          <w:szCs w:val="28"/>
        </w:rPr>
        <w:t>The diagrams to the right help to explain</w:t>
      </w:r>
    </w:p>
    <w:p w14:paraId="48F2F563" w14:textId="74B7E8EF" w:rsidR="00303AC9" w:rsidRDefault="00303AC9" w:rsidP="002F5329">
      <w:pPr>
        <w:spacing w:after="120" w:line="264" w:lineRule="auto"/>
        <w:rPr>
          <w:sz w:val="28"/>
          <w:szCs w:val="28"/>
        </w:rPr>
      </w:pPr>
    </w:p>
    <w:p w14:paraId="547BF076" w14:textId="77777777" w:rsidR="00303AC9" w:rsidRDefault="00303AC9" w:rsidP="002F5329">
      <w:pPr>
        <w:pStyle w:val="ListParagraph"/>
        <w:numPr>
          <w:ilvl w:val="0"/>
          <w:numId w:val="19"/>
        </w:numPr>
        <w:spacing w:after="120" w:line="264" w:lineRule="auto"/>
        <w:contextualSpacing w:val="0"/>
        <w:rPr>
          <w:sz w:val="28"/>
          <w:szCs w:val="28"/>
        </w:rPr>
      </w:pPr>
      <w:r w:rsidRPr="00303AC9">
        <w:rPr>
          <w:sz w:val="28"/>
          <w:szCs w:val="28"/>
        </w:rPr>
        <w:t>Two immiscible liquids, not yet emulsified.</w:t>
      </w:r>
    </w:p>
    <w:p w14:paraId="50E714E2" w14:textId="77777777" w:rsidR="00303AC9" w:rsidRDefault="00303AC9" w:rsidP="002F5329">
      <w:pPr>
        <w:pStyle w:val="ListParagraph"/>
        <w:numPr>
          <w:ilvl w:val="0"/>
          <w:numId w:val="19"/>
        </w:numPr>
        <w:spacing w:after="120" w:line="264" w:lineRule="auto"/>
        <w:contextualSpacing w:val="0"/>
        <w:rPr>
          <w:sz w:val="28"/>
          <w:szCs w:val="28"/>
        </w:rPr>
      </w:pPr>
      <w:r w:rsidRPr="00303AC9">
        <w:rPr>
          <w:sz w:val="28"/>
          <w:szCs w:val="28"/>
        </w:rPr>
        <w:t>An emulsion of Phase II dispersed in Phase I</w:t>
      </w:r>
    </w:p>
    <w:p w14:paraId="2C1B99C9" w14:textId="77777777" w:rsidR="00303AC9" w:rsidRDefault="00303AC9" w:rsidP="002F5329">
      <w:pPr>
        <w:pStyle w:val="ListParagraph"/>
        <w:numPr>
          <w:ilvl w:val="0"/>
          <w:numId w:val="19"/>
        </w:numPr>
        <w:spacing w:after="120" w:line="264" w:lineRule="auto"/>
        <w:contextualSpacing w:val="0"/>
        <w:rPr>
          <w:sz w:val="28"/>
          <w:szCs w:val="28"/>
        </w:rPr>
      </w:pPr>
      <w:r w:rsidRPr="00303AC9">
        <w:rPr>
          <w:sz w:val="28"/>
          <w:szCs w:val="28"/>
        </w:rPr>
        <w:t>The unstable emulsion progressively separates</w:t>
      </w:r>
    </w:p>
    <w:p w14:paraId="4E700420" w14:textId="534CFAAF" w:rsidR="00303AC9" w:rsidRPr="00303AC9" w:rsidRDefault="00303AC9" w:rsidP="002F5329">
      <w:pPr>
        <w:pStyle w:val="ListParagraph"/>
        <w:numPr>
          <w:ilvl w:val="0"/>
          <w:numId w:val="19"/>
        </w:numPr>
        <w:spacing w:after="120" w:line="264" w:lineRule="auto"/>
        <w:contextualSpacing w:val="0"/>
        <w:rPr>
          <w:sz w:val="28"/>
          <w:szCs w:val="28"/>
        </w:rPr>
      </w:pPr>
      <w:r w:rsidRPr="00303AC9">
        <w:rPr>
          <w:sz w:val="28"/>
          <w:szCs w:val="28"/>
        </w:rPr>
        <w:t xml:space="preserve">The </w:t>
      </w:r>
      <w:r>
        <w:rPr>
          <w:sz w:val="28"/>
          <w:szCs w:val="28"/>
        </w:rPr>
        <w:t>emulsifier</w:t>
      </w:r>
      <w:r w:rsidRPr="00303AC9">
        <w:rPr>
          <w:sz w:val="28"/>
          <w:szCs w:val="28"/>
        </w:rPr>
        <w:t xml:space="preserve"> </w:t>
      </w:r>
      <w:proofErr w:type="gramStart"/>
      <w:r w:rsidRPr="00303AC9">
        <w:rPr>
          <w:sz w:val="28"/>
          <w:szCs w:val="28"/>
        </w:rPr>
        <w:t>(</w:t>
      </w:r>
      <w:r>
        <w:rPr>
          <w:sz w:val="28"/>
          <w:szCs w:val="28"/>
        </w:rPr>
        <w:t xml:space="preserve"> shown</w:t>
      </w:r>
      <w:proofErr w:type="gramEnd"/>
      <w:r>
        <w:rPr>
          <w:sz w:val="28"/>
          <w:szCs w:val="28"/>
        </w:rPr>
        <w:t xml:space="preserve"> by the </w:t>
      </w:r>
      <w:r w:rsidRPr="00303AC9">
        <w:rPr>
          <w:sz w:val="28"/>
          <w:szCs w:val="28"/>
        </w:rPr>
        <w:t xml:space="preserve">outline around </w:t>
      </w:r>
      <w:r>
        <w:rPr>
          <w:sz w:val="28"/>
          <w:szCs w:val="28"/>
        </w:rPr>
        <w:t xml:space="preserve">the </w:t>
      </w:r>
      <w:r w:rsidRPr="00303AC9">
        <w:rPr>
          <w:sz w:val="28"/>
          <w:szCs w:val="28"/>
        </w:rPr>
        <w:t>particles) positions itself on the interfaces between Phase II and Phase I, stabilizing the emulsion</w:t>
      </w:r>
    </w:p>
    <w:p w14:paraId="52434F0B" w14:textId="7B3C2E7C" w:rsidR="00303AC9" w:rsidRDefault="00303AC9" w:rsidP="002F5329">
      <w:pPr>
        <w:spacing w:after="120" w:line="264" w:lineRule="auto"/>
        <w:rPr>
          <w:sz w:val="28"/>
          <w:szCs w:val="28"/>
        </w:rPr>
      </w:pPr>
    </w:p>
    <w:p w14:paraId="4C62C650" w14:textId="77777777" w:rsidR="00303AC9" w:rsidRDefault="00303AC9" w:rsidP="002F5329">
      <w:pPr>
        <w:spacing w:after="120" w:line="264" w:lineRule="auto"/>
        <w:rPr>
          <w:sz w:val="18"/>
          <w:szCs w:val="18"/>
        </w:rPr>
      </w:pPr>
    </w:p>
    <w:p w14:paraId="441073F1" w14:textId="77777777" w:rsidR="00303AC9" w:rsidRDefault="00303AC9" w:rsidP="002F5329">
      <w:pPr>
        <w:spacing w:after="120" w:line="264" w:lineRule="auto"/>
        <w:rPr>
          <w:sz w:val="18"/>
          <w:szCs w:val="18"/>
        </w:rPr>
      </w:pPr>
    </w:p>
    <w:p w14:paraId="235274A6" w14:textId="77777777" w:rsidR="00303AC9" w:rsidRDefault="00303AC9" w:rsidP="002F5329">
      <w:pPr>
        <w:spacing w:after="120" w:line="264" w:lineRule="auto"/>
        <w:rPr>
          <w:sz w:val="18"/>
          <w:szCs w:val="18"/>
        </w:rPr>
      </w:pPr>
    </w:p>
    <w:p w14:paraId="3609828A" w14:textId="77777777" w:rsidR="00303AC9" w:rsidRDefault="00303AC9" w:rsidP="002F5329">
      <w:pPr>
        <w:spacing w:after="120" w:line="264" w:lineRule="auto"/>
        <w:rPr>
          <w:sz w:val="18"/>
          <w:szCs w:val="18"/>
        </w:rPr>
      </w:pPr>
    </w:p>
    <w:p w14:paraId="6162590D" w14:textId="77777777" w:rsidR="00303AC9" w:rsidRDefault="00303AC9" w:rsidP="002F5329">
      <w:pPr>
        <w:spacing w:after="120" w:line="264" w:lineRule="auto"/>
        <w:rPr>
          <w:sz w:val="18"/>
          <w:szCs w:val="18"/>
        </w:rPr>
      </w:pPr>
    </w:p>
    <w:p w14:paraId="1A5E46FF" w14:textId="77777777" w:rsidR="00303AC9" w:rsidRDefault="00303AC9" w:rsidP="002F5329">
      <w:pPr>
        <w:spacing w:after="120" w:line="264" w:lineRule="auto"/>
        <w:rPr>
          <w:sz w:val="18"/>
          <w:szCs w:val="18"/>
        </w:rPr>
      </w:pPr>
    </w:p>
    <w:p w14:paraId="14D3AD21" w14:textId="77777777" w:rsidR="00303AC9" w:rsidRDefault="00303AC9" w:rsidP="002F5329">
      <w:pPr>
        <w:spacing w:after="120" w:line="264" w:lineRule="auto"/>
        <w:rPr>
          <w:sz w:val="18"/>
          <w:szCs w:val="18"/>
        </w:rPr>
      </w:pPr>
    </w:p>
    <w:p w14:paraId="0828796A" w14:textId="77777777" w:rsidR="00303AC9" w:rsidRDefault="00303AC9" w:rsidP="002F5329">
      <w:pPr>
        <w:spacing w:after="120" w:line="264" w:lineRule="auto"/>
        <w:rPr>
          <w:sz w:val="18"/>
          <w:szCs w:val="18"/>
        </w:rPr>
      </w:pPr>
    </w:p>
    <w:p w14:paraId="4408091F" w14:textId="77777777" w:rsidR="00303AC9" w:rsidRDefault="00303AC9" w:rsidP="002F5329">
      <w:pPr>
        <w:spacing w:after="120" w:line="264" w:lineRule="auto"/>
        <w:rPr>
          <w:sz w:val="18"/>
          <w:szCs w:val="18"/>
        </w:rPr>
      </w:pPr>
    </w:p>
    <w:p w14:paraId="1AD4F8A0" w14:textId="77777777" w:rsidR="00303AC9" w:rsidRDefault="00303AC9" w:rsidP="002F5329">
      <w:pPr>
        <w:spacing w:after="120" w:line="264" w:lineRule="auto"/>
        <w:rPr>
          <w:sz w:val="18"/>
          <w:szCs w:val="18"/>
        </w:rPr>
      </w:pPr>
    </w:p>
    <w:p w14:paraId="410E441B" w14:textId="77777777" w:rsidR="00303AC9" w:rsidRDefault="00303AC9" w:rsidP="002F5329">
      <w:pPr>
        <w:spacing w:after="120" w:line="264" w:lineRule="auto"/>
        <w:rPr>
          <w:sz w:val="18"/>
          <w:szCs w:val="18"/>
        </w:rPr>
      </w:pPr>
    </w:p>
    <w:p w14:paraId="4C40B4DF" w14:textId="77777777" w:rsidR="00303AC9" w:rsidRDefault="00303AC9" w:rsidP="002F5329">
      <w:pPr>
        <w:spacing w:after="120" w:line="264" w:lineRule="auto"/>
        <w:rPr>
          <w:sz w:val="18"/>
          <w:szCs w:val="18"/>
        </w:rPr>
      </w:pPr>
    </w:p>
    <w:p w14:paraId="487AC83B" w14:textId="77777777" w:rsidR="00303AC9" w:rsidRDefault="00303AC9" w:rsidP="002F5329">
      <w:pPr>
        <w:spacing w:after="120" w:line="264" w:lineRule="auto"/>
        <w:rPr>
          <w:sz w:val="18"/>
          <w:szCs w:val="18"/>
        </w:rPr>
      </w:pPr>
    </w:p>
    <w:p w14:paraId="6F0BB295" w14:textId="77777777" w:rsidR="00303AC9" w:rsidRDefault="00303AC9" w:rsidP="002F5329">
      <w:pPr>
        <w:spacing w:after="120" w:line="264" w:lineRule="auto"/>
        <w:rPr>
          <w:sz w:val="18"/>
          <w:szCs w:val="18"/>
        </w:rPr>
      </w:pPr>
    </w:p>
    <w:p w14:paraId="561C9355" w14:textId="77777777" w:rsidR="00303AC9" w:rsidRDefault="00303AC9" w:rsidP="002F5329">
      <w:pPr>
        <w:spacing w:after="120" w:line="264" w:lineRule="auto"/>
        <w:rPr>
          <w:sz w:val="18"/>
          <w:szCs w:val="18"/>
        </w:rPr>
      </w:pPr>
    </w:p>
    <w:p w14:paraId="223B272E" w14:textId="77777777" w:rsidR="00303AC9" w:rsidRDefault="00303AC9" w:rsidP="002F5329">
      <w:pPr>
        <w:spacing w:after="120" w:line="264" w:lineRule="auto"/>
        <w:rPr>
          <w:sz w:val="18"/>
          <w:szCs w:val="18"/>
        </w:rPr>
      </w:pPr>
    </w:p>
    <w:p w14:paraId="03294A22" w14:textId="77777777" w:rsidR="00303AC9" w:rsidRDefault="00303AC9" w:rsidP="002F5329">
      <w:pPr>
        <w:spacing w:after="120" w:line="264" w:lineRule="auto"/>
        <w:rPr>
          <w:sz w:val="18"/>
          <w:szCs w:val="18"/>
        </w:rPr>
      </w:pPr>
    </w:p>
    <w:p w14:paraId="4298C6C4" w14:textId="77777777" w:rsidR="00303AC9" w:rsidRDefault="00303AC9" w:rsidP="002F5329">
      <w:pPr>
        <w:spacing w:after="120" w:line="264" w:lineRule="auto"/>
        <w:rPr>
          <w:sz w:val="18"/>
          <w:szCs w:val="18"/>
        </w:rPr>
      </w:pPr>
    </w:p>
    <w:p w14:paraId="2B940C63" w14:textId="77777777" w:rsidR="00303AC9" w:rsidRDefault="00303AC9" w:rsidP="002F5329">
      <w:pPr>
        <w:spacing w:after="120" w:line="264" w:lineRule="auto"/>
        <w:rPr>
          <w:sz w:val="18"/>
          <w:szCs w:val="18"/>
        </w:rPr>
      </w:pPr>
    </w:p>
    <w:p w14:paraId="038DC637" w14:textId="77777777" w:rsidR="00303AC9" w:rsidRDefault="00303AC9" w:rsidP="002F5329">
      <w:pPr>
        <w:spacing w:after="120" w:line="264" w:lineRule="auto"/>
        <w:rPr>
          <w:sz w:val="18"/>
          <w:szCs w:val="18"/>
        </w:rPr>
      </w:pPr>
    </w:p>
    <w:p w14:paraId="4ED054EA" w14:textId="58D220FE" w:rsidR="00303AC9" w:rsidRDefault="00303AC9" w:rsidP="002F5329">
      <w:pPr>
        <w:spacing w:after="120" w:line="264" w:lineRule="auto"/>
        <w:rPr>
          <w:sz w:val="20"/>
          <w:szCs w:val="20"/>
        </w:rPr>
      </w:pPr>
      <w:r w:rsidRPr="00303AC9">
        <w:rPr>
          <w:sz w:val="18"/>
          <w:szCs w:val="18"/>
        </w:rPr>
        <w:t xml:space="preserve">By </w:t>
      </w:r>
      <w:proofErr w:type="spellStart"/>
      <w:r w:rsidRPr="00303AC9">
        <w:rPr>
          <w:sz w:val="18"/>
          <w:szCs w:val="18"/>
        </w:rPr>
        <w:t>Fvasconcellos</w:t>
      </w:r>
      <w:proofErr w:type="spellEnd"/>
      <w:r w:rsidRPr="00303AC9">
        <w:rPr>
          <w:sz w:val="18"/>
          <w:szCs w:val="18"/>
        </w:rPr>
        <w:t xml:space="preserve"> 14:24, 17 April 2007 (UTC) - Own work, after Image:</w:t>
      </w:r>
      <w:r>
        <w:rPr>
          <w:sz w:val="18"/>
          <w:szCs w:val="18"/>
        </w:rPr>
        <w:t xml:space="preserve"> </w:t>
      </w:r>
      <w:r w:rsidRPr="00303AC9">
        <w:rPr>
          <w:sz w:val="18"/>
          <w:szCs w:val="18"/>
        </w:rPr>
        <w:t xml:space="preserve">Emulsions.png by Ike9898, Public Domain, </w:t>
      </w:r>
      <w:hyperlink r:id="rId16" w:history="1">
        <w:r w:rsidRPr="00351B63">
          <w:rPr>
            <w:rStyle w:val="Hyperlink"/>
            <w:sz w:val="20"/>
            <w:szCs w:val="20"/>
          </w:rPr>
          <w:t>https://commons.wikimedia.org/w/index.php?curid=1961781</w:t>
        </w:r>
      </w:hyperlink>
      <w:r>
        <w:rPr>
          <w:sz w:val="20"/>
          <w:szCs w:val="20"/>
        </w:rPr>
        <w:t xml:space="preserve"> </w:t>
      </w:r>
    </w:p>
    <w:p w14:paraId="0A15BB33" w14:textId="2064E9BE" w:rsidR="00303AC9" w:rsidRDefault="00303AC9" w:rsidP="002F5329">
      <w:pPr>
        <w:pStyle w:val="Title"/>
        <w:spacing w:before="0" w:beforeAutospacing="0" w:after="120" w:afterAutospacing="0" w:line="264" w:lineRule="auto"/>
      </w:pPr>
      <w:r>
        <w:lastRenderedPageBreak/>
        <w:t xml:space="preserve">Enzymic </w:t>
      </w:r>
      <w:proofErr w:type="spellStart"/>
      <w:r>
        <w:t>Browing</w:t>
      </w:r>
      <w:proofErr w:type="spellEnd"/>
    </w:p>
    <w:p w14:paraId="5DC5A2B0" w14:textId="77777777" w:rsidR="00303AC9" w:rsidRPr="00741DA8" w:rsidRDefault="00303AC9" w:rsidP="002F5329">
      <w:pPr>
        <w:spacing w:after="120" w:line="264" w:lineRule="auto"/>
        <w:rPr>
          <w:b/>
          <w:bCs/>
          <w:sz w:val="28"/>
          <w:szCs w:val="28"/>
        </w:rPr>
      </w:pPr>
      <w:r w:rsidRPr="00741DA8">
        <w:rPr>
          <w:b/>
          <w:bCs/>
          <w:sz w:val="28"/>
          <w:szCs w:val="28"/>
        </w:rPr>
        <w:t>Introduction</w:t>
      </w:r>
    </w:p>
    <w:p w14:paraId="01FF17E7" w14:textId="77777777" w:rsidR="00303AC9" w:rsidRPr="00303AC9" w:rsidRDefault="00303AC9" w:rsidP="002F5329">
      <w:pPr>
        <w:spacing w:after="120" w:line="264" w:lineRule="auto"/>
        <w:rPr>
          <w:sz w:val="28"/>
          <w:szCs w:val="28"/>
        </w:rPr>
      </w:pPr>
      <w:r w:rsidRPr="00303AC9">
        <w:rPr>
          <w:sz w:val="28"/>
          <w:szCs w:val="28"/>
        </w:rPr>
        <w:t xml:space="preserve">You will know that if you take a bite out of an apple and then cut it, where you have bitten into it will soon go brown. This is because of enzyme catalysed reactions that turn polyphenols into coloured </w:t>
      </w:r>
      <w:proofErr w:type="spellStart"/>
      <w:r w:rsidRPr="00303AC9">
        <w:rPr>
          <w:sz w:val="28"/>
          <w:szCs w:val="28"/>
        </w:rPr>
        <w:t>melanins</w:t>
      </w:r>
      <w:proofErr w:type="spellEnd"/>
      <w:r w:rsidRPr="00303AC9">
        <w:rPr>
          <w:sz w:val="28"/>
          <w:szCs w:val="28"/>
        </w:rPr>
        <w:t>. Browning of fruit and vegetables makes them look less appetising so the food industry tries to reduce this as far as possible.</w:t>
      </w:r>
    </w:p>
    <w:p w14:paraId="3244A3DA" w14:textId="3497E9A1" w:rsidR="00303AC9" w:rsidRDefault="00303AC9" w:rsidP="002F5329">
      <w:pPr>
        <w:spacing w:after="120" w:line="264" w:lineRule="auto"/>
        <w:rPr>
          <w:sz w:val="28"/>
          <w:szCs w:val="28"/>
        </w:rPr>
      </w:pPr>
      <w:r w:rsidRPr="00303AC9">
        <w:rPr>
          <w:sz w:val="28"/>
          <w:szCs w:val="28"/>
        </w:rPr>
        <w:t>The objective of this investigation is to assess the effect of various treatments on enzymatic discolouration of apples.</w:t>
      </w:r>
    </w:p>
    <w:p w14:paraId="42EA992F" w14:textId="77777777" w:rsidR="00303AC9" w:rsidRPr="00303AC9" w:rsidRDefault="00303AC9" w:rsidP="002F5329">
      <w:pPr>
        <w:spacing w:after="120" w:line="264" w:lineRule="auto"/>
        <w:rPr>
          <w:sz w:val="28"/>
          <w:szCs w:val="28"/>
        </w:rPr>
      </w:pPr>
    </w:p>
    <w:p w14:paraId="0E4EBF1D" w14:textId="77777777" w:rsidR="00303AC9" w:rsidRPr="00B66090" w:rsidRDefault="00303AC9" w:rsidP="002F5329">
      <w:pPr>
        <w:spacing w:after="120" w:line="264" w:lineRule="auto"/>
        <w:rPr>
          <w:b/>
          <w:bCs/>
          <w:sz w:val="28"/>
          <w:szCs w:val="28"/>
        </w:rPr>
      </w:pPr>
      <w:r w:rsidRPr="00B66090">
        <w:rPr>
          <w:b/>
          <w:bCs/>
          <w:sz w:val="28"/>
          <w:szCs w:val="28"/>
        </w:rPr>
        <w:t>You will need</w:t>
      </w:r>
    </w:p>
    <w:p w14:paraId="5C0E7F06" w14:textId="48508FA5" w:rsidR="00B66090" w:rsidRPr="002F5329" w:rsidRDefault="00B66090" w:rsidP="002F5329">
      <w:pPr>
        <w:pStyle w:val="ListParagraph"/>
        <w:numPr>
          <w:ilvl w:val="0"/>
          <w:numId w:val="22"/>
        </w:numPr>
        <w:spacing w:after="120" w:line="264" w:lineRule="auto"/>
        <w:contextualSpacing w:val="0"/>
        <w:rPr>
          <w:sz w:val="28"/>
          <w:szCs w:val="28"/>
        </w:rPr>
      </w:pPr>
      <w:r w:rsidRPr="002F5329">
        <w:rPr>
          <w:sz w:val="28"/>
          <w:szCs w:val="28"/>
        </w:rPr>
        <w:t xml:space="preserve">1 </w:t>
      </w:r>
      <w:proofErr w:type="spellStart"/>
      <w:r w:rsidRPr="002F5329">
        <w:rPr>
          <w:sz w:val="28"/>
          <w:szCs w:val="28"/>
        </w:rPr>
        <w:t>bramley</w:t>
      </w:r>
      <w:proofErr w:type="spellEnd"/>
      <w:r w:rsidRPr="002F5329">
        <w:rPr>
          <w:sz w:val="28"/>
          <w:szCs w:val="28"/>
        </w:rPr>
        <w:t xml:space="preserve"> apple (cooking </w:t>
      </w:r>
      <w:proofErr w:type="gramStart"/>
      <w:r w:rsidRPr="002F5329">
        <w:rPr>
          <w:sz w:val="28"/>
          <w:szCs w:val="28"/>
        </w:rPr>
        <w:t>apple)*</w:t>
      </w:r>
      <w:proofErr w:type="gramEnd"/>
    </w:p>
    <w:p w14:paraId="362F82CD" w14:textId="4909C66F" w:rsidR="00B66090" w:rsidRDefault="00B66090" w:rsidP="002F5329">
      <w:pPr>
        <w:pStyle w:val="ListParagraph"/>
        <w:numPr>
          <w:ilvl w:val="0"/>
          <w:numId w:val="22"/>
        </w:numPr>
        <w:spacing w:after="120" w:line="264" w:lineRule="auto"/>
        <w:contextualSpacing w:val="0"/>
        <w:rPr>
          <w:sz w:val="28"/>
          <w:szCs w:val="28"/>
        </w:rPr>
      </w:pPr>
      <w:r w:rsidRPr="002F5329">
        <w:rPr>
          <w:sz w:val="28"/>
          <w:szCs w:val="28"/>
        </w:rPr>
        <w:t>Lemon juice</w:t>
      </w:r>
    </w:p>
    <w:p w14:paraId="170E5A48" w14:textId="69DD670A" w:rsidR="002F5329" w:rsidRPr="002F5329" w:rsidRDefault="002F5329" w:rsidP="002F5329">
      <w:pPr>
        <w:pStyle w:val="ListParagraph"/>
        <w:numPr>
          <w:ilvl w:val="0"/>
          <w:numId w:val="22"/>
        </w:numPr>
        <w:spacing w:after="120" w:line="264" w:lineRule="auto"/>
        <w:contextualSpacing w:val="0"/>
        <w:rPr>
          <w:sz w:val="28"/>
          <w:szCs w:val="28"/>
        </w:rPr>
      </w:pPr>
      <w:r>
        <w:rPr>
          <w:sz w:val="28"/>
          <w:szCs w:val="28"/>
        </w:rPr>
        <w:t>Sharp knife and chopping board</w:t>
      </w:r>
    </w:p>
    <w:p w14:paraId="024F968E" w14:textId="5D459731" w:rsidR="00B66090" w:rsidRPr="002F5329" w:rsidRDefault="00B66090" w:rsidP="002F5329">
      <w:pPr>
        <w:pStyle w:val="ListParagraph"/>
        <w:numPr>
          <w:ilvl w:val="0"/>
          <w:numId w:val="22"/>
        </w:numPr>
        <w:spacing w:after="120" w:line="264" w:lineRule="auto"/>
        <w:contextualSpacing w:val="0"/>
        <w:rPr>
          <w:sz w:val="28"/>
          <w:szCs w:val="28"/>
        </w:rPr>
      </w:pPr>
      <w:r w:rsidRPr="002F5329">
        <w:rPr>
          <w:sz w:val="28"/>
          <w:szCs w:val="28"/>
        </w:rPr>
        <w:t>3 glasses, jars, bowls</w:t>
      </w:r>
    </w:p>
    <w:p w14:paraId="2AF31225" w14:textId="77777777" w:rsidR="00B66090" w:rsidRDefault="00B66090" w:rsidP="002F5329">
      <w:pPr>
        <w:spacing w:after="120" w:line="264" w:lineRule="auto"/>
        <w:rPr>
          <w:sz w:val="28"/>
          <w:szCs w:val="28"/>
        </w:rPr>
      </w:pPr>
    </w:p>
    <w:p w14:paraId="2E5CFE9D" w14:textId="0927F662" w:rsidR="00303AC9" w:rsidRPr="00303AC9" w:rsidRDefault="00303AC9" w:rsidP="002F5329">
      <w:pPr>
        <w:spacing w:after="120" w:line="264" w:lineRule="auto"/>
        <w:rPr>
          <w:sz w:val="28"/>
          <w:szCs w:val="28"/>
        </w:rPr>
      </w:pPr>
      <w:r w:rsidRPr="00303AC9">
        <w:rPr>
          <w:sz w:val="28"/>
          <w:szCs w:val="28"/>
        </w:rPr>
        <w:t>* Other apples or pears could be investigated but Bramley apples (sold as cooking apples) go brown quicker than any others we tried.</w:t>
      </w:r>
      <w:r w:rsidR="00B66090">
        <w:rPr>
          <w:sz w:val="28"/>
          <w:szCs w:val="28"/>
        </w:rPr>
        <w:t xml:space="preserve"> </w:t>
      </w:r>
      <w:proofErr w:type="gramStart"/>
      <w:r w:rsidR="00B66090">
        <w:rPr>
          <w:sz w:val="28"/>
          <w:szCs w:val="28"/>
        </w:rPr>
        <w:t>Don’t</w:t>
      </w:r>
      <w:proofErr w:type="gramEnd"/>
      <w:r w:rsidR="00B66090">
        <w:rPr>
          <w:sz w:val="28"/>
          <w:szCs w:val="28"/>
        </w:rPr>
        <w:t xml:space="preserve"> use Granny Smiths as they go brown a lot slower.</w:t>
      </w:r>
    </w:p>
    <w:p w14:paraId="40A0AA3F" w14:textId="32E6474F" w:rsidR="00303AC9" w:rsidRPr="00303AC9" w:rsidRDefault="00303AC9" w:rsidP="002F5329">
      <w:pPr>
        <w:spacing w:after="120" w:line="264" w:lineRule="auto"/>
        <w:rPr>
          <w:sz w:val="28"/>
          <w:szCs w:val="28"/>
        </w:rPr>
      </w:pPr>
    </w:p>
    <w:p w14:paraId="72AB8FD3" w14:textId="26631DF3" w:rsidR="00303AC9" w:rsidRPr="00B66090" w:rsidRDefault="00B66090" w:rsidP="002F5329">
      <w:pPr>
        <w:spacing w:after="120" w:line="264" w:lineRule="auto"/>
        <w:rPr>
          <w:b/>
          <w:bCs/>
          <w:sz w:val="28"/>
          <w:szCs w:val="28"/>
        </w:rPr>
      </w:pPr>
      <w:r w:rsidRPr="00B66090">
        <w:rPr>
          <w:b/>
          <w:bCs/>
          <w:sz w:val="28"/>
          <w:szCs w:val="28"/>
        </w:rPr>
        <w:t>What to do</w:t>
      </w:r>
    </w:p>
    <w:p w14:paraId="2CA9E134" w14:textId="77777777" w:rsidR="00B66090" w:rsidRDefault="00B66090" w:rsidP="002F5329">
      <w:pPr>
        <w:spacing w:after="120" w:line="264" w:lineRule="auto"/>
        <w:rPr>
          <w:sz w:val="28"/>
          <w:szCs w:val="28"/>
        </w:rPr>
      </w:pPr>
      <w:r>
        <w:rPr>
          <w:sz w:val="28"/>
          <w:szCs w:val="28"/>
        </w:rPr>
        <w:t>Preparation</w:t>
      </w:r>
    </w:p>
    <w:p w14:paraId="5626C341" w14:textId="59D17AB9" w:rsidR="00B66090" w:rsidRPr="002F5329" w:rsidRDefault="002F5329" w:rsidP="002F5329">
      <w:pPr>
        <w:pStyle w:val="ListParagraph"/>
        <w:numPr>
          <w:ilvl w:val="0"/>
          <w:numId w:val="23"/>
        </w:numPr>
        <w:spacing w:after="120" w:line="264" w:lineRule="auto"/>
        <w:contextualSpacing w:val="0"/>
        <w:rPr>
          <w:sz w:val="28"/>
          <w:szCs w:val="28"/>
        </w:rPr>
      </w:pPr>
      <w:r w:rsidRPr="002F5329">
        <w:rPr>
          <w:sz w:val="28"/>
          <w:szCs w:val="28"/>
        </w:rPr>
        <w:t>Get your</w:t>
      </w:r>
      <w:r w:rsidR="00B66090" w:rsidRPr="002F5329">
        <w:rPr>
          <w:sz w:val="28"/>
          <w:szCs w:val="28"/>
        </w:rPr>
        <w:t xml:space="preserve"> three containers</w:t>
      </w:r>
      <w:r w:rsidRPr="002F5329">
        <w:rPr>
          <w:sz w:val="28"/>
          <w:szCs w:val="28"/>
        </w:rPr>
        <w:t xml:space="preserve"> ready</w:t>
      </w:r>
      <w:r w:rsidR="00B66090" w:rsidRPr="002F5329">
        <w:rPr>
          <w:sz w:val="28"/>
          <w:szCs w:val="28"/>
        </w:rPr>
        <w:t>.</w:t>
      </w:r>
    </w:p>
    <w:p w14:paraId="68B2AB2B" w14:textId="732F33A1" w:rsidR="00B66090" w:rsidRDefault="00B66090" w:rsidP="002F5329">
      <w:pPr>
        <w:pStyle w:val="ListParagraph"/>
        <w:numPr>
          <w:ilvl w:val="0"/>
          <w:numId w:val="23"/>
        </w:numPr>
        <w:spacing w:after="120" w:line="264" w:lineRule="auto"/>
        <w:contextualSpacing w:val="0"/>
        <w:rPr>
          <w:sz w:val="28"/>
          <w:szCs w:val="28"/>
        </w:rPr>
      </w:pPr>
      <w:r w:rsidRPr="002F5329">
        <w:rPr>
          <w:sz w:val="28"/>
          <w:szCs w:val="28"/>
        </w:rPr>
        <w:t>If you are using fresh lemon juice, squeeze it out first</w:t>
      </w:r>
    </w:p>
    <w:p w14:paraId="74DCA285" w14:textId="375B19E7" w:rsidR="002F5329" w:rsidRDefault="002F5329" w:rsidP="002F5329">
      <w:pPr>
        <w:spacing w:after="120" w:line="264" w:lineRule="auto"/>
        <w:rPr>
          <w:sz w:val="28"/>
          <w:szCs w:val="28"/>
        </w:rPr>
      </w:pPr>
      <w:r>
        <w:rPr>
          <w:sz w:val="28"/>
          <w:szCs w:val="28"/>
        </w:rPr>
        <w:t>It is important to work quickly as the browning starts very quickly.</w:t>
      </w:r>
    </w:p>
    <w:p w14:paraId="3CFD76CE" w14:textId="77777777" w:rsidR="002F5329" w:rsidRPr="002F5329" w:rsidRDefault="002F5329" w:rsidP="002F5329">
      <w:pPr>
        <w:spacing w:after="120" w:line="264" w:lineRule="auto"/>
        <w:rPr>
          <w:sz w:val="28"/>
          <w:szCs w:val="28"/>
        </w:rPr>
      </w:pPr>
    </w:p>
    <w:p w14:paraId="0F6C68D3" w14:textId="685669D3" w:rsidR="00303AC9" w:rsidRPr="002F5329" w:rsidRDefault="00B66090" w:rsidP="002F5329">
      <w:pPr>
        <w:pStyle w:val="ListParagraph"/>
        <w:numPr>
          <w:ilvl w:val="0"/>
          <w:numId w:val="25"/>
        </w:numPr>
        <w:spacing w:after="120" w:line="264" w:lineRule="auto"/>
        <w:contextualSpacing w:val="0"/>
        <w:rPr>
          <w:sz w:val="28"/>
          <w:szCs w:val="28"/>
        </w:rPr>
      </w:pPr>
      <w:r w:rsidRPr="002F5329">
        <w:rPr>
          <w:sz w:val="28"/>
          <w:szCs w:val="28"/>
        </w:rPr>
        <w:t>Using a sharp knife take a thin slice of apple. (Trim it down so it will fit in your container flat.)</w:t>
      </w:r>
    </w:p>
    <w:p w14:paraId="128F1CDD" w14:textId="75233806" w:rsidR="00B66090" w:rsidRPr="002F5329" w:rsidRDefault="00B66090" w:rsidP="002F5329">
      <w:pPr>
        <w:pStyle w:val="ListParagraph"/>
        <w:numPr>
          <w:ilvl w:val="0"/>
          <w:numId w:val="25"/>
        </w:numPr>
        <w:spacing w:after="120" w:line="264" w:lineRule="auto"/>
        <w:contextualSpacing w:val="0"/>
        <w:rPr>
          <w:sz w:val="28"/>
          <w:szCs w:val="28"/>
        </w:rPr>
      </w:pPr>
      <w:r w:rsidRPr="002F5329">
        <w:rPr>
          <w:sz w:val="28"/>
          <w:szCs w:val="28"/>
        </w:rPr>
        <w:t>Place it in one container and se</w:t>
      </w:r>
      <w:r w:rsidR="002F5329">
        <w:rPr>
          <w:sz w:val="28"/>
          <w:szCs w:val="28"/>
        </w:rPr>
        <w:t>t</w:t>
      </w:r>
      <w:r w:rsidRPr="002F5329">
        <w:rPr>
          <w:sz w:val="28"/>
          <w:szCs w:val="28"/>
        </w:rPr>
        <w:t xml:space="preserve"> to one side.</w:t>
      </w:r>
    </w:p>
    <w:p w14:paraId="4CFE2584" w14:textId="6039AC99" w:rsidR="00303AC9" w:rsidRPr="002F5329" w:rsidRDefault="00B66090" w:rsidP="002F5329">
      <w:pPr>
        <w:pStyle w:val="ListParagraph"/>
        <w:numPr>
          <w:ilvl w:val="0"/>
          <w:numId w:val="25"/>
        </w:numPr>
        <w:spacing w:after="120" w:line="264" w:lineRule="auto"/>
        <w:contextualSpacing w:val="0"/>
        <w:rPr>
          <w:sz w:val="28"/>
          <w:szCs w:val="28"/>
        </w:rPr>
      </w:pPr>
      <w:r w:rsidRPr="002F5329">
        <w:rPr>
          <w:sz w:val="28"/>
          <w:szCs w:val="28"/>
        </w:rPr>
        <w:t>Take a</w:t>
      </w:r>
      <w:r w:rsidR="002F5329">
        <w:rPr>
          <w:sz w:val="28"/>
          <w:szCs w:val="28"/>
        </w:rPr>
        <w:t xml:space="preserve"> second</w:t>
      </w:r>
      <w:r w:rsidRPr="002F5329">
        <w:rPr>
          <w:sz w:val="28"/>
          <w:szCs w:val="28"/>
        </w:rPr>
        <w:t xml:space="preserve"> slice and cover with water</w:t>
      </w:r>
    </w:p>
    <w:p w14:paraId="0EFAB44B" w14:textId="1F9F4406" w:rsidR="00B66090" w:rsidRDefault="00B66090" w:rsidP="002F5329">
      <w:pPr>
        <w:pStyle w:val="ListParagraph"/>
        <w:numPr>
          <w:ilvl w:val="0"/>
          <w:numId w:val="25"/>
        </w:numPr>
        <w:spacing w:after="120" w:line="264" w:lineRule="auto"/>
        <w:contextualSpacing w:val="0"/>
        <w:rPr>
          <w:sz w:val="28"/>
          <w:szCs w:val="28"/>
        </w:rPr>
      </w:pPr>
      <w:r w:rsidRPr="002F5329">
        <w:rPr>
          <w:sz w:val="28"/>
          <w:szCs w:val="28"/>
        </w:rPr>
        <w:t>Take a third slice and cover with lemon juice</w:t>
      </w:r>
    </w:p>
    <w:p w14:paraId="3C0156DF" w14:textId="21780468" w:rsidR="002F5329" w:rsidRPr="002F5329" w:rsidRDefault="002F5329" w:rsidP="002F5329">
      <w:pPr>
        <w:pStyle w:val="ListParagraph"/>
        <w:numPr>
          <w:ilvl w:val="0"/>
          <w:numId w:val="25"/>
        </w:numPr>
        <w:spacing w:after="120" w:line="264" w:lineRule="auto"/>
        <w:contextualSpacing w:val="0"/>
        <w:rPr>
          <w:sz w:val="28"/>
          <w:szCs w:val="28"/>
        </w:rPr>
      </w:pPr>
      <w:r>
        <w:rPr>
          <w:sz w:val="28"/>
          <w:szCs w:val="28"/>
        </w:rPr>
        <w:t>Now leave all three containers in the same place and see what happens</w:t>
      </w:r>
    </w:p>
    <w:p w14:paraId="305D0608" w14:textId="77777777" w:rsidR="00B66090" w:rsidRPr="00303AC9" w:rsidRDefault="00B66090" w:rsidP="002F5329">
      <w:pPr>
        <w:spacing w:after="120" w:line="264" w:lineRule="auto"/>
        <w:rPr>
          <w:sz w:val="28"/>
          <w:szCs w:val="28"/>
        </w:rPr>
      </w:pPr>
    </w:p>
    <w:p w14:paraId="5A67DE3D" w14:textId="4D2128D5" w:rsidR="00303AC9" w:rsidRDefault="002F5329" w:rsidP="002F5329">
      <w:pPr>
        <w:spacing w:after="120" w:line="264" w:lineRule="auto"/>
        <w:rPr>
          <w:b/>
          <w:bCs/>
          <w:sz w:val="28"/>
          <w:szCs w:val="28"/>
        </w:rPr>
      </w:pPr>
      <w:r w:rsidRPr="002F5329">
        <w:rPr>
          <w:b/>
          <w:bCs/>
          <w:sz w:val="28"/>
          <w:szCs w:val="28"/>
        </w:rPr>
        <w:t>What is happening?</w:t>
      </w:r>
    </w:p>
    <w:p w14:paraId="00555876" w14:textId="77777777" w:rsidR="00741DA8" w:rsidRDefault="00741DA8" w:rsidP="00741DA8">
      <w:pPr>
        <w:spacing w:after="120" w:line="264" w:lineRule="auto"/>
        <w:rPr>
          <w:sz w:val="28"/>
          <w:szCs w:val="28"/>
        </w:rPr>
      </w:pPr>
      <w:r>
        <w:rPr>
          <w:sz w:val="28"/>
          <w:szCs w:val="28"/>
        </w:rPr>
        <w:t>Plant</w:t>
      </w:r>
      <w:r w:rsidRPr="00741DA8">
        <w:rPr>
          <w:sz w:val="28"/>
          <w:szCs w:val="28"/>
        </w:rPr>
        <w:t xml:space="preserve"> tissues </w:t>
      </w:r>
      <w:r>
        <w:rPr>
          <w:sz w:val="28"/>
          <w:szCs w:val="28"/>
        </w:rPr>
        <w:t xml:space="preserve">often </w:t>
      </w:r>
      <w:r w:rsidRPr="00741DA8">
        <w:rPr>
          <w:sz w:val="28"/>
          <w:szCs w:val="28"/>
        </w:rPr>
        <w:t>contain phenolics</w:t>
      </w:r>
      <w:r>
        <w:rPr>
          <w:sz w:val="28"/>
          <w:szCs w:val="28"/>
        </w:rPr>
        <w:t xml:space="preserve"> compounds</w:t>
      </w:r>
      <w:r w:rsidRPr="00741DA8">
        <w:rPr>
          <w:sz w:val="28"/>
          <w:szCs w:val="28"/>
        </w:rPr>
        <w:t xml:space="preserve"> associated with their cell walls.  Some of these also contain </w:t>
      </w:r>
      <w:proofErr w:type="spellStart"/>
      <w:r w:rsidRPr="00741DA8">
        <w:rPr>
          <w:sz w:val="28"/>
          <w:szCs w:val="28"/>
        </w:rPr>
        <w:t>polyphenoloxidase</w:t>
      </w:r>
      <w:proofErr w:type="spellEnd"/>
      <w:r w:rsidRPr="00741DA8">
        <w:rPr>
          <w:sz w:val="28"/>
          <w:szCs w:val="28"/>
        </w:rPr>
        <w:t xml:space="preserve"> (PPO), an enzyme that will convert the phenolic to a quinone, which will eventually be transformed into a brown melanin pigment.  </w:t>
      </w:r>
    </w:p>
    <w:p w14:paraId="59C5694A" w14:textId="77777777" w:rsidR="002F5329" w:rsidRPr="00741DA8" w:rsidRDefault="002F5329" w:rsidP="002F5329">
      <w:pPr>
        <w:spacing w:after="120" w:line="264" w:lineRule="auto"/>
        <w:rPr>
          <w:sz w:val="28"/>
          <w:szCs w:val="28"/>
        </w:rPr>
      </w:pPr>
      <w:r w:rsidRPr="00741DA8">
        <w:rPr>
          <w:sz w:val="28"/>
          <w:szCs w:val="28"/>
        </w:rPr>
        <w:t xml:space="preserve">One of the main oxidative reactions is enzymatic browning. This involves two oxidoreductase enzymes: </w:t>
      </w:r>
      <w:proofErr w:type="spellStart"/>
      <w:r w:rsidRPr="00741DA8">
        <w:rPr>
          <w:sz w:val="28"/>
          <w:szCs w:val="28"/>
        </w:rPr>
        <w:t>polyphenoloxidase</w:t>
      </w:r>
      <w:proofErr w:type="spellEnd"/>
      <w:r w:rsidRPr="00741DA8">
        <w:rPr>
          <w:sz w:val="28"/>
          <w:szCs w:val="28"/>
        </w:rPr>
        <w:t xml:space="preserve"> (PPO) and </w:t>
      </w:r>
      <w:proofErr w:type="spellStart"/>
      <w:r w:rsidRPr="00741DA8">
        <w:rPr>
          <w:sz w:val="28"/>
          <w:szCs w:val="28"/>
        </w:rPr>
        <w:t>peroxydase</w:t>
      </w:r>
      <w:proofErr w:type="spellEnd"/>
      <w:r w:rsidRPr="00741DA8">
        <w:rPr>
          <w:sz w:val="28"/>
          <w:szCs w:val="28"/>
        </w:rPr>
        <w:t xml:space="preserve"> (POD). </w:t>
      </w:r>
    </w:p>
    <w:p w14:paraId="05651F17" w14:textId="77777777" w:rsidR="002F5329" w:rsidRPr="00741DA8" w:rsidRDefault="002F5329" w:rsidP="002F5329">
      <w:pPr>
        <w:spacing w:after="120" w:line="264" w:lineRule="auto"/>
        <w:rPr>
          <w:sz w:val="28"/>
          <w:szCs w:val="28"/>
        </w:rPr>
      </w:pPr>
      <w:r w:rsidRPr="00741DA8">
        <w:rPr>
          <w:sz w:val="28"/>
          <w:szCs w:val="28"/>
        </w:rPr>
        <w:t xml:space="preserve">PPO </w:t>
      </w:r>
      <w:proofErr w:type="spellStart"/>
      <w:r w:rsidRPr="00741DA8">
        <w:rPr>
          <w:sz w:val="28"/>
          <w:szCs w:val="28"/>
        </w:rPr>
        <w:t>catalyzes</w:t>
      </w:r>
      <w:proofErr w:type="spellEnd"/>
      <w:r w:rsidRPr="00741DA8">
        <w:rPr>
          <w:sz w:val="28"/>
          <w:szCs w:val="28"/>
        </w:rPr>
        <w:t xml:space="preserve"> two </w:t>
      </w:r>
      <w:proofErr w:type="gramStart"/>
      <w:r w:rsidRPr="00741DA8">
        <w:rPr>
          <w:sz w:val="28"/>
          <w:szCs w:val="28"/>
        </w:rPr>
        <w:t>reactions;</w:t>
      </w:r>
      <w:proofErr w:type="gramEnd"/>
      <w:r w:rsidRPr="00741DA8">
        <w:rPr>
          <w:sz w:val="28"/>
          <w:szCs w:val="28"/>
        </w:rPr>
        <w:t xml:space="preserve"> </w:t>
      </w:r>
    </w:p>
    <w:p w14:paraId="13667BB7" w14:textId="77777777" w:rsidR="002F5329" w:rsidRPr="00741DA8" w:rsidRDefault="002F5329" w:rsidP="002F5329">
      <w:pPr>
        <w:spacing w:after="120" w:line="264" w:lineRule="auto"/>
        <w:rPr>
          <w:sz w:val="28"/>
          <w:szCs w:val="28"/>
        </w:rPr>
      </w:pPr>
      <w:r w:rsidRPr="00741DA8">
        <w:rPr>
          <w:noProof/>
          <w:sz w:val="28"/>
          <w:szCs w:val="28"/>
          <w:lang w:eastAsia="en-GB"/>
        </w:rPr>
        <w:drawing>
          <wp:inline distT="0" distB="0" distL="0" distR="0" wp14:anchorId="22974A9F" wp14:editId="21167BF9">
            <wp:extent cx="5731510" cy="2622055"/>
            <wp:effectExtent l="19050" t="0" r="2540" b="0"/>
            <wp:docPr id="9" name="Picture 4" descr="http://www.robertbarrington.net/wp-content/uploads/2012/03/Polyphenol-Oxid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bertbarrington.net/wp-content/uploads/2012/03/Polyphenol-Oxidase.jpg"/>
                    <pic:cNvPicPr>
                      <a:picLocks noChangeAspect="1" noChangeArrowheads="1"/>
                    </pic:cNvPicPr>
                  </pic:nvPicPr>
                  <pic:blipFill>
                    <a:blip r:embed="rId17"/>
                    <a:srcRect/>
                    <a:stretch>
                      <a:fillRect/>
                    </a:stretch>
                  </pic:blipFill>
                  <pic:spPr bwMode="auto">
                    <a:xfrm>
                      <a:off x="0" y="0"/>
                      <a:ext cx="5731510" cy="2622055"/>
                    </a:xfrm>
                    <a:prstGeom prst="rect">
                      <a:avLst/>
                    </a:prstGeom>
                    <a:noFill/>
                    <a:ln w="9525">
                      <a:noFill/>
                      <a:miter lim="800000"/>
                      <a:headEnd/>
                      <a:tailEnd/>
                    </a:ln>
                  </pic:spPr>
                </pic:pic>
              </a:graphicData>
            </a:graphic>
          </wp:inline>
        </w:drawing>
      </w:r>
    </w:p>
    <w:p w14:paraId="5DA4E476" w14:textId="77777777" w:rsidR="002F5329" w:rsidRPr="00741DA8" w:rsidRDefault="002F5329" w:rsidP="002F5329">
      <w:pPr>
        <w:spacing w:after="120" w:line="264" w:lineRule="auto"/>
        <w:rPr>
          <w:sz w:val="28"/>
          <w:szCs w:val="28"/>
        </w:rPr>
      </w:pPr>
      <w:r w:rsidRPr="00741DA8">
        <w:rPr>
          <w:sz w:val="28"/>
          <w:szCs w:val="28"/>
        </w:rPr>
        <w:t xml:space="preserve">The first, a hydroxylation of monophenols to diphenols, is relatively slow and results in colourless products. </w:t>
      </w:r>
    </w:p>
    <w:p w14:paraId="19DD5990" w14:textId="77777777" w:rsidR="002F5329" w:rsidRPr="00741DA8" w:rsidRDefault="002F5329" w:rsidP="002F5329">
      <w:pPr>
        <w:spacing w:after="120" w:line="264" w:lineRule="auto"/>
        <w:rPr>
          <w:sz w:val="28"/>
          <w:szCs w:val="28"/>
        </w:rPr>
      </w:pPr>
      <w:r w:rsidRPr="00741DA8">
        <w:rPr>
          <w:sz w:val="28"/>
          <w:szCs w:val="28"/>
        </w:rPr>
        <w:t xml:space="preserve">The second, the oxidation of diphenols to quinones, is rapid and gives coloured products. </w:t>
      </w:r>
    </w:p>
    <w:p w14:paraId="5BC1A2DB" w14:textId="77777777" w:rsidR="002F5329" w:rsidRPr="00741DA8" w:rsidRDefault="002F5329" w:rsidP="002F5329">
      <w:pPr>
        <w:spacing w:after="120" w:line="264" w:lineRule="auto"/>
        <w:rPr>
          <w:sz w:val="28"/>
          <w:szCs w:val="28"/>
        </w:rPr>
      </w:pPr>
      <w:r w:rsidRPr="00741DA8">
        <w:rPr>
          <w:sz w:val="28"/>
          <w:szCs w:val="28"/>
        </w:rPr>
        <w:t xml:space="preserve">Because the substrates involved in these reactions are located in the vacuoles while enzymes are in the cytoplasm; the reactions can take place only if they are mixed and in the presence of oxygen (i.e. when you cut a piece of fruit or vegetable).  </w:t>
      </w:r>
    </w:p>
    <w:p w14:paraId="35AD8ABF" w14:textId="67D5C3ED" w:rsidR="002F5329" w:rsidRDefault="00741DA8" w:rsidP="002F5329">
      <w:pPr>
        <w:spacing w:after="120" w:line="264" w:lineRule="auto"/>
        <w:rPr>
          <w:sz w:val="28"/>
          <w:szCs w:val="28"/>
        </w:rPr>
      </w:pPr>
      <w:r>
        <w:rPr>
          <w:sz w:val="28"/>
          <w:szCs w:val="28"/>
        </w:rPr>
        <w:t xml:space="preserve">One factor that affects this browning is </w:t>
      </w:r>
      <w:proofErr w:type="spellStart"/>
      <w:r>
        <w:rPr>
          <w:sz w:val="28"/>
          <w:szCs w:val="28"/>
        </w:rPr>
        <w:t>pH.</w:t>
      </w:r>
      <w:proofErr w:type="spellEnd"/>
      <w:r>
        <w:rPr>
          <w:sz w:val="28"/>
          <w:szCs w:val="28"/>
        </w:rPr>
        <w:t xml:space="preserve"> PPO is largely inactive below pH 3 so the lemon juice should pretty much stop the browning.</w:t>
      </w:r>
    </w:p>
    <w:p w14:paraId="7E683820" w14:textId="77777777" w:rsidR="001B7743" w:rsidRDefault="001B7743">
      <w:pPr>
        <w:rPr>
          <w:b/>
          <w:bCs/>
          <w:sz w:val="28"/>
          <w:szCs w:val="28"/>
        </w:rPr>
      </w:pPr>
      <w:r>
        <w:rPr>
          <w:b/>
          <w:bCs/>
          <w:sz w:val="28"/>
          <w:szCs w:val="28"/>
        </w:rPr>
        <w:br w:type="page"/>
      </w:r>
    </w:p>
    <w:p w14:paraId="0ECA475F" w14:textId="7B621FBB" w:rsidR="00741DA8" w:rsidRPr="00741DA8" w:rsidRDefault="00741DA8" w:rsidP="002F5329">
      <w:pPr>
        <w:spacing w:after="120" w:line="264" w:lineRule="auto"/>
        <w:rPr>
          <w:b/>
          <w:bCs/>
          <w:sz w:val="28"/>
          <w:szCs w:val="28"/>
        </w:rPr>
      </w:pPr>
      <w:r w:rsidRPr="00741DA8">
        <w:rPr>
          <w:b/>
          <w:bCs/>
          <w:sz w:val="28"/>
          <w:szCs w:val="28"/>
        </w:rPr>
        <w:lastRenderedPageBreak/>
        <w:t>Extensions</w:t>
      </w:r>
    </w:p>
    <w:p w14:paraId="63D168CC" w14:textId="233DFE3A" w:rsidR="00741DA8" w:rsidRDefault="00741DA8" w:rsidP="00741DA8">
      <w:pPr>
        <w:pStyle w:val="ListParagraph"/>
        <w:numPr>
          <w:ilvl w:val="0"/>
          <w:numId w:val="26"/>
        </w:numPr>
        <w:spacing w:after="120" w:line="264" w:lineRule="auto"/>
        <w:rPr>
          <w:sz w:val="28"/>
          <w:szCs w:val="28"/>
        </w:rPr>
      </w:pPr>
      <w:r w:rsidRPr="00741DA8">
        <w:rPr>
          <w:sz w:val="28"/>
          <w:szCs w:val="28"/>
        </w:rPr>
        <w:t>You can try using other foods and see if they go brown too</w:t>
      </w:r>
      <w:r>
        <w:rPr>
          <w:sz w:val="28"/>
          <w:szCs w:val="28"/>
        </w:rPr>
        <w:t>.</w:t>
      </w:r>
    </w:p>
    <w:p w14:paraId="1C4ECAB1" w14:textId="77777777" w:rsidR="00741DA8" w:rsidRDefault="00741DA8" w:rsidP="00741DA8">
      <w:pPr>
        <w:pStyle w:val="ListParagraph"/>
        <w:spacing w:after="120" w:line="264" w:lineRule="auto"/>
        <w:ind w:left="360"/>
        <w:rPr>
          <w:sz w:val="28"/>
          <w:szCs w:val="28"/>
        </w:rPr>
      </w:pPr>
    </w:p>
    <w:p w14:paraId="10B66940" w14:textId="46E28702" w:rsidR="00741DA8" w:rsidRDefault="00741DA8" w:rsidP="00741DA8">
      <w:pPr>
        <w:pStyle w:val="ListParagraph"/>
        <w:numPr>
          <w:ilvl w:val="0"/>
          <w:numId w:val="26"/>
        </w:numPr>
        <w:spacing w:after="120" w:line="264" w:lineRule="auto"/>
        <w:rPr>
          <w:sz w:val="28"/>
          <w:szCs w:val="28"/>
        </w:rPr>
      </w:pPr>
      <w:r>
        <w:rPr>
          <w:sz w:val="28"/>
          <w:szCs w:val="28"/>
        </w:rPr>
        <w:t>Temp</w:t>
      </w:r>
      <w:r w:rsidR="001B7743">
        <w:rPr>
          <w:sz w:val="28"/>
          <w:szCs w:val="28"/>
        </w:rPr>
        <w:t>e</w:t>
      </w:r>
      <w:r>
        <w:rPr>
          <w:sz w:val="28"/>
          <w:szCs w:val="28"/>
        </w:rPr>
        <w:t xml:space="preserve">rature </w:t>
      </w:r>
    </w:p>
    <w:p w14:paraId="3634C84B" w14:textId="77777777" w:rsidR="00741DA8" w:rsidRPr="00741DA8" w:rsidRDefault="00741DA8" w:rsidP="00741DA8">
      <w:pPr>
        <w:pStyle w:val="ListParagraph"/>
        <w:rPr>
          <w:sz w:val="28"/>
          <w:szCs w:val="28"/>
        </w:rPr>
      </w:pPr>
    </w:p>
    <w:p w14:paraId="013A5753" w14:textId="615DBE47" w:rsidR="00741DA8" w:rsidRDefault="00741DA8" w:rsidP="00741DA8">
      <w:pPr>
        <w:pStyle w:val="ListParagraph"/>
        <w:numPr>
          <w:ilvl w:val="1"/>
          <w:numId w:val="26"/>
        </w:numPr>
        <w:spacing w:after="120" w:line="264" w:lineRule="auto"/>
        <w:rPr>
          <w:sz w:val="28"/>
          <w:szCs w:val="28"/>
        </w:rPr>
      </w:pPr>
      <w:r>
        <w:rPr>
          <w:sz w:val="28"/>
          <w:szCs w:val="28"/>
        </w:rPr>
        <w:t>Repeat the experiment but put the samples in the fridge – or even the freezer. You can check on them every 5 minutes or so to see what is happening.</w:t>
      </w:r>
    </w:p>
    <w:p w14:paraId="6459946A" w14:textId="3F5FB4BC" w:rsidR="00741DA8" w:rsidRPr="00741DA8" w:rsidRDefault="00741DA8" w:rsidP="00741DA8">
      <w:pPr>
        <w:pStyle w:val="ListParagraph"/>
        <w:numPr>
          <w:ilvl w:val="1"/>
          <w:numId w:val="26"/>
        </w:numPr>
        <w:spacing w:after="120" w:line="264" w:lineRule="auto"/>
        <w:rPr>
          <w:sz w:val="28"/>
          <w:szCs w:val="28"/>
        </w:rPr>
      </w:pPr>
      <w:r>
        <w:rPr>
          <w:sz w:val="28"/>
          <w:szCs w:val="28"/>
        </w:rPr>
        <w:t xml:space="preserve">Blanching – Drop your apple slice into boiling water for </w:t>
      </w:r>
      <w:r w:rsidR="001B7743">
        <w:rPr>
          <w:sz w:val="28"/>
          <w:szCs w:val="28"/>
        </w:rPr>
        <w:t xml:space="preserve">a very short </w:t>
      </w:r>
      <w:proofErr w:type="gramStart"/>
      <w:r w:rsidR="001B7743">
        <w:rPr>
          <w:sz w:val="28"/>
          <w:szCs w:val="28"/>
        </w:rPr>
        <w:t>period of time</w:t>
      </w:r>
      <w:proofErr w:type="gramEnd"/>
      <w:r w:rsidR="001B7743">
        <w:rPr>
          <w:sz w:val="28"/>
          <w:szCs w:val="28"/>
        </w:rPr>
        <w:t xml:space="preserve"> – less than a minute so your apple doesn’t fall apart – and repeat the experiment. The heat should have deactivated the enzyme</w:t>
      </w:r>
    </w:p>
    <w:p w14:paraId="7ADA9108" w14:textId="50F68064" w:rsidR="001A0667" w:rsidRDefault="001A0667">
      <w:pPr>
        <w:rPr>
          <w:sz w:val="28"/>
          <w:szCs w:val="28"/>
        </w:rPr>
      </w:pPr>
      <w:r>
        <w:rPr>
          <w:sz w:val="28"/>
          <w:szCs w:val="28"/>
        </w:rPr>
        <w:br w:type="page"/>
      </w:r>
    </w:p>
    <w:p w14:paraId="1BA861B5" w14:textId="4C7EB129" w:rsidR="00741DA8" w:rsidRDefault="001A0667" w:rsidP="001A0667">
      <w:pPr>
        <w:pStyle w:val="Title"/>
      </w:pPr>
      <w:r>
        <w:lastRenderedPageBreak/>
        <w:t>Meringue – an aerogel</w:t>
      </w:r>
    </w:p>
    <w:p w14:paraId="7BFD7FE3" w14:textId="10D0547F" w:rsidR="001A0667" w:rsidRDefault="001A0667" w:rsidP="001A0667">
      <w:pPr>
        <w:spacing w:after="120" w:line="264" w:lineRule="auto"/>
        <w:rPr>
          <w:sz w:val="28"/>
          <w:szCs w:val="28"/>
        </w:rPr>
      </w:pPr>
      <w:r>
        <w:rPr>
          <w:sz w:val="28"/>
          <w:szCs w:val="28"/>
        </w:rPr>
        <w:t xml:space="preserve">We are all familiar with meringues. Structurally, they are </w:t>
      </w:r>
      <w:proofErr w:type="gramStart"/>
      <w:r>
        <w:rPr>
          <w:sz w:val="28"/>
          <w:szCs w:val="28"/>
        </w:rPr>
        <w:t>interesting</w:t>
      </w:r>
      <w:proofErr w:type="gramEnd"/>
      <w:r>
        <w:rPr>
          <w:sz w:val="28"/>
          <w:szCs w:val="28"/>
        </w:rPr>
        <w:t xml:space="preserve"> in that once cooked they are mainly air – and so are very light. This is something called an aerogel and the aerospace industry is very interested in them as a concept as they can theoretically be used to make very strong and very light materials.</w:t>
      </w:r>
    </w:p>
    <w:p w14:paraId="23464F59" w14:textId="334305BD" w:rsidR="001A0667" w:rsidRDefault="001A0667" w:rsidP="001A0667">
      <w:pPr>
        <w:spacing w:after="120" w:line="264" w:lineRule="auto"/>
        <w:rPr>
          <w:sz w:val="28"/>
          <w:szCs w:val="28"/>
        </w:rPr>
      </w:pPr>
      <w:r>
        <w:rPr>
          <w:sz w:val="28"/>
          <w:szCs w:val="28"/>
        </w:rPr>
        <w:t xml:space="preserve">Making a meringue basically involves whipping up an egg white to get air into it and then cooking it – very slowly. </w:t>
      </w:r>
    </w:p>
    <w:p w14:paraId="2D3FE706" w14:textId="0B81FBB7" w:rsidR="001A0667" w:rsidRDefault="00CA2FA1" w:rsidP="001A0667">
      <w:pPr>
        <w:spacing w:after="120" w:line="264" w:lineRule="auto"/>
        <w:rPr>
          <w:sz w:val="28"/>
          <w:szCs w:val="28"/>
        </w:rPr>
      </w:pPr>
      <w:r>
        <w:rPr>
          <w:sz w:val="28"/>
          <w:szCs w:val="28"/>
        </w:rPr>
        <w:t>You will need</w:t>
      </w:r>
    </w:p>
    <w:p w14:paraId="7F152B2C" w14:textId="1FD051C6" w:rsidR="00CA2FA1" w:rsidRPr="00CA2FA1" w:rsidRDefault="00CA2FA1" w:rsidP="00F635DA">
      <w:pPr>
        <w:pStyle w:val="ListParagraph"/>
        <w:numPr>
          <w:ilvl w:val="0"/>
          <w:numId w:val="28"/>
        </w:numPr>
        <w:spacing w:after="120" w:line="264" w:lineRule="auto"/>
        <w:ind w:left="714" w:hanging="357"/>
        <w:contextualSpacing w:val="0"/>
        <w:rPr>
          <w:sz w:val="28"/>
          <w:szCs w:val="28"/>
        </w:rPr>
      </w:pPr>
      <w:r w:rsidRPr="00CA2FA1">
        <w:rPr>
          <w:sz w:val="28"/>
          <w:szCs w:val="28"/>
        </w:rPr>
        <w:t xml:space="preserve">3 eggs </w:t>
      </w:r>
    </w:p>
    <w:p w14:paraId="6A263B3B" w14:textId="08540858" w:rsidR="00CA2FA1" w:rsidRPr="00CA2FA1" w:rsidRDefault="00CA2FA1" w:rsidP="00F635DA">
      <w:pPr>
        <w:pStyle w:val="ListParagraph"/>
        <w:numPr>
          <w:ilvl w:val="0"/>
          <w:numId w:val="28"/>
        </w:numPr>
        <w:spacing w:after="120" w:line="264" w:lineRule="auto"/>
        <w:ind w:left="714" w:hanging="357"/>
        <w:contextualSpacing w:val="0"/>
        <w:rPr>
          <w:sz w:val="28"/>
          <w:szCs w:val="28"/>
        </w:rPr>
      </w:pPr>
      <w:r w:rsidRPr="00CA2FA1">
        <w:rPr>
          <w:sz w:val="28"/>
          <w:szCs w:val="28"/>
        </w:rPr>
        <w:t>175g white caster sugar</w:t>
      </w:r>
    </w:p>
    <w:p w14:paraId="1AD0BDE3" w14:textId="7EBCA87C" w:rsidR="00CA2FA1" w:rsidRPr="00CA2FA1" w:rsidRDefault="00CA2FA1" w:rsidP="00F635DA">
      <w:pPr>
        <w:pStyle w:val="ListParagraph"/>
        <w:numPr>
          <w:ilvl w:val="0"/>
          <w:numId w:val="28"/>
        </w:numPr>
        <w:spacing w:after="120" w:line="264" w:lineRule="auto"/>
        <w:ind w:left="714" w:hanging="357"/>
        <w:contextualSpacing w:val="0"/>
        <w:rPr>
          <w:sz w:val="28"/>
          <w:szCs w:val="28"/>
        </w:rPr>
      </w:pPr>
      <w:r w:rsidRPr="00CA2FA1">
        <w:rPr>
          <w:sz w:val="28"/>
          <w:szCs w:val="28"/>
        </w:rPr>
        <w:t>Baking tray</w:t>
      </w:r>
      <w:r w:rsidR="00CC1C90">
        <w:rPr>
          <w:sz w:val="28"/>
          <w:szCs w:val="28"/>
        </w:rPr>
        <w:t xml:space="preserve"> and parchment (optional but </w:t>
      </w:r>
      <w:proofErr w:type="gramStart"/>
      <w:r w:rsidR="00CC1C90">
        <w:rPr>
          <w:sz w:val="28"/>
          <w:szCs w:val="28"/>
        </w:rPr>
        <w:t>it’s</w:t>
      </w:r>
      <w:proofErr w:type="gramEnd"/>
      <w:r w:rsidR="00CC1C90">
        <w:rPr>
          <w:sz w:val="28"/>
          <w:szCs w:val="28"/>
        </w:rPr>
        <w:t xml:space="preserve"> easier to get the meringue off)</w:t>
      </w:r>
    </w:p>
    <w:p w14:paraId="7A5ED349" w14:textId="4219C2A2" w:rsidR="00CA2FA1" w:rsidRDefault="00CA2FA1" w:rsidP="00F635DA">
      <w:pPr>
        <w:pStyle w:val="ListParagraph"/>
        <w:numPr>
          <w:ilvl w:val="0"/>
          <w:numId w:val="28"/>
        </w:numPr>
        <w:spacing w:after="120" w:line="264" w:lineRule="auto"/>
        <w:ind w:left="714" w:hanging="357"/>
        <w:contextualSpacing w:val="0"/>
        <w:rPr>
          <w:sz w:val="28"/>
          <w:szCs w:val="28"/>
        </w:rPr>
      </w:pPr>
      <w:r w:rsidRPr="00CA2FA1">
        <w:rPr>
          <w:sz w:val="28"/>
          <w:szCs w:val="28"/>
        </w:rPr>
        <w:t>Access to an oven</w:t>
      </w:r>
    </w:p>
    <w:p w14:paraId="14A24E36" w14:textId="15FA8650" w:rsidR="00CA2FA1" w:rsidRPr="00CA2FA1" w:rsidRDefault="00CA2FA1" w:rsidP="001A0667">
      <w:pPr>
        <w:spacing w:after="120" w:line="264" w:lineRule="auto"/>
        <w:rPr>
          <w:b/>
          <w:bCs/>
          <w:sz w:val="28"/>
          <w:szCs w:val="28"/>
        </w:rPr>
      </w:pPr>
      <w:r w:rsidRPr="00CA2FA1">
        <w:rPr>
          <w:b/>
          <w:bCs/>
          <w:sz w:val="28"/>
          <w:szCs w:val="28"/>
        </w:rPr>
        <w:t>What to do</w:t>
      </w:r>
    </w:p>
    <w:p w14:paraId="19D0FB03" w14:textId="77777777" w:rsidR="00F635DA" w:rsidRDefault="00F635DA" w:rsidP="001A0667">
      <w:pPr>
        <w:spacing w:after="120" w:line="264" w:lineRule="auto"/>
        <w:rPr>
          <w:sz w:val="28"/>
          <w:szCs w:val="28"/>
        </w:rPr>
      </w:pPr>
      <w:r>
        <w:rPr>
          <w:sz w:val="28"/>
          <w:szCs w:val="28"/>
        </w:rPr>
        <w:t>Preparation</w:t>
      </w:r>
    </w:p>
    <w:p w14:paraId="0335FF2E" w14:textId="649EFB40" w:rsidR="001A0667" w:rsidRDefault="00F635DA" w:rsidP="001A0667">
      <w:pPr>
        <w:spacing w:after="120" w:line="264" w:lineRule="auto"/>
        <w:rPr>
          <w:sz w:val="28"/>
          <w:szCs w:val="28"/>
        </w:rPr>
      </w:pPr>
      <w:r>
        <w:rPr>
          <w:sz w:val="28"/>
          <w:szCs w:val="28"/>
        </w:rPr>
        <w:t xml:space="preserve">Warm the oven up </w:t>
      </w:r>
      <w:r w:rsidR="00CC1C90">
        <w:rPr>
          <w:sz w:val="28"/>
          <w:szCs w:val="28"/>
        </w:rPr>
        <w:t>but only on a very low setting</w:t>
      </w:r>
      <w:r>
        <w:rPr>
          <w:sz w:val="28"/>
          <w:szCs w:val="28"/>
        </w:rPr>
        <w:t xml:space="preserve"> </w:t>
      </w:r>
      <w:r w:rsidR="00CC1C90">
        <w:rPr>
          <w:sz w:val="28"/>
          <w:szCs w:val="28"/>
        </w:rPr>
        <w:t>60 - 70</w:t>
      </w:r>
      <w:r>
        <w:rPr>
          <w:sz w:val="28"/>
          <w:szCs w:val="28"/>
        </w:rPr>
        <w:t>°C</w:t>
      </w:r>
      <w:r w:rsidR="00CC1C90">
        <w:rPr>
          <w:sz w:val="28"/>
          <w:szCs w:val="28"/>
        </w:rPr>
        <w:t xml:space="preserve"> is ideal</w:t>
      </w:r>
    </w:p>
    <w:p w14:paraId="378C7ADB" w14:textId="062E38D4" w:rsidR="00F635DA" w:rsidRDefault="00F635DA" w:rsidP="001A0667">
      <w:pPr>
        <w:spacing w:after="120" w:line="264" w:lineRule="auto"/>
        <w:rPr>
          <w:sz w:val="28"/>
          <w:szCs w:val="28"/>
        </w:rPr>
      </w:pPr>
      <w:r>
        <w:rPr>
          <w:sz w:val="28"/>
          <w:szCs w:val="28"/>
        </w:rPr>
        <w:t>Separate out the egg whites. Be careful not to get any yolk in as it will interfere with the process. You can keep the yolks for all sorts of things – including making mayonnaise – an emulsion.</w:t>
      </w:r>
    </w:p>
    <w:p w14:paraId="3646C4A7" w14:textId="605FDB86" w:rsidR="00F635DA" w:rsidRDefault="00F635DA" w:rsidP="001A0667">
      <w:pPr>
        <w:spacing w:after="120" w:line="264" w:lineRule="auto"/>
        <w:rPr>
          <w:sz w:val="28"/>
          <w:szCs w:val="28"/>
        </w:rPr>
      </w:pPr>
      <w:r>
        <w:rPr>
          <w:sz w:val="28"/>
          <w:szCs w:val="28"/>
        </w:rPr>
        <w:t xml:space="preserve">Beat the eggs, either by hand or in a mixer </w:t>
      </w:r>
      <w:r w:rsidRPr="00F635DA">
        <w:rPr>
          <w:sz w:val="28"/>
          <w:szCs w:val="28"/>
        </w:rPr>
        <w:t xml:space="preserve">until the mixture resembles a fluffy cloud and stands up in </w:t>
      </w:r>
      <w:r>
        <w:rPr>
          <w:sz w:val="28"/>
          <w:szCs w:val="28"/>
        </w:rPr>
        <w:t>‘</w:t>
      </w:r>
      <w:r w:rsidRPr="00F635DA">
        <w:rPr>
          <w:sz w:val="28"/>
          <w:szCs w:val="28"/>
        </w:rPr>
        <w:t>s</w:t>
      </w:r>
      <w:r>
        <w:rPr>
          <w:sz w:val="28"/>
          <w:szCs w:val="28"/>
        </w:rPr>
        <w:t>oft</w:t>
      </w:r>
      <w:r w:rsidRPr="00F635DA">
        <w:rPr>
          <w:sz w:val="28"/>
          <w:szCs w:val="28"/>
        </w:rPr>
        <w:t xml:space="preserve"> peaks</w:t>
      </w:r>
      <w:r>
        <w:rPr>
          <w:sz w:val="28"/>
          <w:szCs w:val="28"/>
        </w:rPr>
        <w:t>’</w:t>
      </w:r>
      <w:r w:rsidRPr="00F635DA">
        <w:rPr>
          <w:sz w:val="28"/>
          <w:szCs w:val="28"/>
        </w:rPr>
        <w:t xml:space="preserve"> when the </w:t>
      </w:r>
      <w:r>
        <w:rPr>
          <w:sz w:val="28"/>
          <w:szCs w:val="28"/>
        </w:rPr>
        <w:t>whisk is lifted</w:t>
      </w:r>
      <w:r w:rsidRPr="00F635DA">
        <w:rPr>
          <w:sz w:val="28"/>
          <w:szCs w:val="28"/>
        </w:rPr>
        <w:t>.</w:t>
      </w:r>
      <w:r>
        <w:rPr>
          <w:sz w:val="28"/>
          <w:szCs w:val="28"/>
        </w:rPr>
        <w:t xml:space="preserve"> If there is someone in the house who is a cook, ask them when you do it the first time.</w:t>
      </w:r>
    </w:p>
    <w:p w14:paraId="58758EC0" w14:textId="47B2F187" w:rsidR="00F635DA" w:rsidRDefault="00F635DA" w:rsidP="001A0667">
      <w:pPr>
        <w:spacing w:after="120" w:line="264" w:lineRule="auto"/>
        <w:rPr>
          <w:sz w:val="28"/>
          <w:szCs w:val="28"/>
        </w:rPr>
      </w:pPr>
      <w:r w:rsidRPr="00F635DA">
        <w:rPr>
          <w:sz w:val="28"/>
          <w:szCs w:val="28"/>
        </w:rPr>
        <w:t>While continuously whisking, slowly add the caster sugar – 1 tbsp at a time – until you have a stiff, glossy meringue mixture.</w:t>
      </w:r>
    </w:p>
    <w:p w14:paraId="36E8B4C4" w14:textId="0CA42401" w:rsidR="00CC1C90" w:rsidRDefault="00CC1C90" w:rsidP="001A0667">
      <w:pPr>
        <w:spacing w:after="120" w:line="264" w:lineRule="auto"/>
        <w:rPr>
          <w:sz w:val="28"/>
          <w:szCs w:val="28"/>
        </w:rPr>
      </w:pPr>
      <w:r>
        <w:rPr>
          <w:sz w:val="28"/>
          <w:szCs w:val="28"/>
        </w:rPr>
        <w:t>Form the meringue mixture into 6-8 ‘blobs’ on the baking parchment and put in the oven.</w:t>
      </w:r>
    </w:p>
    <w:p w14:paraId="420292FA" w14:textId="1358B8C7" w:rsidR="002B3036" w:rsidRDefault="00CC1C90" w:rsidP="001A0667">
      <w:pPr>
        <w:spacing w:after="120" w:line="264" w:lineRule="auto"/>
        <w:rPr>
          <w:sz w:val="28"/>
          <w:szCs w:val="28"/>
        </w:rPr>
      </w:pPr>
      <w:r>
        <w:rPr>
          <w:sz w:val="28"/>
          <w:szCs w:val="28"/>
        </w:rPr>
        <w:t xml:space="preserve">Leave for several hours, ideally overnight. (As an alternative, you can have the oven at about 130°C and cook for 1 ½ hours). </w:t>
      </w:r>
      <w:r w:rsidR="002B3036">
        <w:rPr>
          <w:sz w:val="28"/>
          <w:szCs w:val="28"/>
        </w:rPr>
        <w:t xml:space="preserve">You are just </w:t>
      </w:r>
      <w:r w:rsidR="00FD17D4">
        <w:rPr>
          <w:sz w:val="28"/>
          <w:szCs w:val="28"/>
        </w:rPr>
        <w:t xml:space="preserve">as much simply </w:t>
      </w:r>
      <w:r w:rsidR="002B3036">
        <w:rPr>
          <w:sz w:val="28"/>
          <w:szCs w:val="28"/>
        </w:rPr>
        <w:t xml:space="preserve">drying the meringue out rather than </w:t>
      </w:r>
      <w:proofErr w:type="gramStart"/>
      <w:r w:rsidR="00FD17D4">
        <w:rPr>
          <w:sz w:val="28"/>
          <w:szCs w:val="28"/>
        </w:rPr>
        <w:t>actually cooking</w:t>
      </w:r>
      <w:proofErr w:type="gramEnd"/>
      <w:r w:rsidR="00FD17D4">
        <w:rPr>
          <w:sz w:val="28"/>
          <w:szCs w:val="28"/>
        </w:rPr>
        <w:t xml:space="preserve"> it.</w:t>
      </w:r>
    </w:p>
    <w:p w14:paraId="1005FF9A" w14:textId="615FB36C" w:rsidR="00CC1C90" w:rsidRDefault="00CC1C90" w:rsidP="001A0667">
      <w:pPr>
        <w:spacing w:after="120" w:line="264" w:lineRule="auto"/>
        <w:rPr>
          <w:sz w:val="28"/>
          <w:szCs w:val="28"/>
        </w:rPr>
      </w:pPr>
      <w:r>
        <w:rPr>
          <w:sz w:val="28"/>
          <w:szCs w:val="28"/>
        </w:rPr>
        <w:t>Then leave to cool in the oven</w:t>
      </w:r>
      <w:r w:rsidR="002B3036">
        <w:rPr>
          <w:sz w:val="28"/>
          <w:szCs w:val="28"/>
        </w:rPr>
        <w:t>.</w:t>
      </w:r>
    </w:p>
    <w:p w14:paraId="3EFBE6FF" w14:textId="66E429DF" w:rsidR="002B3036" w:rsidRDefault="002B3036" w:rsidP="001A0667">
      <w:pPr>
        <w:spacing w:after="120" w:line="264" w:lineRule="auto"/>
        <w:rPr>
          <w:sz w:val="28"/>
          <w:szCs w:val="28"/>
        </w:rPr>
      </w:pPr>
      <w:r>
        <w:rPr>
          <w:sz w:val="28"/>
          <w:szCs w:val="28"/>
        </w:rPr>
        <w:t>C</w:t>
      </w:r>
      <w:r w:rsidR="00CD30B9">
        <w:rPr>
          <w:sz w:val="28"/>
          <w:szCs w:val="28"/>
        </w:rPr>
        <w:t>u</w:t>
      </w:r>
      <w:r>
        <w:rPr>
          <w:sz w:val="28"/>
          <w:szCs w:val="28"/>
        </w:rPr>
        <w:t>t open and look at the structure of your meringue.</w:t>
      </w:r>
    </w:p>
    <w:p w14:paraId="5256744E" w14:textId="77777777" w:rsidR="00F635DA" w:rsidRDefault="00F635DA" w:rsidP="001A0667">
      <w:pPr>
        <w:spacing w:after="120" w:line="264" w:lineRule="auto"/>
        <w:rPr>
          <w:sz w:val="28"/>
          <w:szCs w:val="28"/>
        </w:rPr>
      </w:pPr>
    </w:p>
    <w:p w14:paraId="03BA5977" w14:textId="77777777" w:rsidR="00CD30B9" w:rsidRDefault="00CD30B9">
      <w:pPr>
        <w:rPr>
          <w:b/>
          <w:bCs/>
          <w:sz w:val="28"/>
          <w:szCs w:val="28"/>
        </w:rPr>
      </w:pPr>
      <w:r>
        <w:rPr>
          <w:b/>
          <w:bCs/>
          <w:sz w:val="28"/>
          <w:szCs w:val="28"/>
        </w:rPr>
        <w:br w:type="page"/>
      </w:r>
    </w:p>
    <w:p w14:paraId="7C146180" w14:textId="7476918A" w:rsidR="001A0667" w:rsidRPr="00CA2FA1" w:rsidRDefault="00CA2FA1" w:rsidP="001A0667">
      <w:pPr>
        <w:spacing w:after="120" w:line="264" w:lineRule="auto"/>
        <w:rPr>
          <w:b/>
          <w:bCs/>
          <w:sz w:val="28"/>
          <w:szCs w:val="28"/>
        </w:rPr>
      </w:pPr>
      <w:r w:rsidRPr="00CA2FA1">
        <w:rPr>
          <w:b/>
          <w:bCs/>
          <w:sz w:val="28"/>
          <w:szCs w:val="28"/>
        </w:rPr>
        <w:lastRenderedPageBreak/>
        <w:t>What is happening?</w:t>
      </w:r>
    </w:p>
    <w:p w14:paraId="3FFB2D63" w14:textId="1F689142" w:rsidR="00CA2FA1" w:rsidRPr="00CA2FA1" w:rsidRDefault="00CA2FA1" w:rsidP="00CA2FA1">
      <w:pPr>
        <w:spacing w:after="120" w:line="264" w:lineRule="auto"/>
        <w:rPr>
          <w:sz w:val="28"/>
          <w:szCs w:val="28"/>
        </w:rPr>
      </w:pPr>
      <w:r w:rsidRPr="00CA2FA1">
        <w:rPr>
          <w:sz w:val="28"/>
          <w:szCs w:val="28"/>
        </w:rPr>
        <w:t>As well as incorporating air, beating also exposes some amino acids that repel water – i.e. are “hydrophobic”.</w:t>
      </w:r>
    </w:p>
    <w:p w14:paraId="2208F51A" w14:textId="77777777" w:rsidR="00CA2FA1" w:rsidRPr="00CA2FA1" w:rsidRDefault="00CA2FA1" w:rsidP="00CA2FA1">
      <w:pPr>
        <w:spacing w:after="120" w:line="264" w:lineRule="auto"/>
        <w:rPr>
          <w:sz w:val="28"/>
          <w:szCs w:val="28"/>
        </w:rPr>
      </w:pPr>
      <w:r w:rsidRPr="00CA2FA1">
        <w:rPr>
          <w:sz w:val="28"/>
          <w:szCs w:val="28"/>
        </w:rPr>
        <w:t xml:space="preserve">When egg whites get beaten, these water-wary amino acids come into close contact with other water-loving (i.e. hydrophilic) amino acids. Next, water molecules from egg whites, the </w:t>
      </w:r>
      <w:proofErr w:type="gramStart"/>
      <w:r w:rsidRPr="00CA2FA1">
        <w:rPr>
          <w:sz w:val="28"/>
          <w:szCs w:val="28"/>
        </w:rPr>
        <w:t>air</w:t>
      </w:r>
      <w:proofErr w:type="gramEnd"/>
      <w:r w:rsidRPr="00CA2FA1">
        <w:rPr>
          <w:sz w:val="28"/>
          <w:szCs w:val="28"/>
        </w:rPr>
        <w:t xml:space="preserve"> and amino acids all jockey to get into the best possible position to be near components they like, and to get as far away as possible from the ones they do not like.</w:t>
      </w:r>
    </w:p>
    <w:p w14:paraId="4CAF9A85" w14:textId="48711C66" w:rsidR="00CA2FA1" w:rsidRPr="00CA2FA1" w:rsidRDefault="00CA2FA1" w:rsidP="00CA2FA1">
      <w:pPr>
        <w:spacing w:after="120" w:line="264" w:lineRule="auto"/>
        <w:rPr>
          <w:sz w:val="28"/>
          <w:szCs w:val="28"/>
        </w:rPr>
      </w:pPr>
      <w:r w:rsidRPr="00CA2FA1">
        <w:rPr>
          <w:sz w:val="28"/>
          <w:szCs w:val="28"/>
        </w:rPr>
        <w:t xml:space="preserve">They incorporate air into the structure to help them do this. Some of the amino acid strands also make “bridges” between them to try to stabilise the meringue. </w:t>
      </w:r>
    </w:p>
    <w:p w14:paraId="07C7C360" w14:textId="596AD639" w:rsidR="00CA2FA1" w:rsidRPr="00CA2FA1" w:rsidRDefault="00CA2FA1" w:rsidP="00CA2FA1">
      <w:pPr>
        <w:spacing w:after="120" w:line="264" w:lineRule="auto"/>
        <w:rPr>
          <w:sz w:val="28"/>
          <w:szCs w:val="28"/>
        </w:rPr>
      </w:pPr>
      <w:r w:rsidRPr="00CA2FA1">
        <w:rPr>
          <w:sz w:val="28"/>
          <w:szCs w:val="28"/>
        </w:rPr>
        <w:t>When the whipped-up egg white is cooked, ovalbumin – the main protein in egg white – becomes completely denatured, meaning it cannot return to its former shape. This is what makes meringue solid.</w:t>
      </w:r>
    </w:p>
    <w:p w14:paraId="589A7EB7" w14:textId="365B5F4E" w:rsidR="001A0667" w:rsidRPr="00CA2FA1" w:rsidRDefault="001A0667" w:rsidP="00CA2FA1">
      <w:pPr>
        <w:spacing w:after="120" w:line="264" w:lineRule="auto"/>
        <w:rPr>
          <w:sz w:val="28"/>
          <w:szCs w:val="28"/>
        </w:rPr>
      </w:pPr>
      <w:r w:rsidRPr="00CA2FA1">
        <w:rPr>
          <w:sz w:val="28"/>
          <w:szCs w:val="28"/>
        </w:rPr>
        <w:t>However, bubbles and proteins divided against themselves will not stand, and the foam will collapse without a little stabilizer. One way of doing this is to introduce an acid such as vinegar, lemon juice or cream of tartar, which encourages the proteins in the egg white to bond together. Another ingredient that adds structural integrity, in addition to providing flavo</w:t>
      </w:r>
      <w:r w:rsidR="00CA2FA1" w:rsidRPr="00CA2FA1">
        <w:rPr>
          <w:sz w:val="28"/>
          <w:szCs w:val="28"/>
        </w:rPr>
        <w:t>u</w:t>
      </w:r>
      <w:r w:rsidRPr="00CA2FA1">
        <w:rPr>
          <w:sz w:val="28"/>
          <w:szCs w:val="28"/>
        </w:rPr>
        <w:t>r, is sugar, which works like a glue that holds the foam together.</w:t>
      </w:r>
    </w:p>
    <w:p w14:paraId="39FC140A" w14:textId="77777777" w:rsidR="001A0667" w:rsidRPr="00CA2FA1" w:rsidRDefault="001A0667" w:rsidP="00CA2FA1">
      <w:pPr>
        <w:spacing w:after="120" w:line="264" w:lineRule="auto"/>
        <w:rPr>
          <w:sz w:val="28"/>
          <w:szCs w:val="28"/>
        </w:rPr>
      </w:pPr>
      <w:r w:rsidRPr="00CA2FA1">
        <w:rPr>
          <w:sz w:val="28"/>
          <w:szCs w:val="28"/>
        </w:rPr>
        <w:t xml:space="preserve">But why don’t we want to use the yolk? This part of the egg contains fat, which interferes with how the proteins line up and coat all those bubbles that are supposed to bulk up your meringue. If the bubbles </w:t>
      </w:r>
      <w:proofErr w:type="gramStart"/>
      <w:r w:rsidRPr="00CA2FA1">
        <w:rPr>
          <w:sz w:val="28"/>
          <w:szCs w:val="28"/>
        </w:rPr>
        <w:t>aren’t</w:t>
      </w:r>
      <w:proofErr w:type="gramEnd"/>
      <w:r w:rsidRPr="00CA2FA1">
        <w:rPr>
          <w:sz w:val="28"/>
          <w:szCs w:val="28"/>
        </w:rPr>
        <w:t xml:space="preserve"> properly protected, your meringue will never have much body. This is also why chefs are discouraged from using plastic bowls for this purpose as they </w:t>
      </w:r>
      <w:proofErr w:type="gramStart"/>
      <w:r w:rsidRPr="00CA2FA1">
        <w:rPr>
          <w:sz w:val="28"/>
          <w:szCs w:val="28"/>
        </w:rPr>
        <w:t>have a tendency to</w:t>
      </w:r>
      <w:proofErr w:type="gramEnd"/>
      <w:r w:rsidRPr="00CA2FA1">
        <w:rPr>
          <w:sz w:val="28"/>
          <w:szCs w:val="28"/>
        </w:rPr>
        <w:t xml:space="preserve"> retain oils.</w:t>
      </w:r>
    </w:p>
    <w:p w14:paraId="0FAC13C9" w14:textId="3995209E" w:rsidR="001A0667" w:rsidRPr="00CC1C90" w:rsidRDefault="00CC1C90" w:rsidP="001A0667">
      <w:pPr>
        <w:spacing w:after="120" w:line="264" w:lineRule="auto"/>
        <w:rPr>
          <w:b/>
          <w:bCs/>
          <w:sz w:val="28"/>
          <w:szCs w:val="28"/>
        </w:rPr>
      </w:pPr>
      <w:r w:rsidRPr="00CC1C90">
        <w:rPr>
          <w:b/>
          <w:bCs/>
          <w:sz w:val="28"/>
          <w:szCs w:val="28"/>
        </w:rPr>
        <w:t>Extensions</w:t>
      </w:r>
    </w:p>
    <w:p w14:paraId="291128E3" w14:textId="16922023" w:rsidR="00CC1C90" w:rsidRDefault="00CC1C90" w:rsidP="00CC1C90">
      <w:pPr>
        <w:pStyle w:val="ListParagraph"/>
        <w:numPr>
          <w:ilvl w:val="0"/>
          <w:numId w:val="29"/>
        </w:numPr>
        <w:spacing w:after="120" w:line="264" w:lineRule="auto"/>
        <w:rPr>
          <w:sz w:val="28"/>
          <w:szCs w:val="28"/>
        </w:rPr>
      </w:pPr>
      <w:r w:rsidRPr="00CC1C90">
        <w:rPr>
          <w:sz w:val="28"/>
          <w:szCs w:val="28"/>
        </w:rPr>
        <w:t>You can have a look at the effects of acid as a stabiliser</w:t>
      </w:r>
    </w:p>
    <w:p w14:paraId="7EE7AD16" w14:textId="4512B836" w:rsidR="00CC1C90" w:rsidRDefault="00CC1C90" w:rsidP="00CC1C90">
      <w:pPr>
        <w:pStyle w:val="ListParagraph"/>
        <w:numPr>
          <w:ilvl w:val="1"/>
          <w:numId w:val="29"/>
        </w:numPr>
        <w:spacing w:after="120" w:line="264" w:lineRule="auto"/>
        <w:rPr>
          <w:sz w:val="28"/>
          <w:szCs w:val="28"/>
        </w:rPr>
      </w:pPr>
      <w:r>
        <w:rPr>
          <w:sz w:val="28"/>
          <w:szCs w:val="28"/>
        </w:rPr>
        <w:t xml:space="preserve">Make another batch but this time, before whisking, rub the whisk and the inside of the bowl with a slice of lemon. The idea is to </w:t>
      </w:r>
      <w:proofErr w:type="gramStart"/>
      <w:r>
        <w:rPr>
          <w:sz w:val="28"/>
          <w:szCs w:val="28"/>
        </w:rPr>
        <w:t>very slightly acidify it</w:t>
      </w:r>
      <w:proofErr w:type="gramEnd"/>
      <w:r>
        <w:rPr>
          <w:sz w:val="28"/>
          <w:szCs w:val="28"/>
        </w:rPr>
        <w:t xml:space="preserve"> but not make them taste of lemon. </w:t>
      </w:r>
    </w:p>
    <w:p w14:paraId="011CB32F" w14:textId="3DB50BFF" w:rsidR="00CC1C90" w:rsidRPr="00CC1C90" w:rsidRDefault="00CC1C90" w:rsidP="00CC1C90">
      <w:pPr>
        <w:pStyle w:val="ListParagraph"/>
        <w:numPr>
          <w:ilvl w:val="1"/>
          <w:numId w:val="29"/>
        </w:numPr>
        <w:spacing w:after="120" w:line="264" w:lineRule="auto"/>
        <w:rPr>
          <w:sz w:val="28"/>
          <w:szCs w:val="28"/>
        </w:rPr>
      </w:pPr>
      <w:r>
        <w:rPr>
          <w:sz w:val="28"/>
          <w:szCs w:val="28"/>
        </w:rPr>
        <w:t>Use ‘cream of tartar</w:t>
      </w:r>
      <w:r w:rsidR="006E5219">
        <w:rPr>
          <w:sz w:val="28"/>
          <w:szCs w:val="28"/>
        </w:rPr>
        <w:t>’. About ⅛ of a teaspoon for each egg white. Added again before whisking.</w:t>
      </w:r>
    </w:p>
    <w:sectPr w:rsidR="00CC1C90" w:rsidRPr="00CC1C90" w:rsidSect="001D4A37">
      <w:footerReference w:type="even" r:id="rId18"/>
      <w:pgSz w:w="11906" w:h="16838"/>
      <w:pgMar w:top="1134" w:right="1416" w:bottom="993" w:left="1276" w:header="708" w:footer="708" w:gutter="0"/>
      <w:pgBorders w:offsetFrom="page">
        <w:top w:val="dashDotStroked" w:sz="24" w:space="24" w:color="0000FF"/>
        <w:left w:val="dashDotStroked" w:sz="24" w:space="24" w:color="0000FF"/>
        <w:bottom w:val="dashDotStroked" w:sz="24" w:space="24" w:color="0000FF"/>
        <w:right w:val="dashDotStroked" w:sz="24" w:space="24" w:color="0000FF"/>
      </w:pgBorders>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C1BD4" w14:textId="77777777" w:rsidR="00574B54" w:rsidRDefault="00574B54">
      <w:r>
        <w:separator/>
      </w:r>
    </w:p>
  </w:endnote>
  <w:endnote w:type="continuationSeparator" w:id="0">
    <w:p w14:paraId="4C31C2F4" w14:textId="77777777" w:rsidR="00574B54" w:rsidRDefault="0057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5A2D7" w14:textId="77777777" w:rsidR="00CE6D77" w:rsidRDefault="00CE6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4FF80" w14:textId="77777777" w:rsidR="00CE6D77" w:rsidRDefault="00CE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C10E8" w14:textId="77777777" w:rsidR="00574B54" w:rsidRDefault="00574B54">
      <w:r>
        <w:separator/>
      </w:r>
    </w:p>
  </w:footnote>
  <w:footnote w:type="continuationSeparator" w:id="0">
    <w:p w14:paraId="19616BE7" w14:textId="77777777" w:rsidR="00574B54" w:rsidRDefault="00574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7C7D"/>
    <w:multiLevelType w:val="hybridMultilevel"/>
    <w:tmpl w:val="DC6CB84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BE3685"/>
    <w:multiLevelType w:val="hybridMultilevel"/>
    <w:tmpl w:val="DB34EBD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C61153A"/>
    <w:multiLevelType w:val="hybridMultilevel"/>
    <w:tmpl w:val="3004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6712A"/>
    <w:multiLevelType w:val="hybridMultilevel"/>
    <w:tmpl w:val="6FE4D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908"/>
    <w:multiLevelType w:val="hybridMultilevel"/>
    <w:tmpl w:val="DB34EBD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CFD505A"/>
    <w:multiLevelType w:val="hybridMultilevel"/>
    <w:tmpl w:val="C82CD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9E71CE"/>
    <w:multiLevelType w:val="hybridMultilevel"/>
    <w:tmpl w:val="7778C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388F"/>
    <w:multiLevelType w:val="hybridMultilevel"/>
    <w:tmpl w:val="249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A0AF3"/>
    <w:multiLevelType w:val="hybridMultilevel"/>
    <w:tmpl w:val="5E9CED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66064D"/>
    <w:multiLevelType w:val="hybridMultilevel"/>
    <w:tmpl w:val="DB34EBD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86380"/>
    <w:multiLevelType w:val="hybridMultilevel"/>
    <w:tmpl w:val="DB34EBD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E185013"/>
    <w:multiLevelType w:val="hybridMultilevel"/>
    <w:tmpl w:val="431AB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580283"/>
    <w:multiLevelType w:val="hybridMultilevel"/>
    <w:tmpl w:val="0B08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FE4E6F"/>
    <w:multiLevelType w:val="hybridMultilevel"/>
    <w:tmpl w:val="7CC8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A10D3"/>
    <w:multiLevelType w:val="hybridMultilevel"/>
    <w:tmpl w:val="3004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E73A9F"/>
    <w:multiLevelType w:val="hybridMultilevel"/>
    <w:tmpl w:val="31A28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135E9C"/>
    <w:multiLevelType w:val="hybridMultilevel"/>
    <w:tmpl w:val="85987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5D322B"/>
    <w:multiLevelType w:val="hybridMultilevel"/>
    <w:tmpl w:val="94B6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7E5758"/>
    <w:multiLevelType w:val="hybridMultilevel"/>
    <w:tmpl w:val="483C7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262CDB"/>
    <w:multiLevelType w:val="hybridMultilevel"/>
    <w:tmpl w:val="235CF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F22E6"/>
    <w:multiLevelType w:val="hybridMultilevel"/>
    <w:tmpl w:val="368033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C201FA"/>
    <w:multiLevelType w:val="hybridMultilevel"/>
    <w:tmpl w:val="E54A043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FE33A9"/>
    <w:multiLevelType w:val="hybridMultilevel"/>
    <w:tmpl w:val="124E8A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5541361"/>
    <w:multiLevelType w:val="hybridMultilevel"/>
    <w:tmpl w:val="3DA431B6"/>
    <w:lvl w:ilvl="0" w:tplc="6D249BB4">
      <w:start w:val="1"/>
      <w:numFmt w:val="bullet"/>
      <w:lvlText w:val=""/>
      <w:lvlJc w:val="left"/>
      <w:pPr>
        <w:tabs>
          <w:tab w:val="num" w:pos="720"/>
        </w:tabs>
        <w:ind w:left="720" w:hanging="360"/>
      </w:pPr>
      <w:rPr>
        <w:rFonts w:ascii="Symbol" w:hAnsi="Symbol" w:hint="default"/>
        <w:sz w:val="20"/>
      </w:rPr>
    </w:lvl>
    <w:lvl w:ilvl="1" w:tplc="D74ABA8E" w:tentative="1">
      <w:start w:val="1"/>
      <w:numFmt w:val="bullet"/>
      <w:lvlText w:val="o"/>
      <w:lvlJc w:val="left"/>
      <w:pPr>
        <w:tabs>
          <w:tab w:val="num" w:pos="1440"/>
        </w:tabs>
        <w:ind w:left="1440" w:hanging="360"/>
      </w:pPr>
      <w:rPr>
        <w:rFonts w:ascii="Courier New" w:hAnsi="Courier New" w:hint="default"/>
        <w:sz w:val="20"/>
      </w:rPr>
    </w:lvl>
    <w:lvl w:ilvl="2" w:tplc="50540226" w:tentative="1">
      <w:start w:val="1"/>
      <w:numFmt w:val="bullet"/>
      <w:lvlText w:val=""/>
      <w:lvlJc w:val="left"/>
      <w:pPr>
        <w:tabs>
          <w:tab w:val="num" w:pos="2160"/>
        </w:tabs>
        <w:ind w:left="2160" w:hanging="360"/>
      </w:pPr>
      <w:rPr>
        <w:rFonts w:ascii="Wingdings" w:hAnsi="Wingdings" w:hint="default"/>
        <w:sz w:val="20"/>
      </w:rPr>
    </w:lvl>
    <w:lvl w:ilvl="3" w:tplc="BF4EB472" w:tentative="1">
      <w:start w:val="1"/>
      <w:numFmt w:val="bullet"/>
      <w:lvlText w:val=""/>
      <w:lvlJc w:val="left"/>
      <w:pPr>
        <w:tabs>
          <w:tab w:val="num" w:pos="2880"/>
        </w:tabs>
        <w:ind w:left="2880" w:hanging="360"/>
      </w:pPr>
      <w:rPr>
        <w:rFonts w:ascii="Wingdings" w:hAnsi="Wingdings" w:hint="default"/>
        <w:sz w:val="20"/>
      </w:rPr>
    </w:lvl>
    <w:lvl w:ilvl="4" w:tplc="254A04FA" w:tentative="1">
      <w:start w:val="1"/>
      <w:numFmt w:val="bullet"/>
      <w:lvlText w:val=""/>
      <w:lvlJc w:val="left"/>
      <w:pPr>
        <w:tabs>
          <w:tab w:val="num" w:pos="3600"/>
        </w:tabs>
        <w:ind w:left="3600" w:hanging="360"/>
      </w:pPr>
      <w:rPr>
        <w:rFonts w:ascii="Wingdings" w:hAnsi="Wingdings" w:hint="default"/>
        <w:sz w:val="20"/>
      </w:rPr>
    </w:lvl>
    <w:lvl w:ilvl="5" w:tplc="48288B7C" w:tentative="1">
      <w:start w:val="1"/>
      <w:numFmt w:val="bullet"/>
      <w:lvlText w:val=""/>
      <w:lvlJc w:val="left"/>
      <w:pPr>
        <w:tabs>
          <w:tab w:val="num" w:pos="4320"/>
        </w:tabs>
        <w:ind w:left="4320" w:hanging="360"/>
      </w:pPr>
      <w:rPr>
        <w:rFonts w:ascii="Wingdings" w:hAnsi="Wingdings" w:hint="default"/>
        <w:sz w:val="20"/>
      </w:rPr>
    </w:lvl>
    <w:lvl w:ilvl="6" w:tplc="A8EAC43E" w:tentative="1">
      <w:start w:val="1"/>
      <w:numFmt w:val="bullet"/>
      <w:lvlText w:val=""/>
      <w:lvlJc w:val="left"/>
      <w:pPr>
        <w:tabs>
          <w:tab w:val="num" w:pos="5040"/>
        </w:tabs>
        <w:ind w:left="5040" w:hanging="360"/>
      </w:pPr>
      <w:rPr>
        <w:rFonts w:ascii="Wingdings" w:hAnsi="Wingdings" w:hint="default"/>
        <w:sz w:val="20"/>
      </w:rPr>
    </w:lvl>
    <w:lvl w:ilvl="7" w:tplc="33907A6A" w:tentative="1">
      <w:start w:val="1"/>
      <w:numFmt w:val="bullet"/>
      <w:lvlText w:val=""/>
      <w:lvlJc w:val="left"/>
      <w:pPr>
        <w:tabs>
          <w:tab w:val="num" w:pos="5760"/>
        </w:tabs>
        <w:ind w:left="5760" w:hanging="360"/>
      </w:pPr>
      <w:rPr>
        <w:rFonts w:ascii="Wingdings" w:hAnsi="Wingdings" w:hint="default"/>
        <w:sz w:val="20"/>
      </w:rPr>
    </w:lvl>
    <w:lvl w:ilvl="8" w:tplc="DB44638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900A2C"/>
    <w:multiLevelType w:val="hybridMultilevel"/>
    <w:tmpl w:val="D0AA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36E76"/>
    <w:multiLevelType w:val="hybridMultilevel"/>
    <w:tmpl w:val="017062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E4797C"/>
    <w:multiLevelType w:val="hybridMultilevel"/>
    <w:tmpl w:val="BBF42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5811A4"/>
    <w:multiLevelType w:val="hybridMultilevel"/>
    <w:tmpl w:val="DB34EBD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A6B6052"/>
    <w:multiLevelType w:val="hybridMultilevel"/>
    <w:tmpl w:val="028C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B5572"/>
    <w:multiLevelType w:val="multilevel"/>
    <w:tmpl w:val="6A42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4"/>
  </w:num>
  <w:num w:numId="3">
    <w:abstractNumId w:val="26"/>
  </w:num>
  <w:num w:numId="4">
    <w:abstractNumId w:val="2"/>
  </w:num>
  <w:num w:numId="5">
    <w:abstractNumId w:val="11"/>
  </w:num>
  <w:num w:numId="6">
    <w:abstractNumId w:val="10"/>
  </w:num>
  <w:num w:numId="7">
    <w:abstractNumId w:val="9"/>
  </w:num>
  <w:num w:numId="8">
    <w:abstractNumId w:val="18"/>
  </w:num>
  <w:num w:numId="9">
    <w:abstractNumId w:val="3"/>
  </w:num>
  <w:num w:numId="10">
    <w:abstractNumId w:val="27"/>
  </w:num>
  <w:num w:numId="11">
    <w:abstractNumId w:val="5"/>
  </w:num>
  <w:num w:numId="12">
    <w:abstractNumId w:val="1"/>
  </w:num>
  <w:num w:numId="13">
    <w:abstractNumId w:val="28"/>
  </w:num>
  <w:num w:numId="14">
    <w:abstractNumId w:val="4"/>
  </w:num>
  <w:num w:numId="15">
    <w:abstractNumId w:val="24"/>
  </w:num>
  <w:num w:numId="16">
    <w:abstractNumId w:val="6"/>
  </w:num>
  <w:num w:numId="17">
    <w:abstractNumId w:val="20"/>
  </w:num>
  <w:num w:numId="18">
    <w:abstractNumId w:val="7"/>
  </w:num>
  <w:num w:numId="19">
    <w:abstractNumId w:val="0"/>
  </w:num>
  <w:num w:numId="20">
    <w:abstractNumId w:val="16"/>
  </w:num>
  <w:num w:numId="21">
    <w:abstractNumId w:val="17"/>
  </w:num>
  <w:num w:numId="22">
    <w:abstractNumId w:val="12"/>
  </w:num>
  <w:num w:numId="23">
    <w:abstractNumId w:val="15"/>
  </w:num>
  <w:num w:numId="24">
    <w:abstractNumId w:val="21"/>
  </w:num>
  <w:num w:numId="25">
    <w:abstractNumId w:val="22"/>
  </w:num>
  <w:num w:numId="26">
    <w:abstractNumId w:val="8"/>
  </w:num>
  <w:num w:numId="27">
    <w:abstractNumId w:val="29"/>
  </w:num>
  <w:num w:numId="28">
    <w:abstractNumId w:val="13"/>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37"/>
    <w:rsid w:val="00025841"/>
    <w:rsid w:val="00060988"/>
    <w:rsid w:val="00066159"/>
    <w:rsid w:val="0008270F"/>
    <w:rsid w:val="0009140A"/>
    <w:rsid w:val="000A41EA"/>
    <w:rsid w:val="000C2FAD"/>
    <w:rsid w:val="000C6EB7"/>
    <w:rsid w:val="000D1A39"/>
    <w:rsid w:val="000D1A4C"/>
    <w:rsid w:val="000F6464"/>
    <w:rsid w:val="00137F00"/>
    <w:rsid w:val="00141A5E"/>
    <w:rsid w:val="00146F8E"/>
    <w:rsid w:val="0018152B"/>
    <w:rsid w:val="00196B99"/>
    <w:rsid w:val="001A0667"/>
    <w:rsid w:val="001B3EAF"/>
    <w:rsid w:val="001B7743"/>
    <w:rsid w:val="001D4A37"/>
    <w:rsid w:val="001D624B"/>
    <w:rsid w:val="00210F97"/>
    <w:rsid w:val="002134C2"/>
    <w:rsid w:val="002321FE"/>
    <w:rsid w:val="00242D42"/>
    <w:rsid w:val="0025665C"/>
    <w:rsid w:val="002B21F4"/>
    <w:rsid w:val="002B3036"/>
    <w:rsid w:val="002B3802"/>
    <w:rsid w:val="002F5329"/>
    <w:rsid w:val="00303AC9"/>
    <w:rsid w:val="0030665C"/>
    <w:rsid w:val="00315691"/>
    <w:rsid w:val="003179B9"/>
    <w:rsid w:val="00330116"/>
    <w:rsid w:val="0034374E"/>
    <w:rsid w:val="00354FD0"/>
    <w:rsid w:val="00360667"/>
    <w:rsid w:val="00363D1D"/>
    <w:rsid w:val="00394F23"/>
    <w:rsid w:val="003A7A5B"/>
    <w:rsid w:val="003B0E94"/>
    <w:rsid w:val="003B17DB"/>
    <w:rsid w:val="003B4174"/>
    <w:rsid w:val="003C71D9"/>
    <w:rsid w:val="00413CB7"/>
    <w:rsid w:val="004414A6"/>
    <w:rsid w:val="00457393"/>
    <w:rsid w:val="004610A2"/>
    <w:rsid w:val="00476166"/>
    <w:rsid w:val="00486909"/>
    <w:rsid w:val="004A1AD8"/>
    <w:rsid w:val="004B65E6"/>
    <w:rsid w:val="004F525E"/>
    <w:rsid w:val="005240DF"/>
    <w:rsid w:val="00525717"/>
    <w:rsid w:val="0055186A"/>
    <w:rsid w:val="00552565"/>
    <w:rsid w:val="00555B78"/>
    <w:rsid w:val="00574B54"/>
    <w:rsid w:val="0058134E"/>
    <w:rsid w:val="00581ACB"/>
    <w:rsid w:val="00590DDC"/>
    <w:rsid w:val="005947DF"/>
    <w:rsid w:val="005A7BED"/>
    <w:rsid w:val="005A7D05"/>
    <w:rsid w:val="005B60A4"/>
    <w:rsid w:val="005C246E"/>
    <w:rsid w:val="005D5D19"/>
    <w:rsid w:val="006130A7"/>
    <w:rsid w:val="00624A03"/>
    <w:rsid w:val="00630797"/>
    <w:rsid w:val="00647ED0"/>
    <w:rsid w:val="0065689F"/>
    <w:rsid w:val="00675CAF"/>
    <w:rsid w:val="00675E0B"/>
    <w:rsid w:val="006B6DFF"/>
    <w:rsid w:val="006D25FD"/>
    <w:rsid w:val="006E21D1"/>
    <w:rsid w:val="006E5219"/>
    <w:rsid w:val="006F59DB"/>
    <w:rsid w:val="00741DA8"/>
    <w:rsid w:val="00756BB7"/>
    <w:rsid w:val="0076772E"/>
    <w:rsid w:val="00782692"/>
    <w:rsid w:val="007908A5"/>
    <w:rsid w:val="007967AD"/>
    <w:rsid w:val="007A06DF"/>
    <w:rsid w:val="007E26CE"/>
    <w:rsid w:val="007F30D0"/>
    <w:rsid w:val="00824337"/>
    <w:rsid w:val="008311C9"/>
    <w:rsid w:val="00833BAD"/>
    <w:rsid w:val="00836944"/>
    <w:rsid w:val="00841E86"/>
    <w:rsid w:val="0084396B"/>
    <w:rsid w:val="0084671B"/>
    <w:rsid w:val="008555BB"/>
    <w:rsid w:val="00860A3C"/>
    <w:rsid w:val="00864D47"/>
    <w:rsid w:val="0087226F"/>
    <w:rsid w:val="00875C34"/>
    <w:rsid w:val="00891B40"/>
    <w:rsid w:val="008A0545"/>
    <w:rsid w:val="008C11B8"/>
    <w:rsid w:val="008E34B9"/>
    <w:rsid w:val="008F4844"/>
    <w:rsid w:val="00906736"/>
    <w:rsid w:val="0091664C"/>
    <w:rsid w:val="009232A6"/>
    <w:rsid w:val="009444C2"/>
    <w:rsid w:val="00955A2B"/>
    <w:rsid w:val="009C7205"/>
    <w:rsid w:val="009D5A49"/>
    <w:rsid w:val="00A27616"/>
    <w:rsid w:val="00A3420E"/>
    <w:rsid w:val="00A34C53"/>
    <w:rsid w:val="00A54E9D"/>
    <w:rsid w:val="00A750FA"/>
    <w:rsid w:val="00A900BD"/>
    <w:rsid w:val="00AB548F"/>
    <w:rsid w:val="00AC0FF3"/>
    <w:rsid w:val="00AC4669"/>
    <w:rsid w:val="00AD453E"/>
    <w:rsid w:val="00AE67C8"/>
    <w:rsid w:val="00B23AFC"/>
    <w:rsid w:val="00B2732E"/>
    <w:rsid w:val="00B405E6"/>
    <w:rsid w:val="00B442FC"/>
    <w:rsid w:val="00B66090"/>
    <w:rsid w:val="00B8696B"/>
    <w:rsid w:val="00BD12A2"/>
    <w:rsid w:val="00BE3793"/>
    <w:rsid w:val="00C03BEF"/>
    <w:rsid w:val="00C30A82"/>
    <w:rsid w:val="00C30E1B"/>
    <w:rsid w:val="00C330B9"/>
    <w:rsid w:val="00C4615B"/>
    <w:rsid w:val="00C627A2"/>
    <w:rsid w:val="00C72713"/>
    <w:rsid w:val="00C80E4B"/>
    <w:rsid w:val="00CA2FA1"/>
    <w:rsid w:val="00CB398B"/>
    <w:rsid w:val="00CC1C90"/>
    <w:rsid w:val="00CD30B9"/>
    <w:rsid w:val="00CE1680"/>
    <w:rsid w:val="00CE6D77"/>
    <w:rsid w:val="00D5266B"/>
    <w:rsid w:val="00D555B2"/>
    <w:rsid w:val="00D603BF"/>
    <w:rsid w:val="00D81069"/>
    <w:rsid w:val="00D85C65"/>
    <w:rsid w:val="00DA4EF4"/>
    <w:rsid w:val="00DB1ECA"/>
    <w:rsid w:val="00DF7381"/>
    <w:rsid w:val="00E1603E"/>
    <w:rsid w:val="00E33B4C"/>
    <w:rsid w:val="00E44FA3"/>
    <w:rsid w:val="00E71EBA"/>
    <w:rsid w:val="00E83A9F"/>
    <w:rsid w:val="00E87BD3"/>
    <w:rsid w:val="00E91708"/>
    <w:rsid w:val="00E97868"/>
    <w:rsid w:val="00EC3371"/>
    <w:rsid w:val="00EC68E5"/>
    <w:rsid w:val="00EF445E"/>
    <w:rsid w:val="00EF7F21"/>
    <w:rsid w:val="00F15A95"/>
    <w:rsid w:val="00F35884"/>
    <w:rsid w:val="00F506C1"/>
    <w:rsid w:val="00F50E93"/>
    <w:rsid w:val="00F635DA"/>
    <w:rsid w:val="00F80332"/>
    <w:rsid w:val="00F83C03"/>
    <w:rsid w:val="00FB0B40"/>
    <w:rsid w:val="00FB0B45"/>
    <w:rsid w:val="00FB3622"/>
    <w:rsid w:val="00FD1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FA740"/>
  <w15:chartTrackingRefBased/>
  <w15:docId w15:val="{144F4DD8-F06A-4260-9F87-0FAE0721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00" w:beforeAutospacing="1" w:after="100" w:afterAutospacing="1"/>
      <w:ind w:left="360"/>
      <w:outlineLvl w:val="0"/>
    </w:pPr>
    <w:rPr>
      <w:rFonts w:ascii="Arial Black" w:hAnsi="Arial Black"/>
      <w:sz w:val="36"/>
    </w:rPr>
  </w:style>
  <w:style w:type="paragraph" w:styleId="Heading2">
    <w:name w:val="heading 2"/>
    <w:basedOn w:val="Normal"/>
    <w:next w:val="Normal"/>
    <w:link w:val="Heading2Char"/>
    <w:uiPriority w:val="9"/>
    <w:semiHidden/>
    <w:unhideWhenUsed/>
    <w:qFormat/>
    <w:rsid w:val="005B60A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360"/>
    </w:pPr>
    <w:rPr>
      <w:sz w:val="27"/>
      <w:szCs w:val="27"/>
    </w:rPr>
  </w:style>
  <w:style w:type="paragraph" w:styleId="NormalWeb">
    <w:name w:val="Normal (Web)"/>
    <w:basedOn w:val="Normal"/>
    <w:uiPriority w:val="99"/>
    <w:semiHidden/>
    <w:pPr>
      <w:spacing w:before="100" w:beforeAutospacing="1" w:after="100" w:afterAutospacing="1"/>
    </w:pPr>
  </w:style>
  <w:style w:type="paragraph" w:styleId="Footer">
    <w:name w:val="footer"/>
    <w:basedOn w:val="Normal"/>
    <w:semiHidden/>
    <w:pPr>
      <w:tabs>
        <w:tab w:val="center" w:pos="4153"/>
        <w:tab w:val="right" w:pos="8306"/>
      </w:tabs>
    </w:pPr>
  </w:style>
  <w:style w:type="character" w:styleId="PageNumber">
    <w:name w:val="page number"/>
    <w:basedOn w:val="DefaultParagraphFont"/>
  </w:style>
  <w:style w:type="character" w:styleId="Hyperlink">
    <w:name w:val="Hyperlink"/>
    <w:semiHidden/>
    <w:rPr>
      <w:color w:val="CC0000"/>
      <w:u w:val="single"/>
    </w:rPr>
  </w:style>
  <w:style w:type="paragraph" w:styleId="NoSpacing">
    <w:name w:val="No Spacing"/>
    <w:link w:val="NoSpacingChar"/>
    <w:uiPriority w:val="1"/>
    <w:qFormat/>
    <w:rsid w:val="00824337"/>
    <w:rPr>
      <w:rFonts w:eastAsia="Calibri"/>
      <w:sz w:val="24"/>
      <w:szCs w:val="22"/>
      <w:lang w:eastAsia="en-US"/>
    </w:rPr>
  </w:style>
  <w:style w:type="character" w:customStyle="1" w:styleId="NoSpacingChar">
    <w:name w:val="No Spacing Char"/>
    <w:link w:val="NoSpacing"/>
    <w:uiPriority w:val="1"/>
    <w:rsid w:val="00824337"/>
    <w:rPr>
      <w:rFonts w:eastAsia="Calibri"/>
      <w:sz w:val="24"/>
      <w:szCs w:val="22"/>
      <w:lang w:val="en-GB" w:eastAsia="en-US" w:bidi="ar-SA"/>
    </w:rPr>
  </w:style>
  <w:style w:type="character" w:customStyle="1" w:styleId="BodyTextIndentChar">
    <w:name w:val="Body Text Indent Char"/>
    <w:link w:val="BodyTextIndent"/>
    <w:semiHidden/>
    <w:rsid w:val="005C246E"/>
    <w:rPr>
      <w:sz w:val="27"/>
      <w:szCs w:val="27"/>
      <w:lang w:eastAsia="en-US"/>
    </w:rPr>
  </w:style>
  <w:style w:type="paragraph" w:styleId="Header">
    <w:name w:val="header"/>
    <w:basedOn w:val="Normal"/>
    <w:link w:val="HeaderChar"/>
    <w:uiPriority w:val="99"/>
    <w:unhideWhenUsed/>
    <w:rsid w:val="004B65E6"/>
    <w:pPr>
      <w:tabs>
        <w:tab w:val="center" w:pos="4513"/>
        <w:tab w:val="right" w:pos="9026"/>
      </w:tabs>
    </w:pPr>
  </w:style>
  <w:style w:type="character" w:customStyle="1" w:styleId="HeaderChar">
    <w:name w:val="Header Char"/>
    <w:link w:val="Header"/>
    <w:uiPriority w:val="99"/>
    <w:rsid w:val="004B65E6"/>
    <w:rPr>
      <w:sz w:val="24"/>
      <w:szCs w:val="24"/>
      <w:lang w:eastAsia="en-US"/>
    </w:rPr>
  </w:style>
  <w:style w:type="character" w:customStyle="1" w:styleId="Heading2Char">
    <w:name w:val="Heading 2 Char"/>
    <w:link w:val="Heading2"/>
    <w:uiPriority w:val="9"/>
    <w:semiHidden/>
    <w:rsid w:val="005B60A4"/>
    <w:rPr>
      <w:rFonts w:ascii="Calibri Light" w:eastAsia="Times New Roman" w:hAnsi="Calibri Light" w:cs="Times New Roman"/>
      <w:b/>
      <w:bCs/>
      <w:i/>
      <w:iCs/>
      <w:sz w:val="28"/>
      <w:szCs w:val="28"/>
      <w:lang w:eastAsia="en-US"/>
    </w:rPr>
  </w:style>
  <w:style w:type="table" w:styleId="TableGrid">
    <w:name w:val="Table Grid"/>
    <w:basedOn w:val="TableNormal"/>
    <w:uiPriority w:val="59"/>
    <w:rsid w:val="00BD1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66B"/>
    <w:rPr>
      <w:rFonts w:ascii="Segoe UI" w:hAnsi="Segoe UI" w:cs="Segoe UI"/>
      <w:sz w:val="18"/>
      <w:szCs w:val="18"/>
    </w:rPr>
  </w:style>
  <w:style w:type="character" w:customStyle="1" w:styleId="BalloonTextChar">
    <w:name w:val="Balloon Text Char"/>
    <w:link w:val="BalloonText"/>
    <w:uiPriority w:val="99"/>
    <w:semiHidden/>
    <w:rsid w:val="00D5266B"/>
    <w:rPr>
      <w:rFonts w:ascii="Segoe UI" w:hAnsi="Segoe UI" w:cs="Segoe UI"/>
      <w:sz w:val="18"/>
      <w:szCs w:val="18"/>
      <w:lang w:eastAsia="en-US"/>
    </w:rPr>
  </w:style>
  <w:style w:type="paragraph" w:styleId="ListParagraph">
    <w:name w:val="List Paragraph"/>
    <w:basedOn w:val="Normal"/>
    <w:uiPriority w:val="34"/>
    <w:qFormat/>
    <w:rsid w:val="005240DF"/>
    <w:pPr>
      <w:ind w:left="720"/>
      <w:contextualSpacing/>
    </w:pPr>
  </w:style>
  <w:style w:type="character" w:customStyle="1" w:styleId="style11">
    <w:name w:val="style11"/>
    <w:basedOn w:val="DefaultParagraphFont"/>
    <w:rsid w:val="00C30A82"/>
    <w:rPr>
      <w:sz w:val="48"/>
      <w:szCs w:val="48"/>
    </w:rPr>
  </w:style>
  <w:style w:type="character" w:styleId="Emphasis">
    <w:name w:val="Emphasis"/>
    <w:basedOn w:val="DefaultParagraphFont"/>
    <w:uiPriority w:val="20"/>
    <w:qFormat/>
    <w:rsid w:val="00D81069"/>
    <w:rPr>
      <w:i/>
      <w:iCs/>
    </w:rPr>
  </w:style>
  <w:style w:type="paragraph" w:styleId="Title">
    <w:name w:val="Title"/>
    <w:basedOn w:val="NormalWeb"/>
    <w:next w:val="Normal"/>
    <w:link w:val="TitleChar"/>
    <w:uiPriority w:val="10"/>
    <w:qFormat/>
    <w:rsid w:val="007F30D0"/>
    <w:pPr>
      <w:spacing w:after="192"/>
      <w:jc w:val="center"/>
    </w:pPr>
    <w:rPr>
      <w:rFonts w:ascii="Bodoni MT Black" w:hAnsi="Bodoni MT Black"/>
      <w:b/>
      <w:bCs/>
      <w:color w:val="2F5496" w:themeColor="accent1" w:themeShade="BF"/>
      <w:sz w:val="40"/>
      <w:szCs w:val="40"/>
    </w:rPr>
  </w:style>
  <w:style w:type="character" w:customStyle="1" w:styleId="TitleChar">
    <w:name w:val="Title Char"/>
    <w:basedOn w:val="DefaultParagraphFont"/>
    <w:link w:val="Title"/>
    <w:uiPriority w:val="10"/>
    <w:rsid w:val="007F30D0"/>
    <w:rPr>
      <w:rFonts w:ascii="Bodoni MT Black" w:hAnsi="Bodoni MT Black"/>
      <w:b/>
      <w:bCs/>
      <w:color w:val="2F5496" w:themeColor="accent1" w:themeShade="BF"/>
      <w:sz w:val="40"/>
      <w:szCs w:val="40"/>
      <w:lang w:eastAsia="en-US"/>
    </w:rPr>
  </w:style>
  <w:style w:type="table" w:styleId="LightList-Accent4">
    <w:name w:val="Light List Accent 4"/>
    <w:basedOn w:val="TableNormal"/>
    <w:uiPriority w:val="61"/>
    <w:rsid w:val="00E97868"/>
    <w:rPr>
      <w:rFonts w:asciiTheme="minorHAnsi" w:eastAsiaTheme="minorHAnsi" w:hAnsiTheme="minorHAnsi" w:cstheme="minorBidi"/>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UnresolvedMention">
    <w:name w:val="Unresolved Mention"/>
    <w:basedOn w:val="DefaultParagraphFont"/>
    <w:uiPriority w:val="99"/>
    <w:semiHidden/>
    <w:unhideWhenUsed/>
    <w:rsid w:val="00303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667032">
      <w:bodyDiv w:val="1"/>
      <w:marLeft w:val="0"/>
      <w:marRight w:val="0"/>
      <w:marTop w:val="0"/>
      <w:marBottom w:val="0"/>
      <w:divBdr>
        <w:top w:val="none" w:sz="0" w:space="0" w:color="auto"/>
        <w:left w:val="none" w:sz="0" w:space="0" w:color="auto"/>
        <w:bottom w:val="none" w:sz="0" w:space="0" w:color="auto"/>
        <w:right w:val="none" w:sz="0" w:space="0" w:color="auto"/>
      </w:divBdr>
      <w:divsChild>
        <w:div w:id="2121757882">
          <w:marLeft w:val="0"/>
          <w:marRight w:val="0"/>
          <w:marTop w:val="0"/>
          <w:marBottom w:val="630"/>
          <w:divBdr>
            <w:top w:val="none" w:sz="0" w:space="0" w:color="auto"/>
            <w:left w:val="none" w:sz="0" w:space="0" w:color="auto"/>
            <w:bottom w:val="none" w:sz="0" w:space="0" w:color="auto"/>
            <w:right w:val="none" w:sz="0" w:space="0" w:color="auto"/>
          </w:divBdr>
        </w:div>
      </w:divsChild>
    </w:div>
    <w:div w:id="1113788202">
      <w:bodyDiv w:val="1"/>
      <w:marLeft w:val="0"/>
      <w:marRight w:val="0"/>
      <w:marTop w:val="0"/>
      <w:marBottom w:val="0"/>
      <w:divBdr>
        <w:top w:val="none" w:sz="0" w:space="0" w:color="auto"/>
        <w:left w:val="none" w:sz="0" w:space="0" w:color="auto"/>
        <w:bottom w:val="none" w:sz="0" w:space="0" w:color="auto"/>
        <w:right w:val="none" w:sz="0" w:space="0" w:color="auto"/>
      </w:divBdr>
    </w:div>
    <w:div w:id="1419669461">
      <w:bodyDiv w:val="1"/>
      <w:marLeft w:val="0"/>
      <w:marRight w:val="0"/>
      <w:marTop w:val="0"/>
      <w:marBottom w:val="0"/>
      <w:divBdr>
        <w:top w:val="none" w:sz="0" w:space="0" w:color="auto"/>
        <w:left w:val="none" w:sz="0" w:space="0" w:color="auto"/>
        <w:bottom w:val="none" w:sz="0" w:space="0" w:color="auto"/>
        <w:right w:val="none" w:sz="0" w:space="0" w:color="auto"/>
      </w:divBdr>
    </w:div>
    <w:div w:id="1429304265">
      <w:bodyDiv w:val="1"/>
      <w:marLeft w:val="0"/>
      <w:marRight w:val="0"/>
      <w:marTop w:val="0"/>
      <w:marBottom w:val="0"/>
      <w:divBdr>
        <w:top w:val="none" w:sz="0" w:space="0" w:color="auto"/>
        <w:left w:val="none" w:sz="0" w:space="0" w:color="auto"/>
        <w:bottom w:val="none" w:sz="0" w:space="0" w:color="auto"/>
        <w:right w:val="none" w:sz="0" w:space="0" w:color="auto"/>
      </w:divBdr>
    </w:div>
    <w:div w:id="14894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commons.wikimedia.org/w/index.php?curid=19617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upload.wikimedia.org/wikipedia/commons/thumb/e/e1/Sodium_laurylsulfonate_V.1.svg/798px-Sodium_laurylsulfonate_V.1.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4636-CC11-48D4-B5C4-5C322820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18</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lpstr>
    </vt:vector>
  </TitlesOfParts>
  <Company>SSERC</Company>
  <LinksUpToDate>false</LinksUpToDate>
  <CharactersWithSpaces>18454</CharactersWithSpaces>
  <SharedDoc>false</SharedDoc>
  <HLinks>
    <vt:vector size="42" baseType="variant">
      <vt:variant>
        <vt:i4>4915215</vt:i4>
      </vt:variant>
      <vt:variant>
        <vt:i4>0</vt:i4>
      </vt:variant>
      <vt:variant>
        <vt:i4>0</vt:i4>
      </vt:variant>
      <vt:variant>
        <vt:i4>5</vt:i4>
      </vt:variant>
      <vt:variant>
        <vt:lpwstr>http://www.exploratorium.edu/</vt:lpwstr>
      </vt:variant>
      <vt:variant>
        <vt:lpwstr/>
      </vt:variant>
      <vt:variant>
        <vt:i4>2883658</vt:i4>
      </vt:variant>
      <vt:variant>
        <vt:i4>-1</vt:i4>
      </vt:variant>
      <vt:variant>
        <vt:i4>1031</vt:i4>
      </vt:variant>
      <vt:variant>
        <vt:i4>1</vt:i4>
      </vt:variant>
      <vt:variant>
        <vt:lpwstr>http://www.exploratorium.edu/science_explorer/images_main/time3_4.gif</vt:lpwstr>
      </vt:variant>
      <vt:variant>
        <vt:lpwstr/>
      </vt:variant>
      <vt:variant>
        <vt:i4>8323173</vt:i4>
      </vt:variant>
      <vt:variant>
        <vt:i4>-1</vt:i4>
      </vt:variant>
      <vt:variant>
        <vt:i4>1033</vt:i4>
      </vt:variant>
      <vt:variant>
        <vt:i4>1</vt:i4>
      </vt:variant>
      <vt:variant>
        <vt:lpwstr>http://www.exploratorium.edu/science_explorer/images_main/1.gif</vt:lpwstr>
      </vt:variant>
      <vt:variant>
        <vt:lpwstr/>
      </vt:variant>
      <vt:variant>
        <vt:i4>8323175</vt:i4>
      </vt:variant>
      <vt:variant>
        <vt:i4>-1</vt:i4>
      </vt:variant>
      <vt:variant>
        <vt:i4>1039</vt:i4>
      </vt:variant>
      <vt:variant>
        <vt:i4>1</vt:i4>
      </vt:variant>
      <vt:variant>
        <vt:lpwstr>http://www.exploratorium.edu/science_explorer/images_main/3.gif</vt:lpwstr>
      </vt:variant>
      <vt:variant>
        <vt:lpwstr/>
      </vt:variant>
      <vt:variant>
        <vt:i4>8323168</vt:i4>
      </vt:variant>
      <vt:variant>
        <vt:i4>-1</vt:i4>
      </vt:variant>
      <vt:variant>
        <vt:i4>1041</vt:i4>
      </vt:variant>
      <vt:variant>
        <vt:i4>1</vt:i4>
      </vt:variant>
      <vt:variant>
        <vt:lpwstr>http://www.exploratorium.edu/science_explorer/images_main/4.gif</vt:lpwstr>
      </vt:variant>
      <vt:variant>
        <vt:lpwstr/>
      </vt:variant>
      <vt:variant>
        <vt:i4>8323169</vt:i4>
      </vt:variant>
      <vt:variant>
        <vt:i4>-1</vt:i4>
      </vt:variant>
      <vt:variant>
        <vt:i4>1042</vt:i4>
      </vt:variant>
      <vt:variant>
        <vt:i4>1</vt:i4>
      </vt:variant>
      <vt:variant>
        <vt:lpwstr>http://www.exploratorium.edu/science_explorer/images_main/5.gif</vt:lpwstr>
      </vt:variant>
      <vt:variant>
        <vt:lpwstr/>
      </vt:variant>
      <vt:variant>
        <vt:i4>8323170</vt:i4>
      </vt:variant>
      <vt:variant>
        <vt:i4>-1</vt:i4>
      </vt:variant>
      <vt:variant>
        <vt:i4>1043</vt:i4>
      </vt:variant>
      <vt:variant>
        <vt:i4>1</vt:i4>
      </vt:variant>
      <vt:variant>
        <vt:lpwstr>http://www.exploratorium.edu/science_explorer/images_main/6.gif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Chris.Lloyd@sserc.scot</dc:creator>
  <cp:keywords/>
  <dc:description/>
  <cp:lastModifiedBy>Christopher lloyd</cp:lastModifiedBy>
  <cp:revision>39</cp:revision>
  <cp:lastPrinted>2020-04-29T11:05:00Z</cp:lastPrinted>
  <dcterms:created xsi:type="dcterms:W3CDTF">2020-04-28T16:26:00Z</dcterms:created>
  <dcterms:modified xsi:type="dcterms:W3CDTF">2020-05-20T11:15:00Z</dcterms:modified>
</cp:coreProperties>
</file>