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30DA1" w14:textId="6D16B35A" w:rsidR="00824337" w:rsidRPr="004E21DC" w:rsidRDefault="00C80E4B" w:rsidP="008555BB">
      <w:pPr>
        <w:spacing w:line="22" w:lineRule="atLeast"/>
        <w:rPr>
          <w:b/>
          <w:sz w:val="28"/>
          <w:szCs w:val="28"/>
        </w:rPr>
      </w:pPr>
      <w:r>
        <w:rPr>
          <w:noProof/>
        </w:rPr>
        <w:pict w14:anchorId="7016E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29.2pt;margin-top:-25.2pt;width:135pt;height:53.5pt;z-index:1;mso-position-horizontal-relative:text;mso-position-vertical-relative:text">
            <v:imagedata r:id="rId7" o:title="SSERC logo"/>
          </v:shape>
        </w:pict>
      </w:r>
    </w:p>
    <w:p w14:paraId="0F7ED19A" w14:textId="77777777" w:rsidR="00824337" w:rsidRDefault="00824337" w:rsidP="008555BB">
      <w:pPr>
        <w:spacing w:line="22" w:lineRule="atLeast"/>
      </w:pPr>
    </w:p>
    <w:tbl>
      <w:tblPr>
        <w:tblpPr w:leftFromText="187" w:rightFromText="187" w:vertAnchor="page" w:horzAnchor="page" w:tblpX="6096" w:tblpY="4756"/>
        <w:tblW w:w="2575" w:type="pct"/>
        <w:tblBorders>
          <w:top w:val="single" w:sz="36" w:space="0" w:color="7030A0"/>
          <w:bottom w:val="single" w:sz="36" w:space="0" w:color="7030A0"/>
          <w:insideH w:val="single" w:sz="36" w:space="0" w:color="7030A0"/>
          <w:insideV w:val="single" w:sz="36" w:space="0" w:color="00B050"/>
        </w:tblBorders>
        <w:tblCellMar>
          <w:top w:w="360" w:type="dxa"/>
          <w:left w:w="115" w:type="dxa"/>
          <w:bottom w:w="360" w:type="dxa"/>
          <w:right w:w="115" w:type="dxa"/>
        </w:tblCellMar>
        <w:tblLook w:val="04A0" w:firstRow="1" w:lastRow="0" w:firstColumn="1" w:lastColumn="0" w:noHBand="0" w:noVBand="1"/>
      </w:tblPr>
      <w:tblGrid>
        <w:gridCol w:w="4864"/>
      </w:tblGrid>
      <w:tr w:rsidR="00824337" w:rsidRPr="00946D46" w14:paraId="017F79A9" w14:textId="77777777" w:rsidTr="008311C9">
        <w:tc>
          <w:tcPr>
            <w:tcW w:w="0" w:type="auto"/>
            <w:tcBorders>
              <w:top w:val="dashDotStroked" w:sz="24" w:space="0" w:color="0000FF"/>
              <w:bottom w:val="dashDotStroked" w:sz="24" w:space="0" w:color="0000FF"/>
            </w:tcBorders>
          </w:tcPr>
          <w:p w14:paraId="342EACD8" w14:textId="77777777" w:rsidR="00824337" w:rsidRDefault="008311C9" w:rsidP="008555BB">
            <w:pPr>
              <w:pStyle w:val="NoSpacing"/>
              <w:spacing w:line="22" w:lineRule="atLeast"/>
              <w:jc w:val="center"/>
              <w:rPr>
                <w:sz w:val="72"/>
                <w:szCs w:val="72"/>
              </w:rPr>
            </w:pPr>
            <w:r>
              <w:rPr>
                <w:sz w:val="72"/>
                <w:szCs w:val="72"/>
              </w:rPr>
              <w:t>Chemistry</w:t>
            </w:r>
          </w:p>
          <w:p w14:paraId="688CAC89" w14:textId="30F111A5" w:rsidR="008311C9" w:rsidRDefault="008311C9" w:rsidP="008555BB">
            <w:pPr>
              <w:pStyle w:val="NoSpacing"/>
              <w:spacing w:line="22" w:lineRule="atLeast"/>
              <w:jc w:val="center"/>
              <w:rPr>
                <w:sz w:val="72"/>
                <w:szCs w:val="72"/>
              </w:rPr>
            </w:pPr>
            <w:r>
              <w:rPr>
                <w:sz w:val="72"/>
                <w:szCs w:val="72"/>
              </w:rPr>
              <w:t>At</w:t>
            </w:r>
          </w:p>
          <w:p w14:paraId="0F3BBAF1" w14:textId="09B8989E" w:rsidR="008311C9" w:rsidRPr="00946D46" w:rsidRDefault="008311C9" w:rsidP="008555BB">
            <w:pPr>
              <w:pStyle w:val="NoSpacing"/>
              <w:spacing w:line="22" w:lineRule="atLeast"/>
              <w:jc w:val="center"/>
              <w:rPr>
                <w:sz w:val="72"/>
                <w:szCs w:val="72"/>
              </w:rPr>
            </w:pPr>
            <w:r>
              <w:rPr>
                <w:sz w:val="72"/>
                <w:szCs w:val="72"/>
              </w:rPr>
              <w:t>Home</w:t>
            </w:r>
          </w:p>
        </w:tc>
      </w:tr>
      <w:tr w:rsidR="00824337" w:rsidRPr="00946D46" w14:paraId="2B3F635A" w14:textId="77777777" w:rsidTr="008311C9">
        <w:trPr>
          <w:trHeight w:val="604"/>
        </w:trPr>
        <w:tc>
          <w:tcPr>
            <w:tcW w:w="0" w:type="auto"/>
            <w:tcBorders>
              <w:top w:val="dashDotStroked" w:sz="24" w:space="0" w:color="0000FF"/>
              <w:bottom w:val="dashDotStroked" w:sz="24" w:space="0" w:color="0000FF"/>
            </w:tcBorders>
          </w:tcPr>
          <w:p w14:paraId="1D10C52C" w14:textId="4EDB0701" w:rsidR="00D603BF" w:rsidRDefault="00D603BF" w:rsidP="00D603BF">
            <w:pPr>
              <w:pStyle w:val="NoSpacing"/>
              <w:spacing w:line="22" w:lineRule="atLeast"/>
              <w:jc w:val="center"/>
              <w:rPr>
                <w:sz w:val="52"/>
                <w:szCs w:val="52"/>
              </w:rPr>
            </w:pPr>
            <w:r>
              <w:rPr>
                <w:sz w:val="52"/>
                <w:szCs w:val="52"/>
              </w:rPr>
              <w:t>Making</w:t>
            </w:r>
          </w:p>
          <w:p w14:paraId="126AEE29" w14:textId="0C1F0508" w:rsidR="00824337" w:rsidRPr="00946D46" w:rsidRDefault="00D603BF" w:rsidP="00D603BF">
            <w:pPr>
              <w:pStyle w:val="NoSpacing"/>
              <w:spacing w:line="22" w:lineRule="atLeast"/>
              <w:jc w:val="center"/>
              <w:rPr>
                <w:sz w:val="52"/>
                <w:szCs w:val="52"/>
              </w:rPr>
            </w:pPr>
            <w:r>
              <w:rPr>
                <w:sz w:val="52"/>
                <w:szCs w:val="52"/>
              </w:rPr>
              <w:t>magnesium carbonate</w:t>
            </w:r>
          </w:p>
        </w:tc>
      </w:tr>
    </w:tbl>
    <w:p w14:paraId="39D34B79" w14:textId="01EA2F50" w:rsidR="00824337" w:rsidRDefault="00824337" w:rsidP="008555BB">
      <w:pPr>
        <w:spacing w:line="22" w:lineRule="atLeast"/>
      </w:pPr>
    </w:p>
    <w:p w14:paraId="073AC231" w14:textId="7E33620A" w:rsidR="005C246E" w:rsidRPr="00B405E6" w:rsidRDefault="00552565" w:rsidP="008555BB">
      <w:pPr>
        <w:pStyle w:val="NormalWeb"/>
        <w:spacing w:after="120" w:afterAutospacing="0" w:line="22" w:lineRule="atLeast"/>
        <w:rPr>
          <w:b/>
          <w:bCs/>
        </w:rPr>
      </w:pPr>
      <w:r>
        <w:rPr>
          <w:noProof/>
        </w:rPr>
        <w:pict w14:anchorId="7C69B435">
          <v:shape id="_x0000_s1062" type="#_x0000_t75" style="position:absolute;margin-left:-27.55pt;margin-top:155.25pt;width:252.35pt;height:216.55pt;z-index:6;visibility:visible;mso-wrap-style:square;mso-position-horizontal-relative:text;mso-position-vertical-relative:text;mso-width-relative:page;mso-height-relative:page">
            <v:imagedata r:id="rId8" o:title=""/>
          </v:shape>
        </w:pict>
      </w:r>
      <w:r w:rsidR="00824337">
        <w:rPr>
          <w:lang w:eastAsia="en-GB"/>
        </w:rPr>
        <w:br w:type="page"/>
      </w:r>
      <w:r w:rsidR="00B405E6" w:rsidRPr="00B405E6">
        <w:rPr>
          <w:b/>
          <w:bCs/>
          <w:lang w:eastAsia="en-GB"/>
        </w:rPr>
        <w:lastRenderedPageBreak/>
        <w:t>Introduction</w:t>
      </w:r>
    </w:p>
    <w:p w14:paraId="743893A9" w14:textId="63ECB5BB" w:rsidR="005C246E" w:rsidRDefault="00D603BF" w:rsidP="008555BB">
      <w:pPr>
        <w:pStyle w:val="NormalWeb"/>
        <w:spacing w:after="120" w:afterAutospacing="0" w:line="22" w:lineRule="atLeast"/>
      </w:pPr>
      <w:r>
        <w:t>While much chemistry is out of reach when at home, it is possible to synthesise some simple compounds at your kitchen table.</w:t>
      </w:r>
    </w:p>
    <w:p w14:paraId="0B04ADBD" w14:textId="1C7225D1" w:rsidR="00D603BF" w:rsidRPr="00836944" w:rsidRDefault="00D603BF" w:rsidP="008555BB">
      <w:pPr>
        <w:pStyle w:val="NormalWeb"/>
        <w:spacing w:after="120" w:afterAutospacing="0" w:line="22" w:lineRule="atLeast"/>
      </w:pPr>
      <w:r>
        <w:t>In this experiment, we will make some magnesium carbonate out of sodium carbonate (washing soda) and magnesium sulphate (Epsom salts).</w:t>
      </w:r>
      <w:r w:rsidR="00525717">
        <w:t xml:space="preserve"> This will precipitate out when the solutions are mixed and can be filtered off.</w:t>
      </w:r>
    </w:p>
    <w:p w14:paraId="7A0345FF" w14:textId="07F3B31E" w:rsidR="00824337" w:rsidRPr="008555BB" w:rsidRDefault="00D85C65" w:rsidP="008555BB">
      <w:pPr>
        <w:pStyle w:val="Heading1"/>
        <w:spacing w:before="0" w:beforeAutospacing="0" w:after="120" w:afterAutospacing="0" w:line="22" w:lineRule="atLeast"/>
        <w:ind w:left="0"/>
        <w:rPr>
          <w:rFonts w:ascii="Times New Roman" w:hAnsi="Times New Roman"/>
          <w:b/>
          <w:bCs/>
          <w:sz w:val="28"/>
          <w:szCs w:val="28"/>
        </w:rPr>
      </w:pPr>
      <w:r w:rsidRPr="008555BB">
        <w:rPr>
          <w:rFonts w:ascii="Times New Roman" w:hAnsi="Times New Roman"/>
          <w:b/>
          <w:bCs/>
          <w:sz w:val="28"/>
          <w:szCs w:val="28"/>
        </w:rPr>
        <w:t>You will need</w:t>
      </w:r>
    </w:p>
    <w:p w14:paraId="664024CA" w14:textId="0F02489A" w:rsidR="00824337" w:rsidRPr="00D85C65" w:rsidRDefault="00525717" w:rsidP="008555BB">
      <w:pPr>
        <w:numPr>
          <w:ilvl w:val="0"/>
          <w:numId w:val="1"/>
        </w:numPr>
        <w:tabs>
          <w:tab w:val="clear" w:pos="720"/>
          <w:tab w:val="num" w:pos="426"/>
        </w:tabs>
        <w:spacing w:before="100" w:beforeAutospacing="1" w:after="120" w:line="22" w:lineRule="atLeast"/>
        <w:ind w:left="0" w:firstLine="0"/>
      </w:pPr>
      <w:r>
        <w:t>Magnesium sulphate (</w:t>
      </w:r>
      <w:proofErr w:type="spellStart"/>
      <w:r>
        <w:t>epsom</w:t>
      </w:r>
      <w:proofErr w:type="spellEnd"/>
      <w:r>
        <w:t xml:space="preserve"> salts*)</w:t>
      </w:r>
    </w:p>
    <w:p w14:paraId="45D05278" w14:textId="78B53B97" w:rsidR="00824337" w:rsidRPr="00D85C65" w:rsidRDefault="00525717" w:rsidP="001D4A37">
      <w:pPr>
        <w:numPr>
          <w:ilvl w:val="0"/>
          <w:numId w:val="1"/>
        </w:numPr>
        <w:tabs>
          <w:tab w:val="clear" w:pos="720"/>
          <w:tab w:val="num" w:pos="426"/>
        </w:tabs>
        <w:spacing w:before="100" w:beforeAutospacing="1" w:after="120" w:line="22" w:lineRule="atLeast"/>
        <w:ind w:left="426" w:hanging="426"/>
      </w:pPr>
      <w:r>
        <w:t>Sodium carbonate (washing soda**)</w:t>
      </w:r>
    </w:p>
    <w:p w14:paraId="63F88D73" w14:textId="55FE84F7" w:rsidR="00824337" w:rsidRDefault="00525717" w:rsidP="008555BB">
      <w:pPr>
        <w:numPr>
          <w:ilvl w:val="0"/>
          <w:numId w:val="1"/>
        </w:numPr>
        <w:tabs>
          <w:tab w:val="clear" w:pos="720"/>
          <w:tab w:val="num" w:pos="426"/>
        </w:tabs>
        <w:spacing w:before="100" w:beforeAutospacing="1" w:after="120" w:line="22" w:lineRule="atLeast"/>
        <w:ind w:left="0" w:firstLine="0"/>
      </w:pPr>
      <w:r>
        <w:t>Plastic (or other cups) to make up solutions in.</w:t>
      </w:r>
    </w:p>
    <w:p w14:paraId="203FE2F5" w14:textId="487941BD" w:rsidR="00525717" w:rsidRPr="00D85C65" w:rsidRDefault="00525717" w:rsidP="008555BB">
      <w:pPr>
        <w:numPr>
          <w:ilvl w:val="0"/>
          <w:numId w:val="1"/>
        </w:numPr>
        <w:tabs>
          <w:tab w:val="clear" w:pos="720"/>
          <w:tab w:val="num" w:pos="426"/>
        </w:tabs>
        <w:spacing w:before="100" w:beforeAutospacing="1" w:after="120" w:line="22" w:lineRule="atLeast"/>
        <w:ind w:left="0" w:firstLine="0"/>
      </w:pPr>
      <w:r>
        <w:t>Measuring jug or some way of measuring liquid volume</w:t>
      </w:r>
      <w:r w:rsidR="004B65E6">
        <w:t>.</w:t>
      </w:r>
    </w:p>
    <w:p w14:paraId="5BAB74BC" w14:textId="539CBBED" w:rsidR="006E21D1" w:rsidRDefault="00525717" w:rsidP="008555BB">
      <w:pPr>
        <w:numPr>
          <w:ilvl w:val="0"/>
          <w:numId w:val="1"/>
        </w:numPr>
        <w:tabs>
          <w:tab w:val="clear" w:pos="720"/>
          <w:tab w:val="num" w:pos="426"/>
        </w:tabs>
        <w:spacing w:before="100" w:beforeAutospacing="1" w:after="120" w:line="22" w:lineRule="atLeast"/>
        <w:ind w:left="0" w:firstLine="0"/>
      </w:pPr>
      <w:r>
        <w:t>Filter paper (coffee filter or kitchen towel)</w:t>
      </w:r>
    </w:p>
    <w:p w14:paraId="3EE243F2" w14:textId="019083BE" w:rsidR="00525717" w:rsidRDefault="00525717" w:rsidP="008555BB">
      <w:pPr>
        <w:numPr>
          <w:ilvl w:val="0"/>
          <w:numId w:val="1"/>
        </w:numPr>
        <w:tabs>
          <w:tab w:val="clear" w:pos="720"/>
          <w:tab w:val="num" w:pos="426"/>
        </w:tabs>
        <w:spacing w:before="100" w:beforeAutospacing="1" w:after="120" w:line="22" w:lineRule="atLeast"/>
        <w:ind w:left="0" w:firstLine="0"/>
      </w:pPr>
      <w:r>
        <w:t>Funnel (if not available a tea-strainer will do.</w:t>
      </w:r>
    </w:p>
    <w:p w14:paraId="51575609" w14:textId="62219352" w:rsidR="00824337" w:rsidRDefault="00824337" w:rsidP="001B3EAF">
      <w:pPr>
        <w:numPr>
          <w:ilvl w:val="0"/>
          <w:numId w:val="1"/>
        </w:numPr>
        <w:tabs>
          <w:tab w:val="clear" w:pos="720"/>
          <w:tab w:val="num" w:pos="426"/>
        </w:tabs>
        <w:spacing w:after="120" w:line="22" w:lineRule="atLeast"/>
        <w:ind w:left="0" w:firstLine="0"/>
      </w:pPr>
      <w:r w:rsidRPr="00D85C65">
        <w:t xml:space="preserve">water </w:t>
      </w:r>
    </w:p>
    <w:p w14:paraId="3D1DAD2C" w14:textId="58A09995" w:rsidR="00525717" w:rsidRPr="001B3EAF" w:rsidRDefault="00525717" w:rsidP="001B3EAF">
      <w:pPr>
        <w:spacing w:after="120" w:line="22" w:lineRule="atLeast"/>
        <w:ind w:left="720"/>
        <w:rPr>
          <w:i/>
          <w:iCs/>
        </w:rPr>
      </w:pPr>
      <w:r w:rsidRPr="001B3EAF">
        <w:rPr>
          <w:i/>
          <w:iCs/>
        </w:rPr>
        <w:t xml:space="preserve">* </w:t>
      </w:r>
      <w:r w:rsidR="001B3EAF" w:rsidRPr="001B3EAF">
        <w:rPr>
          <w:i/>
          <w:iCs/>
        </w:rPr>
        <w:tab/>
      </w:r>
      <w:r w:rsidRPr="001B3EAF">
        <w:rPr>
          <w:i/>
          <w:iCs/>
        </w:rPr>
        <w:t>Epsom salts can be found with bath salts in most supermarkets.</w:t>
      </w:r>
    </w:p>
    <w:p w14:paraId="3E41E813" w14:textId="49B9EDE6" w:rsidR="00525717" w:rsidRDefault="00525717" w:rsidP="001B3EAF">
      <w:pPr>
        <w:spacing w:after="120" w:line="22" w:lineRule="atLeast"/>
        <w:ind w:left="720"/>
      </w:pPr>
      <w:r w:rsidRPr="001B3EAF">
        <w:rPr>
          <w:i/>
          <w:iCs/>
        </w:rPr>
        <w:t xml:space="preserve">** </w:t>
      </w:r>
      <w:r w:rsidR="001B3EAF" w:rsidRPr="001B3EAF">
        <w:rPr>
          <w:i/>
          <w:iCs/>
        </w:rPr>
        <w:tab/>
      </w:r>
      <w:r w:rsidRPr="001B3EAF">
        <w:rPr>
          <w:i/>
          <w:iCs/>
        </w:rPr>
        <w:t>Washing soda will be near the laundry detergents in most supermarkets.</w:t>
      </w:r>
    </w:p>
    <w:p w14:paraId="53884575" w14:textId="2DDD6E06" w:rsidR="00F15A95" w:rsidRPr="00F15A95" w:rsidRDefault="00F15A95" w:rsidP="001B3EAF">
      <w:pPr>
        <w:pBdr>
          <w:top w:val="single" w:sz="4" w:space="1" w:color="auto"/>
          <w:left w:val="single" w:sz="4" w:space="4" w:color="auto"/>
          <w:bottom w:val="single" w:sz="4" w:space="1" w:color="auto"/>
          <w:right w:val="single" w:sz="4" w:space="4" w:color="auto"/>
        </w:pBdr>
        <w:spacing w:after="120" w:line="22" w:lineRule="atLeast"/>
        <w:rPr>
          <w:b/>
          <w:bCs/>
        </w:rPr>
      </w:pPr>
      <w:r w:rsidRPr="00F15A95">
        <w:rPr>
          <w:b/>
          <w:bCs/>
        </w:rPr>
        <w:t xml:space="preserve">Health and Safety </w:t>
      </w:r>
    </w:p>
    <w:p w14:paraId="633DF901" w14:textId="221D27B0" w:rsidR="00525717" w:rsidRDefault="00525717" w:rsidP="001B3EAF">
      <w:pPr>
        <w:pBdr>
          <w:top w:val="single" w:sz="4" w:space="1" w:color="auto"/>
          <w:left w:val="single" w:sz="4" w:space="4" w:color="auto"/>
          <w:bottom w:val="single" w:sz="4" w:space="1" w:color="auto"/>
          <w:right w:val="single" w:sz="4" w:space="4" w:color="auto"/>
        </w:pBdr>
        <w:spacing w:after="120" w:line="22" w:lineRule="atLeast"/>
      </w:pPr>
      <w:r>
        <w:t>Sodium carbonate is a</w:t>
      </w:r>
      <w:r w:rsidR="00F15A95">
        <w:t>n eye irritant. We recommend that eye protection of some sort is worn when using it. If this is not available, a responsible adult can make the saturate solution up and then dilute it 50:50 with water. This will be of no hazard.</w:t>
      </w:r>
    </w:p>
    <w:p w14:paraId="38D4F1E1" w14:textId="22D2B1D3" w:rsidR="00F15A95" w:rsidRDefault="00F15A95" w:rsidP="001B3EAF">
      <w:pPr>
        <w:pBdr>
          <w:top w:val="single" w:sz="4" w:space="1" w:color="auto"/>
          <w:left w:val="single" w:sz="4" w:space="4" w:color="auto"/>
          <w:bottom w:val="single" w:sz="4" w:space="1" w:color="auto"/>
          <w:right w:val="single" w:sz="4" w:space="4" w:color="auto"/>
        </w:pBdr>
        <w:spacing w:after="120" w:line="22" w:lineRule="atLeast"/>
      </w:pPr>
      <w:r>
        <w:t>Magnesium sulphate is of no hazard – but if the sodium carbonate is being diluted then diluting the magnesium sulphate 50:50 with water as well means you can stick with the measurements given here – the yield will be lower, that’s all.</w:t>
      </w:r>
    </w:p>
    <w:p w14:paraId="07FCB6BC" w14:textId="68636835" w:rsidR="00F15A95" w:rsidRPr="00D85C65" w:rsidRDefault="00F15A95" w:rsidP="001B3EAF">
      <w:pPr>
        <w:pBdr>
          <w:top w:val="single" w:sz="4" w:space="1" w:color="auto"/>
          <w:left w:val="single" w:sz="4" w:space="4" w:color="auto"/>
          <w:bottom w:val="single" w:sz="4" w:space="1" w:color="auto"/>
          <w:right w:val="single" w:sz="4" w:space="4" w:color="auto"/>
        </w:pBdr>
        <w:spacing w:after="120" w:line="22" w:lineRule="atLeast"/>
      </w:pPr>
      <w:r>
        <w:t xml:space="preserve">It is the </w:t>
      </w:r>
      <w:r w:rsidR="001B3EAF">
        <w:t>responsibility</w:t>
      </w:r>
      <w:r>
        <w:t xml:space="preserve"> of the teacher to ensure an adequate risk assessment is carried out.</w:t>
      </w:r>
    </w:p>
    <w:p w14:paraId="0B88E01C" w14:textId="6EF0A011" w:rsidR="00824337" w:rsidRPr="008555BB" w:rsidRDefault="008555BB" w:rsidP="008555BB">
      <w:pPr>
        <w:pStyle w:val="Heading1"/>
        <w:spacing w:before="0" w:beforeAutospacing="0" w:after="120" w:afterAutospacing="0" w:line="22" w:lineRule="atLeast"/>
        <w:ind w:left="0"/>
        <w:rPr>
          <w:rFonts w:ascii="Times New Roman" w:hAnsi="Times New Roman"/>
          <w:b/>
          <w:bCs/>
          <w:sz w:val="28"/>
          <w:szCs w:val="28"/>
        </w:rPr>
      </w:pPr>
      <w:r w:rsidRPr="008555BB">
        <w:rPr>
          <w:rFonts w:ascii="Times New Roman" w:hAnsi="Times New Roman"/>
          <w:b/>
          <w:bCs/>
          <w:sz w:val="28"/>
          <w:szCs w:val="28"/>
        </w:rPr>
        <w:t>What to do</w:t>
      </w:r>
    </w:p>
    <w:p w14:paraId="1D0A38C3" w14:textId="070E0020" w:rsidR="00824337" w:rsidRDefault="00525717" w:rsidP="008555BB">
      <w:pPr>
        <w:numPr>
          <w:ilvl w:val="0"/>
          <w:numId w:val="2"/>
        </w:numPr>
        <w:spacing w:after="120" w:line="22" w:lineRule="atLeast"/>
        <w:ind w:left="426"/>
      </w:pPr>
      <w:r>
        <w:t>Make saturated solutions of your two compounds</w:t>
      </w:r>
      <w:r w:rsidR="001B3EAF">
        <w:t>. (If need be, dilute the two solutions 1:1 with water, see above)</w:t>
      </w:r>
    </w:p>
    <w:p w14:paraId="3F2792A8" w14:textId="2F38B353" w:rsidR="001B3EAF" w:rsidRPr="004B65E6" w:rsidRDefault="001B3EAF" w:rsidP="001B3EAF">
      <w:pPr>
        <w:spacing w:after="120" w:line="22" w:lineRule="atLeast"/>
        <w:ind w:left="426"/>
        <w:rPr>
          <w:i/>
          <w:iCs/>
        </w:rPr>
      </w:pPr>
      <w:r w:rsidRPr="004B65E6">
        <w:rPr>
          <w:i/>
          <w:iCs/>
        </w:rPr>
        <w:t>A saturated solution of sodium carbonate at room temperature is about 20 g per 100 cm</w:t>
      </w:r>
      <w:r w:rsidRPr="004B65E6">
        <w:rPr>
          <w:i/>
          <w:iCs/>
          <w:vertAlign w:val="superscript"/>
        </w:rPr>
        <w:t>3</w:t>
      </w:r>
      <w:r w:rsidRPr="004B65E6">
        <w:rPr>
          <w:i/>
          <w:iCs/>
        </w:rPr>
        <w:t xml:space="preserve"> (which comes to 0.07 moles per 100 cm</w:t>
      </w:r>
      <w:r w:rsidRPr="004B65E6">
        <w:rPr>
          <w:i/>
          <w:iCs/>
          <w:vertAlign w:val="superscript"/>
        </w:rPr>
        <w:t>3</w:t>
      </w:r>
      <w:r w:rsidRPr="004B65E6">
        <w:rPr>
          <w:i/>
          <w:iCs/>
        </w:rPr>
        <w:t>.)</w:t>
      </w:r>
    </w:p>
    <w:p w14:paraId="2EBA58F1" w14:textId="27C8EFB0" w:rsidR="001B3EAF" w:rsidRPr="004B65E6" w:rsidRDefault="001B3EAF" w:rsidP="001B3EAF">
      <w:pPr>
        <w:spacing w:after="120" w:line="22" w:lineRule="atLeast"/>
        <w:ind w:left="426"/>
        <w:rPr>
          <w:i/>
          <w:iCs/>
        </w:rPr>
      </w:pPr>
      <w:r w:rsidRPr="004B65E6">
        <w:rPr>
          <w:i/>
          <w:iCs/>
        </w:rPr>
        <w:t>A saturated solution of magnesium sulphate at room temperature has 113 g per 100 cm</w:t>
      </w:r>
      <w:r w:rsidRPr="004B65E6">
        <w:rPr>
          <w:i/>
          <w:iCs/>
          <w:vertAlign w:val="superscript"/>
        </w:rPr>
        <w:t>3</w:t>
      </w:r>
      <w:r w:rsidRPr="004B65E6">
        <w:rPr>
          <w:i/>
          <w:iCs/>
        </w:rPr>
        <w:t xml:space="preserve"> (which comes to about 0.46 moles per 100 cm</w:t>
      </w:r>
      <w:r w:rsidRPr="004B65E6">
        <w:rPr>
          <w:i/>
          <w:iCs/>
          <w:vertAlign w:val="superscript"/>
        </w:rPr>
        <w:t>3</w:t>
      </w:r>
      <w:r w:rsidRPr="004B65E6">
        <w:rPr>
          <w:i/>
          <w:iCs/>
        </w:rPr>
        <w:t>.)</w:t>
      </w:r>
    </w:p>
    <w:p w14:paraId="62A003DC" w14:textId="291146B9" w:rsidR="001B3EAF" w:rsidRPr="004B65E6" w:rsidRDefault="001B3EAF" w:rsidP="001B3EAF">
      <w:pPr>
        <w:spacing w:after="120" w:line="22" w:lineRule="atLeast"/>
        <w:ind w:left="426"/>
        <w:rPr>
          <w:i/>
          <w:iCs/>
        </w:rPr>
      </w:pPr>
      <w:r w:rsidRPr="004B65E6">
        <w:rPr>
          <w:i/>
          <w:iCs/>
        </w:rPr>
        <w:t>The equation for the reaction is:</w:t>
      </w:r>
    </w:p>
    <w:p w14:paraId="16D2E3AD" w14:textId="158166AB" w:rsidR="001B3EAF" w:rsidRPr="004B65E6" w:rsidRDefault="001B3EAF" w:rsidP="001B3EAF">
      <w:pPr>
        <w:spacing w:after="120" w:line="22" w:lineRule="atLeast"/>
        <w:ind w:left="1146" w:firstLine="294"/>
        <w:rPr>
          <w:i/>
          <w:iCs/>
          <w:sz w:val="28"/>
          <w:szCs w:val="28"/>
        </w:rPr>
      </w:pPr>
      <w:r w:rsidRPr="004B65E6">
        <w:rPr>
          <w:i/>
          <w:iCs/>
          <w:sz w:val="28"/>
          <w:szCs w:val="28"/>
        </w:rPr>
        <w:t>Na</w:t>
      </w:r>
      <w:r w:rsidRPr="004B65E6">
        <w:rPr>
          <w:i/>
          <w:iCs/>
          <w:sz w:val="28"/>
          <w:szCs w:val="28"/>
          <w:vertAlign w:val="subscript"/>
        </w:rPr>
        <w:t>2</w:t>
      </w:r>
      <w:r w:rsidRPr="004B65E6">
        <w:rPr>
          <w:i/>
          <w:iCs/>
          <w:sz w:val="28"/>
          <w:szCs w:val="28"/>
        </w:rPr>
        <w:t>CO</w:t>
      </w:r>
      <w:proofErr w:type="gramStart"/>
      <w:r w:rsidRPr="004B65E6">
        <w:rPr>
          <w:i/>
          <w:iCs/>
          <w:sz w:val="28"/>
          <w:szCs w:val="28"/>
          <w:vertAlign w:val="subscript"/>
        </w:rPr>
        <w:t>3</w:t>
      </w:r>
      <w:r w:rsidRPr="004B65E6">
        <w:rPr>
          <w:i/>
          <w:iCs/>
          <w:sz w:val="28"/>
          <w:szCs w:val="28"/>
        </w:rPr>
        <w:t xml:space="preserve">  +</w:t>
      </w:r>
      <w:proofErr w:type="gramEnd"/>
      <w:r w:rsidRPr="004B65E6">
        <w:rPr>
          <w:i/>
          <w:iCs/>
          <w:sz w:val="28"/>
          <w:szCs w:val="28"/>
        </w:rPr>
        <w:t xml:space="preserve">  MgSO</w:t>
      </w:r>
      <w:r w:rsidRPr="004B65E6">
        <w:rPr>
          <w:i/>
          <w:iCs/>
          <w:sz w:val="28"/>
          <w:szCs w:val="28"/>
          <w:vertAlign w:val="subscript"/>
        </w:rPr>
        <w:t>4</w:t>
      </w:r>
      <w:r w:rsidRPr="004B65E6">
        <w:rPr>
          <w:i/>
          <w:iCs/>
          <w:sz w:val="28"/>
          <w:szCs w:val="28"/>
        </w:rPr>
        <w:t xml:space="preserve">  --&gt; MgCO</w:t>
      </w:r>
      <w:r w:rsidRPr="004B65E6">
        <w:rPr>
          <w:i/>
          <w:iCs/>
          <w:sz w:val="28"/>
          <w:szCs w:val="28"/>
          <w:vertAlign w:val="subscript"/>
        </w:rPr>
        <w:t>3</w:t>
      </w:r>
      <w:r w:rsidRPr="004B65E6">
        <w:rPr>
          <w:i/>
          <w:iCs/>
          <w:sz w:val="28"/>
          <w:szCs w:val="28"/>
        </w:rPr>
        <w:t xml:space="preserve">  +  Na</w:t>
      </w:r>
      <w:r w:rsidRPr="004B65E6">
        <w:rPr>
          <w:i/>
          <w:iCs/>
          <w:sz w:val="28"/>
          <w:szCs w:val="28"/>
          <w:vertAlign w:val="subscript"/>
        </w:rPr>
        <w:t>2</w:t>
      </w:r>
      <w:r w:rsidRPr="004B65E6">
        <w:rPr>
          <w:i/>
          <w:iCs/>
          <w:sz w:val="28"/>
          <w:szCs w:val="28"/>
        </w:rPr>
        <w:t>SO</w:t>
      </w:r>
      <w:r w:rsidRPr="004B65E6">
        <w:rPr>
          <w:i/>
          <w:iCs/>
          <w:sz w:val="28"/>
          <w:szCs w:val="28"/>
          <w:vertAlign w:val="subscript"/>
        </w:rPr>
        <w:t>4</w:t>
      </w:r>
    </w:p>
    <w:p w14:paraId="58571A36" w14:textId="7DCB23CF" w:rsidR="001B3EAF" w:rsidRPr="004B65E6" w:rsidRDefault="001B3EAF" w:rsidP="001B3EAF">
      <w:pPr>
        <w:spacing w:after="120" w:line="22" w:lineRule="atLeast"/>
        <w:ind w:left="426"/>
        <w:rPr>
          <w:i/>
          <w:iCs/>
        </w:rPr>
      </w:pPr>
      <w:proofErr w:type="gramStart"/>
      <w:r w:rsidRPr="004B65E6">
        <w:rPr>
          <w:i/>
          <w:iCs/>
        </w:rPr>
        <w:t>So</w:t>
      </w:r>
      <w:proofErr w:type="gramEnd"/>
      <w:r w:rsidRPr="004B65E6">
        <w:rPr>
          <w:i/>
          <w:iCs/>
        </w:rPr>
        <w:t xml:space="preserve"> you need an equal number of moles of each reagent to react fully. </w:t>
      </w:r>
    </w:p>
    <w:p w14:paraId="7529B1FC" w14:textId="5A767C34" w:rsidR="004B65E6" w:rsidRPr="004B65E6" w:rsidRDefault="004B65E6" w:rsidP="001B3EAF">
      <w:pPr>
        <w:spacing w:after="120" w:line="22" w:lineRule="atLeast"/>
        <w:ind w:left="426"/>
        <w:rPr>
          <w:i/>
          <w:iCs/>
        </w:rPr>
      </w:pPr>
      <w:r w:rsidRPr="004B65E6">
        <w:rPr>
          <w:i/>
          <w:iCs/>
        </w:rPr>
        <w:t>Given the difference in solubility, this means that you need to have about 6.5 times as much sodium carbonate as magnesium sulphate.</w:t>
      </w:r>
    </w:p>
    <w:p w14:paraId="115188CF" w14:textId="1EE0B67E" w:rsidR="00E87BD3" w:rsidRDefault="004B65E6" w:rsidP="008555BB">
      <w:pPr>
        <w:numPr>
          <w:ilvl w:val="0"/>
          <w:numId w:val="2"/>
        </w:numPr>
        <w:spacing w:after="120" w:line="22" w:lineRule="atLeast"/>
        <w:ind w:left="426"/>
      </w:pPr>
      <w:r>
        <w:t>Measure out the volumes of liquid you are going to mix and pour them both into a cup.</w:t>
      </w:r>
    </w:p>
    <w:p w14:paraId="5FDA1937" w14:textId="21BA3928" w:rsidR="00EC68E5" w:rsidRDefault="00C03BEF" w:rsidP="008555BB">
      <w:pPr>
        <w:numPr>
          <w:ilvl w:val="0"/>
          <w:numId w:val="2"/>
        </w:numPr>
        <w:spacing w:after="120" w:line="22" w:lineRule="atLeast"/>
        <w:ind w:left="426"/>
      </w:pPr>
      <w:r>
        <w:rPr>
          <w:noProof/>
        </w:rPr>
        <w:lastRenderedPageBreak/>
        <w:pict w14:anchorId="2C22C964">
          <v:shape id="Picture 1" o:spid="_x0000_s1058" type="#_x0000_t75" style="position:absolute;left:0;text-align:left;margin-left:262.75pt;margin-top:-.25pt;width:184.05pt;height:181.15pt;z-index:2;visibility:visible;mso-wrap-style:square;mso-position-horizontal-relative:text;mso-position-vertical-relative:text;mso-width-relative:page;mso-height-relative:page">
            <v:imagedata r:id="rId9" o:title=""/>
            <w10:wrap type="square"/>
          </v:shape>
        </w:pict>
      </w:r>
      <w:r w:rsidR="004B65E6">
        <w:t>You will see that the solution goes a cloudy white as insoluble magnesium carbonate is formed.</w:t>
      </w:r>
      <w:r w:rsidR="008C11B8" w:rsidRPr="008C11B8">
        <w:rPr>
          <w:noProof/>
        </w:rPr>
        <w:t xml:space="preserve"> </w:t>
      </w:r>
    </w:p>
    <w:p w14:paraId="002F77B8" w14:textId="38108C8F" w:rsidR="00C03BEF" w:rsidRDefault="00C03BEF" w:rsidP="00C03BEF">
      <w:pPr>
        <w:spacing w:after="120" w:line="22" w:lineRule="atLeast"/>
        <w:ind w:left="426"/>
        <w:rPr>
          <w:noProof/>
        </w:rPr>
      </w:pPr>
    </w:p>
    <w:p w14:paraId="6DED2510" w14:textId="3DB3BA3E" w:rsidR="00C03BEF" w:rsidRDefault="00C03BEF" w:rsidP="00C03BEF">
      <w:pPr>
        <w:spacing w:after="120" w:line="22" w:lineRule="atLeast"/>
        <w:ind w:left="426"/>
        <w:rPr>
          <w:noProof/>
        </w:rPr>
      </w:pPr>
    </w:p>
    <w:p w14:paraId="32FCB7DD" w14:textId="24265CDF" w:rsidR="00C03BEF" w:rsidRDefault="00C03BEF" w:rsidP="00C03BEF">
      <w:pPr>
        <w:spacing w:after="120" w:line="22" w:lineRule="atLeast"/>
        <w:ind w:left="426"/>
        <w:rPr>
          <w:noProof/>
        </w:rPr>
      </w:pPr>
    </w:p>
    <w:p w14:paraId="6EC5AAB4" w14:textId="3032B779" w:rsidR="00C03BEF" w:rsidRDefault="00C03BEF" w:rsidP="00C03BEF">
      <w:pPr>
        <w:spacing w:after="120" w:line="22" w:lineRule="atLeast"/>
        <w:ind w:left="426"/>
        <w:rPr>
          <w:noProof/>
        </w:rPr>
      </w:pPr>
    </w:p>
    <w:p w14:paraId="24B56F01" w14:textId="5F704F3B" w:rsidR="00C03BEF" w:rsidRDefault="00C03BEF" w:rsidP="00C03BEF">
      <w:pPr>
        <w:spacing w:after="120" w:line="22" w:lineRule="atLeast"/>
        <w:ind w:left="426"/>
        <w:rPr>
          <w:noProof/>
        </w:rPr>
      </w:pPr>
    </w:p>
    <w:p w14:paraId="5A5B0118" w14:textId="77777777" w:rsidR="00C03BEF" w:rsidRDefault="00C03BEF" w:rsidP="00C03BEF">
      <w:pPr>
        <w:spacing w:after="120" w:line="22" w:lineRule="atLeast"/>
        <w:ind w:left="426"/>
      </w:pPr>
      <w:r>
        <w:rPr>
          <w:noProof/>
        </w:rPr>
        <w:pict w14:anchorId="513C4409">
          <v:shape id="_x0000_s1059" type="#_x0000_t75" style="position:absolute;left:0;text-align:left;margin-left:-.2pt;margin-top:12.35pt;width:247.8pt;height:260.4pt;z-index:3;visibility:visible;mso-wrap-style:square;mso-position-horizontal-relative:text;mso-position-vertical-relative:text;mso-width-relative:page;mso-height-relative:page">
            <v:imagedata r:id="rId10" o:title=""/>
            <w10:wrap type="square"/>
          </v:shape>
        </w:pict>
      </w:r>
    </w:p>
    <w:p w14:paraId="13AF5510" w14:textId="42127D3A" w:rsidR="000D1A39" w:rsidRDefault="004B65E6" w:rsidP="00C03BEF">
      <w:pPr>
        <w:numPr>
          <w:ilvl w:val="0"/>
          <w:numId w:val="2"/>
        </w:numPr>
        <w:spacing w:after="120" w:line="22" w:lineRule="atLeast"/>
        <w:ind w:left="426"/>
      </w:pPr>
      <w:r>
        <w:t>Set up your filtration apparatus. It can be as simple as this one – a piece of kitchen towel (I folded it in two to make sure it filtered all the particles) in a tea strainer.</w:t>
      </w:r>
      <w:r w:rsidR="00C03BEF" w:rsidRPr="00C03BEF">
        <w:t xml:space="preserve"> </w:t>
      </w:r>
    </w:p>
    <w:p w14:paraId="595B5903" w14:textId="30DDF8F4" w:rsidR="00B2732E" w:rsidRDefault="004B65E6" w:rsidP="008555BB">
      <w:pPr>
        <w:numPr>
          <w:ilvl w:val="0"/>
          <w:numId w:val="2"/>
        </w:numPr>
        <w:spacing w:after="120" w:line="22" w:lineRule="atLeast"/>
        <w:ind w:left="426"/>
      </w:pPr>
      <w:r>
        <w:t xml:space="preserve">Give your solution a stir and pour it into the filter. You will probably need to </w:t>
      </w:r>
      <w:r w:rsidR="005A7D05">
        <w:t xml:space="preserve">do this in several </w:t>
      </w:r>
      <w:proofErr w:type="gramStart"/>
      <w:r w:rsidR="005A7D05">
        <w:t>batches</w:t>
      </w:r>
      <w:proofErr w:type="gramEnd"/>
      <w:r w:rsidR="005A7D05">
        <w:t xml:space="preserve"> and it may be quite slow.</w:t>
      </w:r>
    </w:p>
    <w:p w14:paraId="79473E8C" w14:textId="62042AE9" w:rsidR="003B0E94" w:rsidRDefault="005A7D05" w:rsidP="008555BB">
      <w:pPr>
        <w:numPr>
          <w:ilvl w:val="0"/>
          <w:numId w:val="2"/>
        </w:numPr>
        <w:spacing w:after="120" w:line="22" w:lineRule="atLeast"/>
        <w:ind w:left="426"/>
      </w:pPr>
      <w:r>
        <w:t>Once all the filtrate has dripped through, sprinkle some fresh water on top of the filter to wash the filtrate. Let that drip through as well.</w:t>
      </w:r>
    </w:p>
    <w:p w14:paraId="54EF1FBC" w14:textId="74A14922" w:rsidR="00C03BEF" w:rsidRDefault="00C03BEF" w:rsidP="00C03BEF">
      <w:pPr>
        <w:spacing w:after="120" w:line="22" w:lineRule="atLeast"/>
      </w:pPr>
    </w:p>
    <w:p w14:paraId="6A7F9562" w14:textId="77777777" w:rsidR="00C03BEF" w:rsidRDefault="00C03BEF" w:rsidP="00C03BEF">
      <w:pPr>
        <w:spacing w:after="120" w:line="22" w:lineRule="atLeast"/>
      </w:pPr>
    </w:p>
    <w:p w14:paraId="7144CBA3" w14:textId="65A11A18" w:rsidR="00782692" w:rsidRDefault="005A7D05" w:rsidP="008555BB">
      <w:pPr>
        <w:numPr>
          <w:ilvl w:val="0"/>
          <w:numId w:val="2"/>
        </w:numPr>
        <w:spacing w:after="120" w:line="22" w:lineRule="atLeast"/>
        <w:ind w:left="426"/>
      </w:pPr>
      <w:r>
        <w:t>Once it is not dripping any more, you can remove the filter paper and put it somewhere warm to dry. On a sunny windowsill, a radiator or even in an oven at a low temperature.</w:t>
      </w:r>
    </w:p>
    <w:p w14:paraId="7C734100" w14:textId="108979B8" w:rsidR="00782692" w:rsidRDefault="005A7D05" w:rsidP="008555BB">
      <w:pPr>
        <w:numPr>
          <w:ilvl w:val="0"/>
          <w:numId w:val="2"/>
        </w:numPr>
        <w:spacing w:after="120" w:line="22" w:lineRule="atLeast"/>
        <w:ind w:left="426"/>
      </w:pPr>
      <w:r>
        <w:t>When it is dry, you will have a white powder. This is magnesium carbonate.</w:t>
      </w:r>
    </w:p>
    <w:p w14:paraId="050F4F7B" w14:textId="052BA4FE" w:rsidR="005A7D05" w:rsidRPr="00836944" w:rsidRDefault="00C03BEF" w:rsidP="008555BB">
      <w:pPr>
        <w:numPr>
          <w:ilvl w:val="0"/>
          <w:numId w:val="2"/>
        </w:numPr>
        <w:spacing w:after="120" w:line="22" w:lineRule="atLeast"/>
        <w:ind w:left="426"/>
      </w:pPr>
      <w:r>
        <w:rPr>
          <w:noProof/>
        </w:rPr>
        <w:pict w14:anchorId="4DA31A10">
          <v:shape id="_x0000_s1060" type="#_x0000_t75" style="position:absolute;left:0;text-align:left;margin-left:298.6pt;margin-top:2.9pt;width:191.4pt;height:130.2pt;z-index:4;visibility:visible;mso-wrap-style:square;mso-position-horizontal-relative:text;mso-position-vertical-relative:text;mso-width-relative:page;mso-height-relative:page">
            <v:imagedata r:id="rId11" o:title=""/>
            <w10:wrap type="square"/>
          </v:shape>
        </w:pict>
      </w:r>
      <w:r w:rsidR="005A7D05">
        <w:t>Take a small amount of it and add a few drops of vinegar. You should see it fizzing, which proves it is a carbonate.</w:t>
      </w:r>
      <w:r w:rsidRPr="00C03BEF">
        <w:rPr>
          <w:noProof/>
        </w:rPr>
        <w:t xml:space="preserve"> </w:t>
      </w:r>
    </w:p>
    <w:p w14:paraId="2E5A8EEE" w14:textId="6329FD13" w:rsidR="00E1603E" w:rsidRPr="008555BB" w:rsidRDefault="00E1603E" w:rsidP="008555BB">
      <w:pPr>
        <w:pStyle w:val="BodyTextIndent"/>
        <w:spacing w:line="22" w:lineRule="atLeast"/>
        <w:ind w:left="0"/>
        <w:rPr>
          <w:sz w:val="24"/>
          <w:szCs w:val="24"/>
        </w:rPr>
      </w:pPr>
    </w:p>
    <w:p w14:paraId="26163999" w14:textId="77777777" w:rsidR="00C03BEF" w:rsidRDefault="00C03BEF" w:rsidP="008555BB">
      <w:pPr>
        <w:pStyle w:val="BodyTextIndent"/>
        <w:spacing w:line="22" w:lineRule="atLeast"/>
        <w:ind w:left="0"/>
        <w:rPr>
          <w:b/>
          <w:bCs/>
          <w:sz w:val="28"/>
          <w:szCs w:val="28"/>
        </w:rPr>
      </w:pPr>
    </w:p>
    <w:p w14:paraId="1845E56D" w14:textId="77777777" w:rsidR="00C03BEF" w:rsidRDefault="00C03BEF" w:rsidP="008555BB">
      <w:pPr>
        <w:pStyle w:val="BodyTextIndent"/>
        <w:spacing w:line="22" w:lineRule="atLeast"/>
        <w:ind w:left="0"/>
        <w:rPr>
          <w:b/>
          <w:bCs/>
          <w:sz w:val="28"/>
          <w:szCs w:val="28"/>
        </w:rPr>
      </w:pPr>
    </w:p>
    <w:p w14:paraId="477F211A" w14:textId="77777777" w:rsidR="00C03BEF" w:rsidRDefault="00C03BEF" w:rsidP="008555BB">
      <w:pPr>
        <w:pStyle w:val="BodyTextIndent"/>
        <w:spacing w:line="22" w:lineRule="atLeast"/>
        <w:ind w:left="0"/>
        <w:rPr>
          <w:b/>
          <w:bCs/>
          <w:sz w:val="28"/>
          <w:szCs w:val="28"/>
        </w:rPr>
      </w:pPr>
    </w:p>
    <w:p w14:paraId="5CDEC015" w14:textId="4C7F3773" w:rsidR="00E1603E" w:rsidRPr="008555BB" w:rsidRDefault="00E1603E" w:rsidP="008555BB">
      <w:pPr>
        <w:pStyle w:val="BodyTextIndent"/>
        <w:spacing w:line="22" w:lineRule="atLeast"/>
        <w:ind w:left="0"/>
        <w:rPr>
          <w:b/>
          <w:bCs/>
          <w:sz w:val="28"/>
          <w:szCs w:val="28"/>
        </w:rPr>
      </w:pPr>
      <w:r w:rsidRPr="008555BB">
        <w:rPr>
          <w:b/>
          <w:bCs/>
          <w:sz w:val="28"/>
          <w:szCs w:val="28"/>
        </w:rPr>
        <w:t>Extensions</w:t>
      </w:r>
    </w:p>
    <w:p w14:paraId="527ABE75" w14:textId="77777777" w:rsidR="00E1603E" w:rsidRPr="00824337" w:rsidRDefault="00E1603E" w:rsidP="008555BB">
      <w:pPr>
        <w:pStyle w:val="BodyTextIndent"/>
        <w:spacing w:line="22" w:lineRule="atLeast"/>
        <w:ind w:left="0"/>
        <w:rPr>
          <w:sz w:val="28"/>
          <w:szCs w:val="28"/>
        </w:rPr>
      </w:pPr>
    </w:p>
    <w:p w14:paraId="5AA26659" w14:textId="7B2FA102" w:rsidR="00824337" w:rsidRPr="00E83A9F" w:rsidRDefault="005A7D05" w:rsidP="00E83A9F">
      <w:pPr>
        <w:pStyle w:val="BodyTextIndent"/>
        <w:spacing w:after="120" w:line="22" w:lineRule="atLeast"/>
        <w:ind w:left="0"/>
        <w:rPr>
          <w:b/>
          <w:bCs/>
          <w:sz w:val="24"/>
          <w:szCs w:val="24"/>
        </w:rPr>
      </w:pPr>
      <w:r>
        <w:rPr>
          <w:b/>
          <w:bCs/>
          <w:sz w:val="24"/>
          <w:szCs w:val="24"/>
        </w:rPr>
        <w:t>Yield</w:t>
      </w:r>
    </w:p>
    <w:p w14:paraId="0A9DF71B" w14:textId="27012419" w:rsidR="00C330B9" w:rsidRDefault="005A7D05" w:rsidP="00E83A9F">
      <w:pPr>
        <w:pStyle w:val="BodyTextIndent"/>
        <w:spacing w:after="120" w:line="22" w:lineRule="atLeast"/>
        <w:ind w:left="0"/>
        <w:rPr>
          <w:sz w:val="24"/>
          <w:szCs w:val="24"/>
        </w:rPr>
      </w:pPr>
      <w:r>
        <w:rPr>
          <w:sz w:val="24"/>
          <w:szCs w:val="24"/>
        </w:rPr>
        <w:t>If you have a pocket balance, (and you can get one for less than £10 on Amazon or Ebay) you should be able to work out your yield.</w:t>
      </w:r>
    </w:p>
    <w:p w14:paraId="72865894" w14:textId="1636FCB0" w:rsidR="005A7D05" w:rsidRDefault="005A7D05" w:rsidP="00E83A9F">
      <w:pPr>
        <w:pStyle w:val="BodyTextIndent"/>
        <w:spacing w:after="120" w:line="22" w:lineRule="atLeast"/>
        <w:ind w:left="0"/>
        <w:rPr>
          <w:sz w:val="24"/>
          <w:szCs w:val="24"/>
        </w:rPr>
      </w:pPr>
      <w:r>
        <w:rPr>
          <w:sz w:val="24"/>
          <w:szCs w:val="24"/>
        </w:rPr>
        <w:t>Given the solubilities of your starting materials and the amount you added, you should be able to work out how many moles you mixed. And from the equation you should be ably to work out how many moles of magnesium carbonate you expect to get.</w:t>
      </w:r>
    </w:p>
    <w:p w14:paraId="6E2F4CF4" w14:textId="77777777" w:rsidR="008C11B8" w:rsidRDefault="005A7D05" w:rsidP="00E83A9F">
      <w:pPr>
        <w:pStyle w:val="BodyTextIndent"/>
        <w:spacing w:after="120" w:line="22" w:lineRule="atLeast"/>
        <w:ind w:left="0"/>
        <w:rPr>
          <w:sz w:val="24"/>
          <w:szCs w:val="24"/>
        </w:rPr>
      </w:pPr>
      <w:r>
        <w:rPr>
          <w:sz w:val="24"/>
          <w:szCs w:val="24"/>
        </w:rPr>
        <w:lastRenderedPageBreak/>
        <w:t xml:space="preserve">If you weigh your magnesium carbonate, you should be able to work out how many moles </w:t>
      </w:r>
      <w:r w:rsidR="008C11B8">
        <w:rPr>
          <w:sz w:val="24"/>
          <w:szCs w:val="24"/>
        </w:rPr>
        <w:t xml:space="preserve">you </w:t>
      </w:r>
      <w:proofErr w:type="gramStart"/>
      <w:r w:rsidR="008C11B8">
        <w:rPr>
          <w:sz w:val="24"/>
          <w:szCs w:val="24"/>
        </w:rPr>
        <w:t>actually did</w:t>
      </w:r>
      <w:proofErr w:type="gramEnd"/>
      <w:r w:rsidR="008C11B8">
        <w:rPr>
          <w:sz w:val="24"/>
          <w:szCs w:val="24"/>
        </w:rPr>
        <w:t xml:space="preserve"> get and see how it compares with what you expected.</w:t>
      </w:r>
    </w:p>
    <w:p w14:paraId="195397E5" w14:textId="0E24DE04" w:rsidR="005A7D05" w:rsidRPr="00552565" w:rsidRDefault="00C627A2" w:rsidP="00E83A9F">
      <w:pPr>
        <w:pStyle w:val="BodyTextIndent"/>
        <w:spacing w:after="120" w:line="22" w:lineRule="atLeast"/>
        <w:ind w:left="0"/>
        <w:rPr>
          <w:b/>
          <w:bCs/>
          <w:sz w:val="24"/>
          <w:szCs w:val="24"/>
        </w:rPr>
      </w:pPr>
      <w:r w:rsidRPr="00552565">
        <w:rPr>
          <w:b/>
          <w:bCs/>
          <w:sz w:val="24"/>
          <w:szCs w:val="24"/>
        </w:rPr>
        <w:t>Making magnesium ethanoate (magnesium acetate)</w:t>
      </w:r>
    </w:p>
    <w:p w14:paraId="37660763" w14:textId="44E41DDC" w:rsidR="00C627A2" w:rsidRDefault="00C627A2" w:rsidP="00E83A9F">
      <w:pPr>
        <w:pStyle w:val="BodyTextIndent"/>
        <w:spacing w:after="120" w:line="22" w:lineRule="atLeast"/>
        <w:ind w:left="0"/>
        <w:rPr>
          <w:sz w:val="24"/>
          <w:szCs w:val="24"/>
        </w:rPr>
      </w:pPr>
      <w:r>
        <w:rPr>
          <w:sz w:val="24"/>
          <w:szCs w:val="24"/>
        </w:rPr>
        <w:t xml:space="preserve">If you react your magnesium carbonate with ethanoic acid, it will react to give you a solution of magnesium ethanoate. </w:t>
      </w:r>
    </w:p>
    <w:p w14:paraId="7E5A6972" w14:textId="10F93B6E" w:rsidR="00C627A2" w:rsidRPr="00C627A2" w:rsidRDefault="00C627A2" w:rsidP="00E83A9F">
      <w:pPr>
        <w:pStyle w:val="BodyTextIndent"/>
        <w:spacing w:after="120" w:line="22" w:lineRule="atLeast"/>
        <w:ind w:left="0"/>
        <w:rPr>
          <w:sz w:val="28"/>
          <w:szCs w:val="28"/>
        </w:rPr>
      </w:pPr>
      <w:r w:rsidRPr="00C627A2">
        <w:rPr>
          <w:sz w:val="28"/>
          <w:szCs w:val="28"/>
        </w:rPr>
        <w:t>MgCO</w:t>
      </w:r>
      <w:proofErr w:type="gramStart"/>
      <w:r w:rsidRPr="00C627A2">
        <w:rPr>
          <w:sz w:val="28"/>
          <w:szCs w:val="28"/>
          <w:vertAlign w:val="subscript"/>
        </w:rPr>
        <w:t>3</w:t>
      </w:r>
      <w:r w:rsidRPr="00C627A2">
        <w:rPr>
          <w:sz w:val="28"/>
          <w:szCs w:val="28"/>
        </w:rPr>
        <w:t xml:space="preserve">  +</w:t>
      </w:r>
      <w:proofErr w:type="gramEnd"/>
      <w:r w:rsidRPr="00C627A2">
        <w:rPr>
          <w:sz w:val="28"/>
          <w:szCs w:val="28"/>
        </w:rPr>
        <w:t xml:space="preserve">  2 CH</w:t>
      </w:r>
      <w:r w:rsidRPr="00C627A2">
        <w:rPr>
          <w:sz w:val="28"/>
          <w:szCs w:val="28"/>
          <w:vertAlign w:val="subscript"/>
        </w:rPr>
        <w:t>3</w:t>
      </w:r>
      <w:r w:rsidRPr="00C627A2">
        <w:rPr>
          <w:sz w:val="28"/>
          <w:szCs w:val="28"/>
        </w:rPr>
        <w:t>COOH  --&gt;  Mg(CH</w:t>
      </w:r>
      <w:r w:rsidRPr="00C627A2">
        <w:rPr>
          <w:sz w:val="28"/>
          <w:szCs w:val="28"/>
          <w:vertAlign w:val="subscript"/>
        </w:rPr>
        <w:t>3</w:t>
      </w:r>
      <w:r w:rsidRPr="00C627A2">
        <w:rPr>
          <w:sz w:val="28"/>
          <w:szCs w:val="28"/>
        </w:rPr>
        <w:t>COO)</w:t>
      </w:r>
      <w:r w:rsidRPr="00C627A2">
        <w:rPr>
          <w:sz w:val="28"/>
          <w:szCs w:val="28"/>
          <w:vertAlign w:val="subscript"/>
        </w:rPr>
        <w:t>2</w:t>
      </w:r>
      <w:r w:rsidRPr="00C627A2">
        <w:rPr>
          <w:sz w:val="28"/>
          <w:szCs w:val="28"/>
        </w:rPr>
        <w:t xml:space="preserve">  +  CO</w:t>
      </w:r>
      <w:r w:rsidRPr="00C627A2">
        <w:rPr>
          <w:sz w:val="28"/>
          <w:szCs w:val="28"/>
          <w:vertAlign w:val="subscript"/>
        </w:rPr>
        <w:t>2</w:t>
      </w:r>
      <w:r w:rsidRPr="00C627A2">
        <w:rPr>
          <w:sz w:val="28"/>
          <w:szCs w:val="28"/>
        </w:rPr>
        <w:t xml:space="preserve">  +  H</w:t>
      </w:r>
      <w:r w:rsidRPr="00C627A2">
        <w:rPr>
          <w:sz w:val="28"/>
          <w:szCs w:val="28"/>
          <w:vertAlign w:val="subscript"/>
        </w:rPr>
        <w:t>2</w:t>
      </w:r>
      <w:r w:rsidRPr="00C627A2">
        <w:rPr>
          <w:sz w:val="28"/>
          <w:szCs w:val="28"/>
        </w:rPr>
        <w:t>O</w:t>
      </w:r>
    </w:p>
    <w:p w14:paraId="4469997E" w14:textId="264DE5C4" w:rsidR="00C627A2" w:rsidRDefault="00552565" w:rsidP="00E83A9F">
      <w:pPr>
        <w:pStyle w:val="BodyTextIndent"/>
        <w:spacing w:after="120" w:line="22" w:lineRule="atLeast"/>
        <w:ind w:left="0"/>
        <w:rPr>
          <w:sz w:val="24"/>
          <w:szCs w:val="24"/>
        </w:rPr>
      </w:pPr>
      <w:r>
        <w:rPr>
          <w:noProof/>
        </w:rPr>
        <w:pict w14:anchorId="448FA69F">
          <v:shape id="_x0000_s1061" type="#_x0000_t75" style="position:absolute;margin-left:306.4pt;margin-top:2.85pt;width:154.2pt;height:204pt;z-index:5;mso-position-horizontal-relative:text;mso-position-vertical-relative:text;mso-width-relative:page;mso-height-relative:page">
            <v:imagedata r:id="rId12" o:title=""/>
            <w10:wrap type="square"/>
          </v:shape>
        </w:pict>
      </w:r>
      <w:r w:rsidR="00C627A2">
        <w:rPr>
          <w:sz w:val="24"/>
          <w:szCs w:val="24"/>
        </w:rPr>
        <w:t xml:space="preserve">Adding excess carbonate (so that there is some left unreacted at the bottom) means that the liquid will only contain magnesium ethanoate, </w:t>
      </w:r>
      <w:proofErr w:type="gramStart"/>
      <w:r w:rsidR="00C627A2">
        <w:rPr>
          <w:sz w:val="24"/>
          <w:szCs w:val="24"/>
        </w:rPr>
        <w:t>CO</w:t>
      </w:r>
      <w:r w:rsidR="00C627A2" w:rsidRPr="00C627A2">
        <w:rPr>
          <w:sz w:val="24"/>
          <w:szCs w:val="24"/>
          <w:vertAlign w:val="subscript"/>
        </w:rPr>
        <w:t>2</w:t>
      </w:r>
      <w:proofErr w:type="gramEnd"/>
      <w:r w:rsidR="00C627A2">
        <w:rPr>
          <w:sz w:val="24"/>
          <w:szCs w:val="24"/>
        </w:rPr>
        <w:t xml:space="preserve"> and water. </w:t>
      </w:r>
      <w:proofErr w:type="gramStart"/>
      <w:r w:rsidR="00C627A2">
        <w:rPr>
          <w:sz w:val="24"/>
          <w:szCs w:val="24"/>
        </w:rPr>
        <w:t>So</w:t>
      </w:r>
      <w:proofErr w:type="gramEnd"/>
      <w:r w:rsidR="00C627A2">
        <w:rPr>
          <w:sz w:val="24"/>
          <w:szCs w:val="24"/>
        </w:rPr>
        <w:t xml:space="preserve"> if you evaporate it, you will get magnesium ethanoate.</w:t>
      </w:r>
    </w:p>
    <w:p w14:paraId="554643B1" w14:textId="1294E429" w:rsidR="00C627A2" w:rsidRPr="008555BB" w:rsidRDefault="00C627A2" w:rsidP="00E83A9F">
      <w:pPr>
        <w:pStyle w:val="BodyTextIndent"/>
        <w:spacing w:after="120" w:line="22" w:lineRule="atLeast"/>
        <w:ind w:left="0"/>
        <w:rPr>
          <w:sz w:val="24"/>
          <w:szCs w:val="24"/>
        </w:rPr>
      </w:pPr>
      <w:r>
        <w:rPr>
          <w:sz w:val="24"/>
          <w:szCs w:val="24"/>
        </w:rPr>
        <w:t xml:space="preserve">It is, however, very hygroscopic (it will absorb water greatly from the air) so you are unlikely to get nice looking </w:t>
      </w:r>
      <w:proofErr w:type="gramStart"/>
      <w:r>
        <w:rPr>
          <w:sz w:val="24"/>
          <w:szCs w:val="24"/>
        </w:rPr>
        <w:t>crystals</w:t>
      </w:r>
      <w:proofErr w:type="gramEnd"/>
      <w:r w:rsidR="00552565">
        <w:rPr>
          <w:sz w:val="24"/>
          <w:szCs w:val="24"/>
        </w:rPr>
        <w:t xml:space="preserve"> but you should see a white solid</w:t>
      </w:r>
    </w:p>
    <w:sectPr w:rsidR="00C627A2" w:rsidRPr="008555BB" w:rsidSect="001D4A37">
      <w:footerReference w:type="even" r:id="rId13"/>
      <w:pgSz w:w="11906" w:h="16838"/>
      <w:pgMar w:top="1134" w:right="1416" w:bottom="993" w:left="1276" w:header="708" w:footer="708" w:gutter="0"/>
      <w:pgBorders w:offsetFrom="page">
        <w:top w:val="dashDotStroked" w:sz="24" w:space="24" w:color="0000FF"/>
        <w:left w:val="dashDotStroked" w:sz="24" w:space="24" w:color="0000FF"/>
        <w:bottom w:val="dashDotStroked" w:sz="24" w:space="24" w:color="0000FF"/>
        <w:right w:val="dashDotStroked" w:sz="24" w:space="24" w:color="0000FF"/>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9E0C1" w14:textId="77777777" w:rsidR="00C80E4B" w:rsidRDefault="00C80E4B">
      <w:r>
        <w:separator/>
      </w:r>
    </w:p>
  </w:endnote>
  <w:endnote w:type="continuationSeparator" w:id="0">
    <w:p w14:paraId="440F9E61" w14:textId="77777777" w:rsidR="00C80E4B" w:rsidRDefault="00C8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5A2D7" w14:textId="77777777" w:rsidR="00824337" w:rsidRDefault="008243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94FF80" w14:textId="77777777" w:rsidR="00824337" w:rsidRDefault="00824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C7C46" w14:textId="77777777" w:rsidR="00C80E4B" w:rsidRDefault="00C80E4B">
      <w:r>
        <w:separator/>
      </w:r>
    </w:p>
  </w:footnote>
  <w:footnote w:type="continuationSeparator" w:id="0">
    <w:p w14:paraId="7F39B522" w14:textId="77777777" w:rsidR="00C80E4B" w:rsidRDefault="00C80E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AA10D3"/>
    <w:multiLevelType w:val="hybridMultilevel"/>
    <w:tmpl w:val="30049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541361"/>
    <w:multiLevelType w:val="hybridMultilevel"/>
    <w:tmpl w:val="3DA431B6"/>
    <w:lvl w:ilvl="0" w:tplc="6D249BB4">
      <w:start w:val="1"/>
      <w:numFmt w:val="bullet"/>
      <w:lvlText w:val=""/>
      <w:lvlJc w:val="left"/>
      <w:pPr>
        <w:tabs>
          <w:tab w:val="num" w:pos="720"/>
        </w:tabs>
        <w:ind w:left="720" w:hanging="360"/>
      </w:pPr>
      <w:rPr>
        <w:rFonts w:ascii="Symbol" w:hAnsi="Symbol" w:hint="default"/>
        <w:sz w:val="20"/>
      </w:rPr>
    </w:lvl>
    <w:lvl w:ilvl="1" w:tplc="D74ABA8E" w:tentative="1">
      <w:start w:val="1"/>
      <w:numFmt w:val="bullet"/>
      <w:lvlText w:val="o"/>
      <w:lvlJc w:val="left"/>
      <w:pPr>
        <w:tabs>
          <w:tab w:val="num" w:pos="1440"/>
        </w:tabs>
        <w:ind w:left="1440" w:hanging="360"/>
      </w:pPr>
      <w:rPr>
        <w:rFonts w:ascii="Courier New" w:hAnsi="Courier New" w:hint="default"/>
        <w:sz w:val="20"/>
      </w:rPr>
    </w:lvl>
    <w:lvl w:ilvl="2" w:tplc="50540226" w:tentative="1">
      <w:start w:val="1"/>
      <w:numFmt w:val="bullet"/>
      <w:lvlText w:val=""/>
      <w:lvlJc w:val="left"/>
      <w:pPr>
        <w:tabs>
          <w:tab w:val="num" w:pos="2160"/>
        </w:tabs>
        <w:ind w:left="2160" w:hanging="360"/>
      </w:pPr>
      <w:rPr>
        <w:rFonts w:ascii="Wingdings" w:hAnsi="Wingdings" w:hint="default"/>
        <w:sz w:val="20"/>
      </w:rPr>
    </w:lvl>
    <w:lvl w:ilvl="3" w:tplc="BF4EB472" w:tentative="1">
      <w:start w:val="1"/>
      <w:numFmt w:val="bullet"/>
      <w:lvlText w:val=""/>
      <w:lvlJc w:val="left"/>
      <w:pPr>
        <w:tabs>
          <w:tab w:val="num" w:pos="2880"/>
        </w:tabs>
        <w:ind w:left="2880" w:hanging="360"/>
      </w:pPr>
      <w:rPr>
        <w:rFonts w:ascii="Wingdings" w:hAnsi="Wingdings" w:hint="default"/>
        <w:sz w:val="20"/>
      </w:rPr>
    </w:lvl>
    <w:lvl w:ilvl="4" w:tplc="254A04FA" w:tentative="1">
      <w:start w:val="1"/>
      <w:numFmt w:val="bullet"/>
      <w:lvlText w:val=""/>
      <w:lvlJc w:val="left"/>
      <w:pPr>
        <w:tabs>
          <w:tab w:val="num" w:pos="3600"/>
        </w:tabs>
        <w:ind w:left="3600" w:hanging="360"/>
      </w:pPr>
      <w:rPr>
        <w:rFonts w:ascii="Wingdings" w:hAnsi="Wingdings" w:hint="default"/>
        <w:sz w:val="20"/>
      </w:rPr>
    </w:lvl>
    <w:lvl w:ilvl="5" w:tplc="48288B7C" w:tentative="1">
      <w:start w:val="1"/>
      <w:numFmt w:val="bullet"/>
      <w:lvlText w:val=""/>
      <w:lvlJc w:val="left"/>
      <w:pPr>
        <w:tabs>
          <w:tab w:val="num" w:pos="4320"/>
        </w:tabs>
        <w:ind w:left="4320" w:hanging="360"/>
      </w:pPr>
      <w:rPr>
        <w:rFonts w:ascii="Wingdings" w:hAnsi="Wingdings" w:hint="default"/>
        <w:sz w:val="20"/>
      </w:rPr>
    </w:lvl>
    <w:lvl w:ilvl="6" w:tplc="A8EAC43E" w:tentative="1">
      <w:start w:val="1"/>
      <w:numFmt w:val="bullet"/>
      <w:lvlText w:val=""/>
      <w:lvlJc w:val="left"/>
      <w:pPr>
        <w:tabs>
          <w:tab w:val="num" w:pos="5040"/>
        </w:tabs>
        <w:ind w:left="5040" w:hanging="360"/>
      </w:pPr>
      <w:rPr>
        <w:rFonts w:ascii="Wingdings" w:hAnsi="Wingdings" w:hint="default"/>
        <w:sz w:val="20"/>
      </w:rPr>
    </w:lvl>
    <w:lvl w:ilvl="7" w:tplc="33907A6A" w:tentative="1">
      <w:start w:val="1"/>
      <w:numFmt w:val="bullet"/>
      <w:lvlText w:val=""/>
      <w:lvlJc w:val="left"/>
      <w:pPr>
        <w:tabs>
          <w:tab w:val="num" w:pos="5760"/>
        </w:tabs>
        <w:ind w:left="5760" w:hanging="360"/>
      </w:pPr>
      <w:rPr>
        <w:rFonts w:ascii="Wingdings" w:hAnsi="Wingdings" w:hint="default"/>
        <w:sz w:val="20"/>
      </w:rPr>
    </w:lvl>
    <w:lvl w:ilvl="8" w:tplc="DB44638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E4797C"/>
    <w:multiLevelType w:val="hybridMultilevel"/>
    <w:tmpl w:val="BBF4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4337"/>
    <w:rsid w:val="00060988"/>
    <w:rsid w:val="00066159"/>
    <w:rsid w:val="000A41EA"/>
    <w:rsid w:val="000C2FAD"/>
    <w:rsid w:val="000D1A39"/>
    <w:rsid w:val="000D1A4C"/>
    <w:rsid w:val="000F6464"/>
    <w:rsid w:val="00137F00"/>
    <w:rsid w:val="00141A5E"/>
    <w:rsid w:val="0018152B"/>
    <w:rsid w:val="00196B99"/>
    <w:rsid w:val="001B3EAF"/>
    <w:rsid w:val="001D4A37"/>
    <w:rsid w:val="00210F97"/>
    <w:rsid w:val="002321FE"/>
    <w:rsid w:val="00242D42"/>
    <w:rsid w:val="002B21F4"/>
    <w:rsid w:val="002B3802"/>
    <w:rsid w:val="00315691"/>
    <w:rsid w:val="003A7A5B"/>
    <w:rsid w:val="003B0E94"/>
    <w:rsid w:val="004414A6"/>
    <w:rsid w:val="004B65E6"/>
    <w:rsid w:val="00525717"/>
    <w:rsid w:val="0055186A"/>
    <w:rsid w:val="00552565"/>
    <w:rsid w:val="0058134E"/>
    <w:rsid w:val="005947DF"/>
    <w:rsid w:val="005A7BED"/>
    <w:rsid w:val="005A7D05"/>
    <w:rsid w:val="005C246E"/>
    <w:rsid w:val="00630797"/>
    <w:rsid w:val="00675CAF"/>
    <w:rsid w:val="006B6DFF"/>
    <w:rsid w:val="006D25FD"/>
    <w:rsid w:val="006E21D1"/>
    <w:rsid w:val="006F59DB"/>
    <w:rsid w:val="00782692"/>
    <w:rsid w:val="007908A5"/>
    <w:rsid w:val="007967AD"/>
    <w:rsid w:val="00824337"/>
    <w:rsid w:val="008311C9"/>
    <w:rsid w:val="00836944"/>
    <w:rsid w:val="00841E86"/>
    <w:rsid w:val="0084396B"/>
    <w:rsid w:val="008555BB"/>
    <w:rsid w:val="00864D47"/>
    <w:rsid w:val="008A0545"/>
    <w:rsid w:val="008C11B8"/>
    <w:rsid w:val="008E34B9"/>
    <w:rsid w:val="009232A6"/>
    <w:rsid w:val="00A3420E"/>
    <w:rsid w:val="00A34C53"/>
    <w:rsid w:val="00A54E9D"/>
    <w:rsid w:val="00AD453E"/>
    <w:rsid w:val="00B23AFC"/>
    <w:rsid w:val="00B2732E"/>
    <w:rsid w:val="00B405E6"/>
    <w:rsid w:val="00B442FC"/>
    <w:rsid w:val="00C03BEF"/>
    <w:rsid w:val="00C330B9"/>
    <w:rsid w:val="00C4615B"/>
    <w:rsid w:val="00C627A2"/>
    <w:rsid w:val="00C72713"/>
    <w:rsid w:val="00C80E4B"/>
    <w:rsid w:val="00CE1680"/>
    <w:rsid w:val="00D603BF"/>
    <w:rsid w:val="00D85C65"/>
    <w:rsid w:val="00DB1ECA"/>
    <w:rsid w:val="00E1603E"/>
    <w:rsid w:val="00E33B4C"/>
    <w:rsid w:val="00E71EBA"/>
    <w:rsid w:val="00E83A9F"/>
    <w:rsid w:val="00E87BD3"/>
    <w:rsid w:val="00E91708"/>
    <w:rsid w:val="00EC3371"/>
    <w:rsid w:val="00EC68E5"/>
    <w:rsid w:val="00EF445E"/>
    <w:rsid w:val="00F15A95"/>
    <w:rsid w:val="00F50E93"/>
    <w:rsid w:val="00F83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4:docId w14:val="5BCFA740"/>
  <w15:chartTrackingRefBased/>
  <w15:docId w15:val="{144F4DD8-F06A-4260-9F87-0FAE0721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100" w:beforeAutospacing="1" w:after="100" w:afterAutospacing="1"/>
      <w:ind w:left="360"/>
      <w:outlineLvl w:val="0"/>
    </w:pPr>
    <w:rPr>
      <w:rFonts w:ascii="Arial Black" w:hAnsi="Arial Black"/>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ind w:left="360"/>
    </w:pPr>
    <w:rPr>
      <w:sz w:val="27"/>
      <w:szCs w:val="27"/>
    </w:rPr>
  </w:style>
  <w:style w:type="paragraph" w:styleId="NormalWeb">
    <w:name w:val="Normal (Web)"/>
    <w:basedOn w:val="Normal"/>
    <w:semiHidden/>
    <w:pPr>
      <w:spacing w:before="100" w:beforeAutospacing="1" w:after="100" w:afterAutospacing="1"/>
    </w:pPr>
  </w:style>
  <w:style w:type="paragraph" w:styleId="Footer">
    <w:name w:val="footer"/>
    <w:basedOn w:val="Normal"/>
    <w:semiHidden/>
    <w:pPr>
      <w:tabs>
        <w:tab w:val="center" w:pos="4153"/>
        <w:tab w:val="right" w:pos="8306"/>
      </w:tabs>
    </w:pPr>
  </w:style>
  <w:style w:type="character" w:styleId="PageNumber">
    <w:name w:val="page number"/>
    <w:basedOn w:val="DefaultParagraphFont"/>
  </w:style>
  <w:style w:type="character" w:styleId="Hyperlink">
    <w:name w:val="Hyperlink"/>
    <w:semiHidden/>
    <w:rPr>
      <w:color w:val="CC0000"/>
      <w:u w:val="single"/>
    </w:rPr>
  </w:style>
  <w:style w:type="paragraph" w:styleId="NoSpacing">
    <w:name w:val="No Spacing"/>
    <w:link w:val="NoSpacingChar"/>
    <w:uiPriority w:val="1"/>
    <w:qFormat/>
    <w:rsid w:val="00824337"/>
    <w:rPr>
      <w:rFonts w:eastAsia="Calibri"/>
      <w:sz w:val="24"/>
      <w:szCs w:val="22"/>
      <w:lang w:eastAsia="en-US"/>
    </w:rPr>
  </w:style>
  <w:style w:type="character" w:customStyle="1" w:styleId="NoSpacingChar">
    <w:name w:val="No Spacing Char"/>
    <w:link w:val="NoSpacing"/>
    <w:uiPriority w:val="1"/>
    <w:rsid w:val="00824337"/>
    <w:rPr>
      <w:rFonts w:eastAsia="Calibri"/>
      <w:sz w:val="24"/>
      <w:szCs w:val="22"/>
      <w:lang w:val="en-GB" w:eastAsia="en-US" w:bidi="ar-SA"/>
    </w:rPr>
  </w:style>
  <w:style w:type="character" w:customStyle="1" w:styleId="BodyTextIndentChar">
    <w:name w:val="Body Text Indent Char"/>
    <w:link w:val="BodyTextIndent"/>
    <w:semiHidden/>
    <w:rsid w:val="005C246E"/>
    <w:rPr>
      <w:sz w:val="27"/>
      <w:szCs w:val="27"/>
      <w:lang w:eastAsia="en-US"/>
    </w:rPr>
  </w:style>
  <w:style w:type="paragraph" w:styleId="Header">
    <w:name w:val="header"/>
    <w:basedOn w:val="Normal"/>
    <w:link w:val="HeaderChar"/>
    <w:uiPriority w:val="99"/>
    <w:unhideWhenUsed/>
    <w:rsid w:val="004B65E6"/>
    <w:pPr>
      <w:tabs>
        <w:tab w:val="center" w:pos="4513"/>
        <w:tab w:val="right" w:pos="9026"/>
      </w:tabs>
    </w:pPr>
  </w:style>
  <w:style w:type="character" w:customStyle="1" w:styleId="HeaderChar">
    <w:name w:val="Header Char"/>
    <w:link w:val="Header"/>
    <w:uiPriority w:val="99"/>
    <w:rsid w:val="004B65E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lpstr>
    </vt:vector>
  </TitlesOfParts>
  <Company>SSERC</Company>
  <LinksUpToDate>false</LinksUpToDate>
  <CharactersWithSpaces>4242</CharactersWithSpaces>
  <SharedDoc>false</SharedDoc>
  <HLinks>
    <vt:vector size="42" baseType="variant">
      <vt:variant>
        <vt:i4>4915215</vt:i4>
      </vt:variant>
      <vt:variant>
        <vt:i4>0</vt:i4>
      </vt:variant>
      <vt:variant>
        <vt:i4>0</vt:i4>
      </vt:variant>
      <vt:variant>
        <vt:i4>5</vt:i4>
      </vt:variant>
      <vt:variant>
        <vt:lpwstr>http://www.exploratorium.edu/</vt:lpwstr>
      </vt:variant>
      <vt:variant>
        <vt:lpwstr/>
      </vt:variant>
      <vt:variant>
        <vt:i4>2883658</vt:i4>
      </vt:variant>
      <vt:variant>
        <vt:i4>-1</vt:i4>
      </vt:variant>
      <vt:variant>
        <vt:i4>1031</vt:i4>
      </vt:variant>
      <vt:variant>
        <vt:i4>1</vt:i4>
      </vt:variant>
      <vt:variant>
        <vt:lpwstr>http://www.exploratorium.edu/science_explorer/images_main/time3_4.gif</vt:lpwstr>
      </vt:variant>
      <vt:variant>
        <vt:lpwstr/>
      </vt:variant>
      <vt:variant>
        <vt:i4>8323173</vt:i4>
      </vt:variant>
      <vt:variant>
        <vt:i4>-1</vt:i4>
      </vt:variant>
      <vt:variant>
        <vt:i4>1033</vt:i4>
      </vt:variant>
      <vt:variant>
        <vt:i4>1</vt:i4>
      </vt:variant>
      <vt:variant>
        <vt:lpwstr>http://www.exploratorium.edu/science_explorer/images_main/1.gif</vt:lpwstr>
      </vt:variant>
      <vt:variant>
        <vt:lpwstr/>
      </vt:variant>
      <vt:variant>
        <vt:i4>8323175</vt:i4>
      </vt:variant>
      <vt:variant>
        <vt:i4>-1</vt:i4>
      </vt:variant>
      <vt:variant>
        <vt:i4>1039</vt:i4>
      </vt:variant>
      <vt:variant>
        <vt:i4>1</vt:i4>
      </vt:variant>
      <vt:variant>
        <vt:lpwstr>http://www.exploratorium.edu/science_explorer/images_main/3.gif</vt:lpwstr>
      </vt:variant>
      <vt:variant>
        <vt:lpwstr/>
      </vt:variant>
      <vt:variant>
        <vt:i4>8323168</vt:i4>
      </vt:variant>
      <vt:variant>
        <vt:i4>-1</vt:i4>
      </vt:variant>
      <vt:variant>
        <vt:i4>1041</vt:i4>
      </vt:variant>
      <vt:variant>
        <vt:i4>1</vt:i4>
      </vt:variant>
      <vt:variant>
        <vt:lpwstr>http://www.exploratorium.edu/science_explorer/images_main/4.gif</vt:lpwstr>
      </vt:variant>
      <vt:variant>
        <vt:lpwstr/>
      </vt:variant>
      <vt:variant>
        <vt:i4>8323169</vt:i4>
      </vt:variant>
      <vt:variant>
        <vt:i4>-1</vt:i4>
      </vt:variant>
      <vt:variant>
        <vt:i4>1042</vt:i4>
      </vt:variant>
      <vt:variant>
        <vt:i4>1</vt:i4>
      </vt:variant>
      <vt:variant>
        <vt:lpwstr>http://www.exploratorium.edu/science_explorer/images_main/5.gif</vt:lpwstr>
      </vt:variant>
      <vt:variant>
        <vt:lpwstr/>
      </vt:variant>
      <vt:variant>
        <vt:i4>8323170</vt:i4>
      </vt:variant>
      <vt:variant>
        <vt:i4>-1</vt:i4>
      </vt:variant>
      <vt:variant>
        <vt:i4>1043</vt:i4>
      </vt:variant>
      <vt:variant>
        <vt:i4>1</vt:i4>
      </vt:variant>
      <vt:variant>
        <vt:lpwstr>http://www.exploratorium.edu/science_explorer/images_main/6.gif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DUSC</dc:creator>
  <cp:keywords/>
  <dc:description/>
  <cp:lastModifiedBy>Christopher lloyd</cp:lastModifiedBy>
  <cp:revision>63</cp:revision>
  <dcterms:created xsi:type="dcterms:W3CDTF">2020-04-07T10:21:00Z</dcterms:created>
  <dcterms:modified xsi:type="dcterms:W3CDTF">2020-04-23T16:10:00Z</dcterms:modified>
</cp:coreProperties>
</file>