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45" w:rsidRPr="00341CE7" w:rsidRDefault="00E569E7"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Pr>
          <w:noProof/>
          <w:lang w:val="en-GB" w:eastAsia="en-GB"/>
        </w:rPr>
        <w:pict>
          <v:rect id="_x0000_s1029" style="position:absolute;margin-left:398.5pt;margin-top:27pt;width:147.5pt;height:731pt;z-index:-251652096;mso-position-horizontal-relative:page;mso-position-vertical-relative:page" coordsize="21600,21600" fillcolor="#c00000" strokecolor="#c7c7c7" strokeweight="3pt">
            <v:fill o:detectmouseclick="t"/>
            <v:shadow on="t" color="#616161" opacity="45875f" offset="1.573mm,1.41633mm"/>
            <v:path arrowok="t" o:connectlocs="10800,10800"/>
            <v:textbox style="mso-next-textbox:#_x0000_s1029" inset=".8mm,8pt,.8mm,8pt">
              <w:txbxContent>
                <w:p w:rsidR="00084A31" w:rsidRDefault="00084A31" w:rsidP="00C61C45">
                  <w:pPr>
                    <w:pStyle w:val="FreeForm"/>
                    <w:tabs>
                      <w:tab w:val="left" w:pos="709"/>
                      <w:tab w:val="left" w:pos="1417"/>
                      <w:tab w:val="left" w:pos="2126"/>
                    </w:tabs>
                    <w:rPr>
                      <w:rFonts w:ascii="Times New Roman" w:eastAsia="Times New Roman" w:hAnsi="Times New Roman"/>
                      <w:color w:val="auto"/>
                      <w:sz w:val="20"/>
                      <w:lang w:val="en-GB" w:eastAsia="en-GB"/>
                    </w:rPr>
                  </w:pPr>
                </w:p>
              </w:txbxContent>
            </v:textbox>
            <w10:wrap anchorx="page" anchory="page"/>
          </v:rect>
        </w:pic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E569E7"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Pr>
          <w:noProof/>
          <w:lang w:val="en-GB" w:eastAsia="en-GB"/>
        </w:rPr>
        <w:pict>
          <v:rect id="_x0000_s1032" style="position:absolute;margin-left:48pt;margin-top:154.45pt;width:472pt;height:87.7pt;z-index:-251645952;mso-position-horizontal-relative:page;mso-position-vertical-relative:page" coordsize="21600,21600" fillcolor="#943634 [2405]" strokecolor="#e6e6e6" strokeweight="1pt">
            <v:fill o:detectmouseclick="t"/>
            <v:path arrowok="t" o:connectlocs="10800,10800"/>
            <v:textbox style="mso-next-textbox:#_x0000_s1032" inset="8pt,8pt,8pt,8pt">
              <w:txbxContent>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w10:wrap anchorx="page" anchory="page"/>
          </v:rect>
        </w:pict>
      </w:r>
    </w:p>
    <w:p w:rsidR="00C61C45" w:rsidRPr="00341CE7" w:rsidRDefault="00E569E7"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Pr>
          <w:noProof/>
          <w:lang w:val="en-GB" w:eastAsia="en-GB"/>
        </w:rPr>
        <w:pict>
          <v:rect id="_x0000_s1033" style="position:absolute;margin-left:172.75pt;margin-top:162.95pt;width:323pt;height:69.95pt;z-index:-251644928;mso-position-horizontal-relative:page;mso-position-vertical-relative:page" coordsize="21600,21600" filled="f" stroked="f" strokeweight="1pt">
            <v:fill o:detectmouseclick="t"/>
            <v:path arrowok="t" o:connectlocs="10800,10800"/>
            <v:textbox style="mso-next-textbox:#_x0000_s1033" inset="0,0,0,0">
              <w:txbxContent>
                <w:p w:rsidR="00084A31" w:rsidRPr="006E6758"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b/>
                      <w:color w:val="FFFFFF"/>
                      <w:sz w:val="44"/>
                      <w:szCs w:val="44"/>
                    </w:rPr>
                  </w:pPr>
                  <w:r>
                    <w:rPr>
                      <w:rFonts w:ascii="Arial" w:hAnsi="Arial"/>
                      <w:b/>
                      <w:color w:val="FFFFFF"/>
                      <w:sz w:val="44"/>
                      <w:szCs w:val="44"/>
                    </w:rPr>
                    <w:t>Enthalpy</w:t>
                  </w:r>
                </w:p>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color w:val="FFFFFF"/>
                      <w:sz w:val="36"/>
                    </w:rPr>
                  </w:pPr>
                </w:p>
                <w:p w:rsidR="00084A31" w:rsidRDefault="00D94FC2" w:rsidP="00C61C45">
                  <w:pPr>
                    <w:pStyle w:val="FreeForm"/>
                    <w:tabs>
                      <w:tab w:val="left" w:pos="709"/>
                      <w:tab w:val="left" w:pos="1417"/>
                      <w:tab w:val="left" w:pos="2126"/>
                      <w:tab w:val="left" w:pos="2835"/>
                      <w:tab w:val="left" w:pos="3543"/>
                      <w:tab w:val="left" w:pos="4252"/>
                      <w:tab w:val="left" w:pos="4961"/>
                      <w:tab w:val="left" w:pos="5669"/>
                      <w:tab w:val="left" w:pos="6378"/>
                    </w:tabs>
                    <w:jc w:val="right"/>
                    <w:rPr>
                      <w:rFonts w:ascii="Times New Roman" w:eastAsia="Times New Roman" w:hAnsi="Times New Roman"/>
                      <w:color w:val="auto"/>
                      <w:sz w:val="20"/>
                      <w:lang w:val="en-GB" w:eastAsia="en-GB"/>
                    </w:rPr>
                  </w:pPr>
                  <w:r>
                    <w:rPr>
                      <w:rFonts w:ascii="Arial" w:hAnsi="Arial"/>
                      <w:color w:val="FFFFFF"/>
                      <w:sz w:val="36"/>
                    </w:rPr>
                    <w:t>Student</w:t>
                  </w:r>
                  <w:r w:rsidR="00084A31">
                    <w:rPr>
                      <w:rFonts w:ascii="Arial" w:hAnsi="Arial"/>
                      <w:color w:val="FFFFFF"/>
                      <w:sz w:val="36"/>
                    </w:rPr>
                    <w:t xml:space="preserve"> Guide</w:t>
                  </w:r>
                </w:p>
              </w:txbxContent>
            </v:textbox>
            <w10:wrap anchorx="page" anchory="page"/>
          </v:rect>
        </w:pic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341CE7">
        <w:t xml:space="preserve">                 </w: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341CE7">
        <w:rPr>
          <w:noProof/>
          <w:lang w:val="en-GB" w:eastAsia="en-GB"/>
        </w:rPr>
        <w:drawing>
          <wp:anchor distT="0" distB="0" distL="114300" distR="114300" simplePos="0" relativeHeight="251672576" behindDoc="0" locked="0" layoutInCell="1" allowOverlap="1">
            <wp:simplePos x="0" y="0"/>
            <wp:positionH relativeFrom="column">
              <wp:posOffset>-346710</wp:posOffset>
            </wp:positionH>
            <wp:positionV relativeFrom="paragraph">
              <wp:posOffset>114935</wp:posOffset>
            </wp:positionV>
            <wp:extent cx="4391660" cy="6517640"/>
            <wp:effectExtent l="19050" t="0" r="8890" b="0"/>
            <wp:wrapSquare wrapText="bothSides"/>
            <wp:docPr id="5" name="Picture 0" descr="Ca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JPG"/>
                    <pic:cNvPicPr/>
                  </pic:nvPicPr>
                  <pic:blipFill>
                    <a:blip r:embed="rId7" cstate="print"/>
                    <a:stretch>
                      <a:fillRect/>
                    </a:stretch>
                  </pic:blipFill>
                  <pic:spPr>
                    <a:xfrm>
                      <a:off x="0" y="0"/>
                      <a:ext cx="4391660" cy="6517640"/>
                    </a:xfrm>
                    <a:prstGeom prst="rect">
                      <a:avLst/>
                    </a:prstGeom>
                  </pic:spPr>
                </pic:pic>
              </a:graphicData>
            </a:graphic>
          </wp:anchor>
        </w:drawing>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341CE7">
        <w:t xml:space="preserve"> </w: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341CE7">
        <w:t xml:space="preserve">                                       </w: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341CE7">
        <w:t xml:space="preserve">                                 </w:t>
      </w: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C61C45" w:rsidRPr="00341CE7" w:rsidRDefault="00E569E7"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ectPr w:rsidR="00C61C45" w:rsidRPr="00341CE7">
          <w:footerReference w:type="default" r:id="rId8"/>
          <w:pgSz w:w="11900" w:h="16840"/>
          <w:pgMar w:top="1446" w:right="1446" w:bottom="1446" w:left="1446" w:header="709" w:footer="850" w:gutter="0"/>
          <w:cols w:space="720"/>
        </w:sectPr>
      </w:pPr>
      <w:r>
        <w:rPr>
          <w:noProof/>
          <w:lang w:val="en-GB" w:eastAsia="en-GB"/>
        </w:rPr>
        <w:pict>
          <v:rect id="_x0000_s1030" style="position:absolute;margin-left:403pt;margin-top:684pt;width:137pt;height:53pt;z-index:-251651072;mso-position-horizontal-relative:page;mso-position-vertical-relative:page" coordsize="21600,21600" filled="f" stroked="f" strokeweight="1pt">
            <v:fill o:detectmouseclick="t"/>
            <v:path arrowok="t" o:connectlocs="10800,10800"/>
            <v:textbox style="mso-next-textbox:#_x0000_s1030" inset="0,0,0,0">
              <w:txbxContent>
                <w:p w:rsidR="00084A31" w:rsidRPr="0039050E" w:rsidRDefault="00084A31" w:rsidP="00C61C45">
                  <w:pPr>
                    <w:pStyle w:val="FreeForm"/>
                    <w:tabs>
                      <w:tab w:val="left" w:pos="709"/>
                      <w:tab w:val="left" w:pos="1417"/>
                      <w:tab w:val="left" w:pos="2126"/>
                    </w:tabs>
                    <w:jc w:val="right"/>
                    <w:rPr>
                      <w:rFonts w:ascii="Arial" w:hAnsi="Arial"/>
                      <w:b/>
                      <w:color w:val="FFFFFF"/>
                    </w:rPr>
                  </w:pPr>
                  <w:r w:rsidRPr="0039050E">
                    <w:rPr>
                      <w:rFonts w:ascii="Arial" w:hAnsi="Arial"/>
                      <w:b/>
                      <w:color w:val="FFFFFF"/>
                    </w:rPr>
                    <w:t>Researching Chemistry</w:t>
                  </w:r>
                </w:p>
                <w:p w:rsidR="00084A31" w:rsidRPr="0039050E" w:rsidRDefault="00084A31" w:rsidP="00C61C45">
                  <w:pPr>
                    <w:pStyle w:val="FreeForm"/>
                    <w:tabs>
                      <w:tab w:val="left" w:pos="709"/>
                      <w:tab w:val="left" w:pos="1417"/>
                      <w:tab w:val="left" w:pos="2126"/>
                    </w:tabs>
                    <w:jc w:val="right"/>
                    <w:rPr>
                      <w:rFonts w:ascii="Arial" w:hAnsi="Arial"/>
                      <w:b/>
                      <w:color w:val="FFFFFF"/>
                    </w:rPr>
                  </w:pPr>
                </w:p>
                <w:p w:rsidR="00084A31" w:rsidRPr="0039050E" w:rsidRDefault="00084A31" w:rsidP="00C61C45">
                  <w:pPr>
                    <w:pStyle w:val="FreeForm"/>
                    <w:tabs>
                      <w:tab w:val="left" w:pos="709"/>
                      <w:tab w:val="left" w:pos="1417"/>
                      <w:tab w:val="left" w:pos="2126"/>
                    </w:tabs>
                    <w:jc w:val="right"/>
                    <w:rPr>
                      <w:rFonts w:ascii="Arial" w:hAnsi="Arial"/>
                      <w:b/>
                      <w:color w:val="FFFFFF"/>
                    </w:rPr>
                  </w:pPr>
                  <w:r w:rsidRPr="0039050E">
                    <w:rPr>
                      <w:rFonts w:ascii="Arial" w:hAnsi="Arial"/>
                      <w:b/>
                      <w:color w:val="FFFFFF"/>
                    </w:rPr>
                    <w:t xml:space="preserve">Higher </w:t>
                  </w:r>
                </w:p>
                <w:p w:rsidR="00084A31" w:rsidRPr="0039050E" w:rsidRDefault="00084A31" w:rsidP="00C61C45">
                  <w:pPr>
                    <w:pStyle w:val="FreeForm"/>
                    <w:tabs>
                      <w:tab w:val="left" w:pos="709"/>
                      <w:tab w:val="left" w:pos="1417"/>
                      <w:tab w:val="left" w:pos="2126"/>
                    </w:tabs>
                    <w:rPr>
                      <w:rFonts w:ascii="Times New Roman" w:eastAsia="Times New Roman" w:hAnsi="Times New Roman"/>
                      <w:b/>
                      <w:color w:val="auto"/>
                      <w:sz w:val="20"/>
                      <w:lang w:val="en-GB" w:eastAsia="en-GB"/>
                    </w:rPr>
                  </w:pPr>
                </w:p>
              </w:txbxContent>
            </v:textbox>
            <w10:wrap anchorx="page" anchory="page"/>
          </v:rect>
        </w:pict>
      </w:r>
      <w:r>
        <w:rPr>
          <w:noProof/>
          <w:lang w:val="en-GB" w:eastAsia="en-GB"/>
        </w:rPr>
        <w:pict>
          <v:shapetype id="_x0000_t202" coordsize="21600,21600" o:spt="202" path="m,l,21600r21600,l21600,xe">
            <v:stroke joinstyle="miter"/>
            <v:path gradientshapeok="t" o:connecttype="rect"/>
          </v:shapetype>
          <v:shape id="_x0000_s1031" type="#_x0000_t202" style="position:absolute;margin-left:159.2pt;margin-top:313.35pt;width:95.5pt;height:19pt;z-index:251669504" filled="f">
            <v:textbox style="mso-next-textbox:#_x0000_s1031">
              <w:txbxContent>
                <w:p w:rsidR="00084A31" w:rsidRPr="001D0273" w:rsidRDefault="00084A31" w:rsidP="00C61C45">
                  <w:pPr>
                    <w:rPr>
                      <w:color w:val="FFFFFF"/>
                      <w:sz w:val="12"/>
                      <w:szCs w:val="12"/>
                    </w:rPr>
                  </w:pPr>
                  <w:r w:rsidRPr="001D0273">
                    <w:rPr>
                      <w:color w:val="FFFFFF"/>
                      <w:sz w:val="12"/>
                      <w:szCs w:val="12"/>
                    </w:rPr>
                    <w:t>Photo: Wikipedia, GDFL</w:t>
                  </w:r>
                </w:p>
                <w:p w:rsidR="00084A31" w:rsidRPr="001D0273" w:rsidRDefault="00084A31" w:rsidP="00C61C45">
                  <w:pPr>
                    <w:rPr>
                      <w:color w:val="FFFFFF"/>
                      <w:sz w:val="16"/>
                      <w:szCs w:val="16"/>
                    </w:rPr>
                  </w:pPr>
                </w:p>
              </w:txbxContent>
            </v:textbox>
          </v:shape>
        </w:pict>
      </w:r>
      <w:r w:rsidR="00C61C45" w:rsidRPr="00341CE7">
        <w:t xml:space="preserve">                        </w:t>
      </w:r>
      <w:r w:rsidR="00C61C45" w:rsidRPr="00341CE7">
        <w:rPr>
          <w:noProof/>
          <w:lang w:val="en-GB" w:eastAsia="en-GB"/>
        </w:rPr>
        <w:drawing>
          <wp:anchor distT="0" distB="0" distL="114300" distR="114300" simplePos="0" relativeHeight="251668480" behindDoc="1" locked="0" layoutInCell="1" allowOverlap="1">
            <wp:simplePos x="0" y="0"/>
            <wp:positionH relativeFrom="page">
              <wp:posOffset>4762500</wp:posOffset>
            </wp:positionH>
            <wp:positionV relativeFrom="page">
              <wp:posOffset>9842500</wp:posOffset>
            </wp:positionV>
            <wp:extent cx="1231900" cy="647700"/>
            <wp:effectExtent l="1905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31900" cy="647700"/>
                    </a:xfrm>
                    <a:prstGeom prst="rect">
                      <a:avLst/>
                    </a:prstGeom>
                    <a:noFill/>
                    <a:ln w="12700" cap="flat">
                      <a:noFill/>
                      <a:miter lim="800000"/>
                      <a:headEnd/>
                      <a:tailEnd/>
                    </a:ln>
                  </pic:spPr>
                </pic:pic>
              </a:graphicData>
            </a:graphic>
          </wp:anchor>
        </w:drawing>
      </w:r>
      <w:r w:rsidR="00C61C45" w:rsidRPr="00341CE7">
        <w:rPr>
          <w:noProof/>
          <w:lang w:val="en-GB" w:eastAsia="en-GB"/>
        </w:rPr>
        <w:drawing>
          <wp:anchor distT="0" distB="0" distL="114300" distR="114300" simplePos="0" relativeHeight="251667456" behindDoc="1" locked="0" layoutInCell="1" allowOverlap="1">
            <wp:simplePos x="0" y="0"/>
            <wp:positionH relativeFrom="page">
              <wp:posOffset>6235700</wp:posOffset>
            </wp:positionH>
            <wp:positionV relativeFrom="page">
              <wp:posOffset>9766300</wp:posOffset>
            </wp:positionV>
            <wp:extent cx="711200" cy="7112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711200" cy="711200"/>
                    </a:xfrm>
                    <a:prstGeom prst="rect">
                      <a:avLst/>
                    </a:prstGeom>
                    <a:noFill/>
                    <a:ln w="12700" cap="flat">
                      <a:noFill/>
                      <a:miter lim="800000"/>
                      <a:headEnd/>
                      <a:tailEnd/>
                    </a:ln>
                  </pic:spPr>
                </pic:pic>
              </a:graphicData>
            </a:graphic>
          </wp:anchor>
        </w:drawing>
      </w:r>
      <w:r>
        <w:rPr>
          <w:noProof/>
          <w:lang w:val="en-GB" w:eastAsia="en-GB"/>
        </w:rPr>
        <w:pict>
          <v:rect id="_x0000_s1028" style="position:absolute;margin-left:-392pt;margin-top:24pt;width:200pt;height:100pt;z-index:-251653120;mso-position-horizontal-relative:page;mso-position-vertical-relative:page" coordsize="21600,21600" filled="f" stroked="f" strokeweight="1pt">
            <v:fill o:detectmouseclick="t"/>
            <v:path arrowok="t" o:connectlocs="10800,10800"/>
            <v:textbox style="mso-next-textbox:#_x0000_s1028" inset="0,0,0,0">
              <w:txbxContent>
                <w:p w:rsidR="00084A31" w:rsidRDefault="00084A31" w:rsidP="00C61C45">
                  <w:pPr>
                    <w:pStyle w:val="FreeForm"/>
                    <w:tabs>
                      <w:tab w:val="left" w:pos="709"/>
                      <w:tab w:val="left" w:pos="1417"/>
                      <w:tab w:val="left" w:pos="2126"/>
                      <w:tab w:val="left" w:pos="2835"/>
                      <w:tab w:val="left" w:pos="3543"/>
                    </w:tabs>
                    <w:rPr>
                      <w:rFonts w:ascii="Arial" w:hAnsi="Arial"/>
                    </w:rPr>
                  </w:pPr>
                </w:p>
                <w:p w:rsidR="00084A31" w:rsidRDefault="00084A31" w:rsidP="00C61C45">
                  <w:pPr>
                    <w:pStyle w:val="FreeForm"/>
                    <w:tabs>
                      <w:tab w:val="left" w:pos="709"/>
                      <w:tab w:val="left" w:pos="1417"/>
                      <w:tab w:val="left" w:pos="2126"/>
                      <w:tab w:val="left" w:pos="2835"/>
                      <w:tab w:val="left" w:pos="3543"/>
                    </w:tabs>
                    <w:rPr>
                      <w:rFonts w:ascii="Arial" w:hAnsi="Arial"/>
                    </w:rPr>
                  </w:pPr>
                </w:p>
                <w:p w:rsidR="00084A31" w:rsidRDefault="00084A31" w:rsidP="00C61C45">
                  <w:pPr>
                    <w:pStyle w:val="FreeForm"/>
                    <w:tabs>
                      <w:tab w:val="left" w:pos="709"/>
                      <w:tab w:val="left" w:pos="1417"/>
                      <w:tab w:val="left" w:pos="2126"/>
                      <w:tab w:val="left" w:pos="2835"/>
                      <w:tab w:val="left" w:pos="3543"/>
                    </w:tabs>
                    <w:rPr>
                      <w:rFonts w:ascii="Arial" w:hAnsi="Arial"/>
                    </w:rPr>
                  </w:pPr>
                </w:p>
                <w:p w:rsidR="00084A31" w:rsidRDefault="00084A31" w:rsidP="00C61C45">
                  <w:pPr>
                    <w:pStyle w:val="FreeForm"/>
                    <w:tabs>
                      <w:tab w:val="left" w:pos="709"/>
                      <w:tab w:val="left" w:pos="1417"/>
                      <w:tab w:val="left" w:pos="2126"/>
                      <w:tab w:val="left" w:pos="2835"/>
                      <w:tab w:val="left" w:pos="3543"/>
                    </w:tabs>
                    <w:rPr>
                      <w:rFonts w:ascii="Arial" w:hAnsi="Arial"/>
                    </w:rPr>
                  </w:pPr>
                </w:p>
                <w:p w:rsidR="00084A31" w:rsidRDefault="00084A31" w:rsidP="00C61C45">
                  <w:pPr>
                    <w:pStyle w:val="FreeForm"/>
                    <w:tabs>
                      <w:tab w:val="left" w:pos="709"/>
                      <w:tab w:val="left" w:pos="1417"/>
                      <w:tab w:val="left" w:pos="2126"/>
                      <w:tab w:val="left" w:pos="2835"/>
                      <w:tab w:val="left" w:pos="3543"/>
                    </w:tabs>
                    <w:spacing w:after="840"/>
                    <w:rPr>
                      <w:rFonts w:ascii="Arial" w:hAnsi="Arial"/>
                    </w:rPr>
                  </w:pPr>
                </w:p>
                <w:p w:rsidR="00084A31" w:rsidRDefault="00084A31" w:rsidP="00C61C45">
                  <w:pPr>
                    <w:pStyle w:val="FreeForm"/>
                    <w:tabs>
                      <w:tab w:val="left" w:pos="709"/>
                      <w:tab w:val="left" w:pos="1417"/>
                      <w:tab w:val="left" w:pos="2126"/>
                      <w:tab w:val="left" w:pos="2835"/>
                      <w:tab w:val="left" w:pos="3543"/>
                    </w:tabs>
                    <w:spacing w:line="368" w:lineRule="atLeast"/>
                    <w:rPr>
                      <w:rFonts w:ascii="Arial" w:hAnsi="Arial"/>
                      <w:sz w:val="32"/>
                    </w:rPr>
                  </w:pPr>
                  <w:r>
                    <w:rPr>
                      <w:rFonts w:ascii="Arial" w:hAnsi="Arial"/>
                      <w:sz w:val="32"/>
                    </w:rPr>
                    <w:t xml:space="preserve">Higher Physics Topical Investigation  Skin Cancer—Prevention and Cure </w:t>
                  </w:r>
                </w:p>
                <w:p w:rsidR="00084A31" w:rsidRDefault="00084A31" w:rsidP="00C61C45">
                  <w:pPr>
                    <w:pStyle w:val="FreeForm"/>
                    <w:tabs>
                      <w:tab w:val="left" w:pos="709"/>
                      <w:tab w:val="left" w:pos="1417"/>
                      <w:tab w:val="left" w:pos="2126"/>
                      <w:tab w:val="left" w:pos="2835"/>
                      <w:tab w:val="left" w:pos="3543"/>
                    </w:tabs>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780"/>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120"/>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780"/>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3020"/>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780"/>
                    <w:rPr>
                      <w:rFonts w:ascii="Arial" w:hAnsi="Arial"/>
                      <w:sz w:val="32"/>
                    </w:rPr>
                  </w:pPr>
                </w:p>
                <w:p w:rsidR="00084A31" w:rsidRDefault="00084A31" w:rsidP="00C61C45">
                  <w:pPr>
                    <w:pStyle w:val="FreeForm"/>
                    <w:tabs>
                      <w:tab w:val="left" w:pos="709"/>
                      <w:tab w:val="left" w:pos="1417"/>
                      <w:tab w:val="left" w:pos="2126"/>
                      <w:tab w:val="left" w:pos="2835"/>
                      <w:tab w:val="left" w:pos="3543"/>
                    </w:tabs>
                    <w:spacing w:after="960"/>
                    <w:rPr>
                      <w:rFonts w:ascii="Arial" w:hAnsi="Arial"/>
                      <w:sz w:val="32"/>
                    </w:rPr>
                  </w:pPr>
                </w:p>
                <w:p w:rsidR="00084A31" w:rsidRDefault="00084A31" w:rsidP="00C61C45">
                  <w:pPr>
                    <w:pStyle w:val="FreeForm"/>
                    <w:tabs>
                      <w:tab w:val="left" w:pos="709"/>
                      <w:tab w:val="left" w:pos="1417"/>
                      <w:tab w:val="left" w:pos="2126"/>
                      <w:tab w:val="left" w:pos="2835"/>
                      <w:tab w:val="left" w:pos="3543"/>
                    </w:tabs>
                    <w:jc w:val="center"/>
                    <w:rPr>
                      <w:rFonts w:ascii="Times New Roman" w:hAnsi="Times New Roman"/>
                      <w:sz w:val="20"/>
                    </w:rPr>
                  </w:pPr>
                  <w:r>
                    <w:rPr>
                      <w:rFonts w:ascii="Times New Roman" w:hAnsi="Times New Roman"/>
                      <w:sz w:val="20"/>
                    </w:rPr>
                    <w:t xml:space="preserve">2 </w:t>
                  </w:r>
                </w:p>
                <w:p w:rsidR="00084A31" w:rsidRDefault="00084A31" w:rsidP="00C61C45">
                  <w:pPr>
                    <w:pStyle w:val="FreeForm"/>
                    <w:tabs>
                      <w:tab w:val="left" w:pos="709"/>
                      <w:tab w:val="left" w:pos="1417"/>
                      <w:tab w:val="left" w:pos="2126"/>
                      <w:tab w:val="left" w:pos="2835"/>
                      <w:tab w:val="left" w:pos="3543"/>
                    </w:tabs>
                    <w:spacing w:after="300"/>
                    <w:rPr>
                      <w:rFonts w:ascii="Times New Roman" w:hAnsi="Times New Roman"/>
                      <w:sz w:val="20"/>
                    </w:rPr>
                  </w:pPr>
                </w:p>
                <w:p w:rsidR="00084A31" w:rsidRDefault="00084A31" w:rsidP="00C61C45">
                  <w:pPr>
                    <w:pStyle w:val="FreeForm"/>
                    <w:tabs>
                      <w:tab w:val="left" w:pos="709"/>
                      <w:tab w:val="left" w:pos="1417"/>
                      <w:tab w:val="left" w:pos="2126"/>
                      <w:tab w:val="left" w:pos="2835"/>
                      <w:tab w:val="left" w:pos="3543"/>
                    </w:tabs>
                    <w:spacing w:after="300"/>
                    <w:rPr>
                      <w:rFonts w:ascii="Times New Roman" w:hAnsi="Times New Roman"/>
                      <w:sz w:val="20"/>
                    </w:rPr>
                  </w:pPr>
                </w:p>
                <w:p w:rsidR="00084A31" w:rsidRDefault="00084A31" w:rsidP="00C61C45">
                  <w:pPr>
                    <w:pStyle w:val="FreeForm"/>
                    <w:tabs>
                      <w:tab w:val="left" w:pos="709"/>
                      <w:tab w:val="left" w:pos="1417"/>
                      <w:tab w:val="left" w:pos="2126"/>
                      <w:tab w:val="left" w:pos="2835"/>
                      <w:tab w:val="left" w:pos="3543"/>
                    </w:tabs>
                    <w:spacing w:after="380"/>
                    <w:rPr>
                      <w:rFonts w:ascii="Times New Roman" w:hAnsi="Times New Roman"/>
                      <w:sz w:val="20"/>
                    </w:rPr>
                  </w:pPr>
                </w:p>
                <w:p w:rsidR="00084A31" w:rsidRDefault="00084A31" w:rsidP="00C61C45">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Brief </w:t>
                  </w:r>
                </w:p>
                <w:p w:rsidR="00084A31" w:rsidRDefault="00084A31" w:rsidP="00C61C45">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Suntan creams stop harmful UV radiation reaching the skin. Manufacturers’ products are rated with a Sun Protection Factor (SPF). Suntan creams can have SPF values from 6 to over 50. </w:t>
                  </w:r>
                </w:p>
                <w:p w:rsidR="00084A31" w:rsidRDefault="00084A31" w:rsidP="00C61C45">
                  <w:pPr>
                    <w:pStyle w:val="FreeForm"/>
                    <w:tabs>
                      <w:tab w:val="left" w:pos="709"/>
                      <w:tab w:val="left" w:pos="1417"/>
                      <w:tab w:val="left" w:pos="2126"/>
                      <w:tab w:val="left" w:pos="2835"/>
                      <w:tab w:val="left" w:pos="3543"/>
                    </w:tabs>
                    <w:spacing w:line="276" w:lineRule="atLeast"/>
                    <w:rPr>
                      <w:rFonts w:ascii="Times New Roman" w:hAnsi="Times New Roman"/>
                      <w:sz w:val="15"/>
                    </w:rPr>
                  </w:pPr>
                  <w:r>
                    <w:rPr>
                      <w:rFonts w:ascii="Times New Roman" w:hAnsi="Times New Roman"/>
                      <w:sz w:val="23"/>
                    </w:rPr>
                    <w:t xml:space="preserve">UV radiation monitors normally measure irradiance in output  intensity per unit area. Thus, a typical low intensity UV lamp may emit approximately 10 </w:t>
                  </w:r>
                  <w:proofErr w:type="spellStart"/>
                  <w:r>
                    <w:rPr>
                      <w:rFonts w:ascii="Times New Roman" w:hAnsi="Times New Roman"/>
                      <w:sz w:val="23"/>
                    </w:rPr>
                    <w:t>mWcm</w:t>
                  </w:r>
                  <w:proofErr w:type="spellEnd"/>
                  <w:r>
                    <w:rPr>
                      <w:rFonts w:ascii="Times New Roman" w:hAnsi="Times New Roman"/>
                      <w:position w:val="11"/>
                      <w:sz w:val="15"/>
                      <w:vertAlign w:val="superscript"/>
                    </w:rPr>
                    <w:t xml:space="preserve">-2. </w:t>
                  </w:r>
                </w:p>
                <w:p w:rsidR="00084A31" w:rsidRDefault="00084A31" w:rsidP="00C61C45">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The aim of this investigation is to determine the effect of various suntan creams on the transmission of UV radiation.  In particular, the relationship between SPF and absorption should be found. </w:t>
                  </w:r>
                </w:p>
                <w:p w:rsidR="00084A31" w:rsidRDefault="00084A31" w:rsidP="00C61C45">
                  <w:pPr>
                    <w:pStyle w:val="FreeForm"/>
                    <w:tabs>
                      <w:tab w:val="left" w:pos="709"/>
                      <w:tab w:val="left" w:pos="1417"/>
                      <w:tab w:val="left" w:pos="2126"/>
                      <w:tab w:val="left" w:pos="2835"/>
                      <w:tab w:val="left" w:pos="3543"/>
                    </w:tabs>
                    <w:spacing w:after="260"/>
                    <w:rPr>
                      <w:rFonts w:ascii="Times New Roman" w:hAnsi="Times New Roman"/>
                      <w:sz w:val="23"/>
                    </w:rPr>
                  </w:pPr>
                </w:p>
                <w:p w:rsidR="00084A31" w:rsidRDefault="00084A31" w:rsidP="00C61C45">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Notes </w:t>
                  </w:r>
                </w:p>
                <w:p w:rsidR="00084A31" w:rsidRDefault="00084A31" w:rsidP="00C61C45">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UV lamps can be harmful.  Make sure that you read the safety leaflet which is supplied with the UV lamp. Some cheap UV monitors do not measure the irradiance of UV radiation. Rather, they give an indication of UV index. It is possible to undertake this investigation with such a monitor, but results will be less reliable and accurate. UV radiation does not pass through many transparent materials (including glass). However, UV transparent acrylics are readily available. </w:t>
                  </w:r>
                </w:p>
                <w:p w:rsidR="00084A31" w:rsidRDefault="00084A31" w:rsidP="00C61C45">
                  <w:pPr>
                    <w:pStyle w:val="FreeForm"/>
                    <w:tabs>
                      <w:tab w:val="left" w:pos="709"/>
                      <w:tab w:val="left" w:pos="1417"/>
                      <w:tab w:val="left" w:pos="2126"/>
                      <w:tab w:val="left" w:pos="2835"/>
                      <w:tab w:val="left" w:pos="3543"/>
                    </w:tabs>
                    <w:jc w:val="center"/>
                    <w:rPr>
                      <w:rFonts w:ascii="Times New Roman" w:eastAsia="Times New Roman" w:hAnsi="Times New Roman"/>
                      <w:color w:val="auto"/>
                      <w:sz w:val="20"/>
                      <w:lang w:val="en-GB" w:eastAsia="en-GB"/>
                    </w:rPr>
                  </w:pPr>
                  <w:r>
                    <w:rPr>
                      <w:rFonts w:ascii="Times New Roman" w:hAnsi="Times New Roman"/>
                      <w:sz w:val="20"/>
                    </w:rPr>
                    <w:t xml:space="preserve">3 </w:t>
                  </w:r>
                </w:p>
              </w:txbxContent>
            </v:textbox>
            <w10:wrap anchorx="page" anchory="page"/>
          </v:rect>
        </w:pict>
      </w:r>
      <w:r w:rsidR="00C61C45" w:rsidRPr="00341CE7">
        <w:rPr>
          <w:noProof/>
          <w:lang w:val="en-GB" w:eastAsia="en-GB"/>
        </w:rPr>
        <w:drawing>
          <wp:anchor distT="0" distB="0" distL="114300" distR="114300" simplePos="0" relativeHeight="251666432" behindDoc="1" locked="0" layoutInCell="1" allowOverlap="1">
            <wp:simplePos x="0" y="0"/>
            <wp:positionH relativeFrom="page">
              <wp:posOffset>3784600</wp:posOffset>
            </wp:positionH>
            <wp:positionV relativeFrom="page">
              <wp:posOffset>5346700</wp:posOffset>
            </wp:positionV>
            <wp:extent cx="12700"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2700" cy="12700"/>
                    </a:xfrm>
                    <a:prstGeom prst="rect">
                      <a:avLst/>
                    </a:prstGeom>
                    <a:noFill/>
                    <a:ln w="12700" cap="flat">
                      <a:noFill/>
                      <a:miter lim="800000"/>
                      <a:headEnd/>
                      <a:tailEnd/>
                    </a:ln>
                  </pic:spPr>
                </pic:pic>
              </a:graphicData>
            </a:graphic>
          </wp:anchor>
        </w:drawing>
      </w:r>
    </w:p>
    <w:p w:rsidR="00C61C45" w:rsidRPr="00341CE7" w:rsidRDefault="00C61C45" w:rsidP="00C61C45">
      <w:pPr>
        <w:rPr>
          <w:rFonts w:ascii="Helvetica" w:hAnsi="Helvetica"/>
          <w:b/>
        </w:rPr>
      </w:pPr>
    </w:p>
    <w:p w:rsidR="00C61C45" w:rsidRPr="00341CE7" w:rsidRDefault="00C61C45"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b/>
          <w:color w:val="auto"/>
          <w:sz w:val="28"/>
        </w:rPr>
      </w:pPr>
      <w:r w:rsidRPr="00341CE7">
        <w:rPr>
          <w:b/>
          <w:color w:val="auto"/>
          <w:sz w:val="28"/>
        </w:rPr>
        <w:t>Contents</w:t>
      </w:r>
    </w:p>
    <w:p w:rsidR="00C61C45" w:rsidRPr="00341CE7" w:rsidRDefault="00C61C45" w:rsidP="00C61C45">
      <w:pPr>
        <w:rPr>
          <w:rFonts w:ascii="Helvetica" w:hAnsi="Helvetica"/>
          <w:b/>
        </w:rPr>
      </w:pPr>
    </w:p>
    <w:p w:rsidR="00C61C45" w:rsidRPr="00341CE7" w:rsidRDefault="00C61C45" w:rsidP="00C61C45">
      <w:pPr>
        <w:rPr>
          <w:rFonts w:ascii="Helvetica" w:hAnsi="Helvetica"/>
          <w:b/>
        </w:rPr>
      </w:pPr>
    </w:p>
    <w:p w:rsidR="00C61C45" w:rsidRPr="00341CE7" w:rsidRDefault="00C61C45" w:rsidP="00C61C45">
      <w:pPr>
        <w:spacing w:after="120" w:line="288" w:lineRule="auto"/>
        <w:rPr>
          <w:rFonts w:ascii="Helvetica" w:hAnsi="Helvetica"/>
          <w:b/>
        </w:rPr>
      </w:pPr>
      <w:r w:rsidRPr="00341CE7">
        <w:rPr>
          <w:rFonts w:ascii="Helvetica" w:hAnsi="Helvetica"/>
          <w:b/>
        </w:rPr>
        <w:t>Advice to students</w:t>
      </w:r>
    </w:p>
    <w:p w:rsidR="00C61C45" w:rsidRPr="00341CE7" w:rsidRDefault="00C61C45" w:rsidP="00C61C45">
      <w:pPr>
        <w:spacing w:after="120" w:line="288" w:lineRule="auto"/>
        <w:rPr>
          <w:rFonts w:ascii="Helvetica" w:hAnsi="Helvetica"/>
        </w:rPr>
      </w:pPr>
    </w:p>
    <w:p w:rsidR="00C61C45" w:rsidRPr="00341CE7" w:rsidRDefault="00C61C45" w:rsidP="00C61C45">
      <w:pPr>
        <w:spacing w:after="120" w:line="288" w:lineRule="auto"/>
        <w:rPr>
          <w:rFonts w:ascii="Helvetica" w:hAnsi="Helvetica"/>
        </w:rPr>
      </w:pPr>
      <w:r w:rsidRPr="00341CE7">
        <w:rPr>
          <w:rFonts w:ascii="Helvetica" w:hAnsi="Helvetica"/>
        </w:rPr>
        <w:t>Page 3</w:t>
      </w:r>
      <w:r w:rsidRPr="00341CE7">
        <w:rPr>
          <w:rFonts w:ascii="Helvetica" w:hAnsi="Helvetica"/>
        </w:rPr>
        <w:tab/>
      </w:r>
      <w:r w:rsidRPr="00341CE7">
        <w:rPr>
          <w:rFonts w:ascii="Helvetica" w:hAnsi="Helvetica"/>
        </w:rPr>
        <w:tab/>
      </w:r>
      <w:r w:rsidR="00832B37">
        <w:rPr>
          <w:rFonts w:ascii="Helvetica" w:hAnsi="Helvetica"/>
        </w:rPr>
        <w:t>Introduction</w:t>
      </w:r>
    </w:p>
    <w:p w:rsidR="00C61C45" w:rsidRPr="00341CE7" w:rsidRDefault="00C61C45" w:rsidP="00C61C45">
      <w:pPr>
        <w:spacing w:after="120" w:line="288" w:lineRule="auto"/>
        <w:rPr>
          <w:rFonts w:ascii="Helvetica" w:hAnsi="Helvetica"/>
        </w:rPr>
      </w:pPr>
      <w:r w:rsidRPr="00341CE7">
        <w:rPr>
          <w:rFonts w:ascii="Helvetica" w:hAnsi="Helvetica"/>
        </w:rPr>
        <w:tab/>
      </w:r>
      <w:r w:rsidRPr="00341CE7">
        <w:rPr>
          <w:rFonts w:ascii="Helvetica" w:hAnsi="Helvetica"/>
        </w:rPr>
        <w:tab/>
      </w:r>
    </w:p>
    <w:p w:rsidR="00C61C45" w:rsidRPr="00341CE7" w:rsidRDefault="00832B37" w:rsidP="00C61C45">
      <w:pPr>
        <w:spacing w:after="120" w:line="288" w:lineRule="auto"/>
        <w:rPr>
          <w:rFonts w:ascii="Helvetica" w:hAnsi="Helvetica"/>
        </w:rPr>
      </w:pPr>
      <w:r>
        <w:rPr>
          <w:rFonts w:ascii="Helvetica" w:hAnsi="Helvetica"/>
        </w:rPr>
        <w:t>Page 5</w:t>
      </w:r>
      <w:r w:rsidR="00C61C45" w:rsidRPr="00341CE7">
        <w:rPr>
          <w:rFonts w:ascii="Helvetica" w:hAnsi="Helvetica"/>
        </w:rPr>
        <w:tab/>
      </w:r>
      <w:r w:rsidR="00C61C45" w:rsidRPr="00341CE7">
        <w:rPr>
          <w:rFonts w:ascii="Helvetica" w:hAnsi="Helvetica"/>
        </w:rPr>
        <w:tab/>
        <w:t xml:space="preserve">Assessment </w:t>
      </w:r>
      <w:r>
        <w:rPr>
          <w:rFonts w:ascii="Helvetica" w:hAnsi="Helvetica"/>
        </w:rPr>
        <w:t>overview</w:t>
      </w:r>
    </w:p>
    <w:p w:rsidR="00C61C45" w:rsidRPr="00341CE7" w:rsidRDefault="00C61C45" w:rsidP="00C61C45">
      <w:pPr>
        <w:spacing w:after="120" w:line="288" w:lineRule="auto"/>
        <w:rPr>
          <w:rFonts w:ascii="Helvetica" w:hAnsi="Helvetica"/>
        </w:rPr>
      </w:pPr>
    </w:p>
    <w:p w:rsidR="00C61C45" w:rsidRPr="00341CE7" w:rsidRDefault="00C61C45" w:rsidP="00C61C45">
      <w:pPr>
        <w:spacing w:after="120" w:line="288" w:lineRule="auto"/>
        <w:rPr>
          <w:rFonts w:ascii="Helvetica" w:hAnsi="Helvetica"/>
          <w:b/>
        </w:rPr>
      </w:pPr>
    </w:p>
    <w:p w:rsidR="00C61C45" w:rsidRPr="00341CE7" w:rsidRDefault="00C61C45" w:rsidP="00C61C45">
      <w:pPr>
        <w:spacing w:after="120" w:line="288" w:lineRule="auto"/>
        <w:rPr>
          <w:rFonts w:ascii="Helvetica" w:hAnsi="Helvetica"/>
          <w:b/>
        </w:rPr>
      </w:pPr>
      <w:r w:rsidRPr="00341CE7">
        <w:rPr>
          <w:rFonts w:ascii="Helvetica" w:hAnsi="Helvetica"/>
          <w:b/>
        </w:rPr>
        <w:t>Investigation and research briefs</w:t>
      </w:r>
    </w:p>
    <w:p w:rsidR="00C61C45" w:rsidRPr="00341CE7" w:rsidRDefault="00C61C45" w:rsidP="00C61C45">
      <w:pPr>
        <w:spacing w:after="120" w:line="288" w:lineRule="auto"/>
        <w:rPr>
          <w:rFonts w:ascii="Helvetica" w:hAnsi="Helvetica"/>
        </w:rPr>
      </w:pPr>
    </w:p>
    <w:p w:rsidR="00C61C45" w:rsidRPr="00341CE7" w:rsidRDefault="00C61C45" w:rsidP="00C61C45">
      <w:pPr>
        <w:spacing w:after="120" w:line="288" w:lineRule="auto"/>
        <w:ind w:left="2127" w:hanging="2127"/>
        <w:rPr>
          <w:rFonts w:ascii="Helvetica" w:hAnsi="Helvetica"/>
        </w:rPr>
      </w:pPr>
      <w:r w:rsidRPr="00341CE7">
        <w:rPr>
          <w:rFonts w:ascii="Helvetica" w:hAnsi="Helvetica"/>
        </w:rPr>
        <w:t xml:space="preserve">Page </w:t>
      </w:r>
      <w:r w:rsidR="00832B37">
        <w:rPr>
          <w:rFonts w:ascii="Helvetica" w:hAnsi="Helvetica"/>
        </w:rPr>
        <w:t>8</w:t>
      </w:r>
      <w:r w:rsidRPr="00341CE7">
        <w:rPr>
          <w:rFonts w:ascii="Helvetica" w:hAnsi="Helvetica"/>
        </w:rPr>
        <w:tab/>
      </w:r>
      <w:r w:rsidRPr="00341CE7">
        <w:rPr>
          <w:rFonts w:ascii="Helvetica" w:hAnsi="Helvetica"/>
        </w:rPr>
        <w:tab/>
      </w:r>
      <w:r w:rsidRPr="00341CE7">
        <w:rPr>
          <w:rFonts w:ascii="Helvetica" w:hAnsi="Helvetica"/>
          <w:b/>
        </w:rPr>
        <w:t>Investigation A</w:t>
      </w:r>
      <w:r w:rsidRPr="00341CE7">
        <w:rPr>
          <w:rFonts w:ascii="Helvetica" w:hAnsi="Helvetica"/>
        </w:rPr>
        <w:t xml:space="preserve"> – </w:t>
      </w:r>
      <w:r w:rsidR="00832B37" w:rsidRPr="00832B37">
        <w:rPr>
          <w:rFonts w:ascii="Helvetica" w:hAnsi="Helvetica"/>
        </w:rPr>
        <w:t xml:space="preserve">Study the role of enthalpy in influencing the design of a chemical reaction. Find and compare the enthalpy of neutralisation for the strong acids ( </w:t>
      </w:r>
      <w:proofErr w:type="spellStart"/>
      <w:r w:rsidR="00832B37" w:rsidRPr="00832B37">
        <w:rPr>
          <w:rFonts w:ascii="Helvetica" w:hAnsi="Helvetica"/>
        </w:rPr>
        <w:t>HCl</w:t>
      </w:r>
      <w:proofErr w:type="spellEnd"/>
      <w:r w:rsidR="00832B37" w:rsidRPr="00832B37">
        <w:rPr>
          <w:rFonts w:ascii="Helvetica" w:hAnsi="Helvetica"/>
        </w:rPr>
        <w:t xml:space="preserve">, H2SO4 and HNO3) using </w:t>
      </w:r>
      <w:proofErr w:type="spellStart"/>
      <w:r w:rsidR="00832B37" w:rsidRPr="00832B37">
        <w:rPr>
          <w:rFonts w:ascii="Helvetica" w:hAnsi="Helvetica"/>
        </w:rPr>
        <w:t>NaOH</w:t>
      </w:r>
      <w:proofErr w:type="spellEnd"/>
      <w:r w:rsidR="00832B37" w:rsidRPr="00832B37">
        <w:rPr>
          <w:rFonts w:ascii="Helvetica" w:hAnsi="Helvetica"/>
        </w:rPr>
        <w:t xml:space="preserve"> as the strong base.</w:t>
      </w:r>
    </w:p>
    <w:p w:rsidR="00C61C45" w:rsidRPr="00341CE7" w:rsidRDefault="00C61C45" w:rsidP="00C61C45">
      <w:pPr>
        <w:spacing w:after="120" w:line="288" w:lineRule="auto"/>
        <w:rPr>
          <w:rFonts w:ascii="Helvetica" w:hAnsi="Helvetica"/>
        </w:rPr>
      </w:pPr>
    </w:p>
    <w:p w:rsidR="00C61C45" w:rsidRPr="00341CE7" w:rsidRDefault="00C61C45" w:rsidP="00C61C45">
      <w:pPr>
        <w:spacing w:after="120" w:line="288" w:lineRule="auto"/>
        <w:ind w:left="2127" w:hanging="2127"/>
        <w:rPr>
          <w:rFonts w:ascii="Helvetica" w:hAnsi="Helvetica"/>
        </w:rPr>
      </w:pPr>
      <w:r w:rsidRPr="00341CE7">
        <w:rPr>
          <w:rFonts w:ascii="Helvetica" w:hAnsi="Helvetica"/>
        </w:rPr>
        <w:t>Page 1</w:t>
      </w:r>
      <w:r w:rsidR="00832B37">
        <w:rPr>
          <w:rFonts w:ascii="Helvetica" w:hAnsi="Helvetica"/>
        </w:rPr>
        <w:t>3</w:t>
      </w:r>
      <w:r w:rsidRPr="00341CE7">
        <w:rPr>
          <w:rFonts w:ascii="Helvetica" w:hAnsi="Helvetica"/>
        </w:rPr>
        <w:tab/>
      </w:r>
      <w:r w:rsidRPr="00341CE7">
        <w:rPr>
          <w:rFonts w:ascii="Helvetica" w:hAnsi="Helvetica"/>
        </w:rPr>
        <w:tab/>
      </w:r>
      <w:r w:rsidRPr="00341CE7">
        <w:rPr>
          <w:rFonts w:ascii="Helvetica" w:hAnsi="Helvetica"/>
          <w:b/>
        </w:rPr>
        <w:t>Investigation B</w:t>
      </w:r>
      <w:r w:rsidRPr="00341CE7">
        <w:rPr>
          <w:rFonts w:ascii="Helvetica" w:hAnsi="Helvetica"/>
        </w:rPr>
        <w:t xml:space="preserve"> – </w:t>
      </w:r>
      <w:r w:rsidR="00832B37" w:rsidRPr="00832B37">
        <w:rPr>
          <w:rFonts w:ascii="Helvetica" w:hAnsi="Helvetica"/>
        </w:rPr>
        <w:t xml:space="preserve">Study the role of enthalpy in influencing the design of a chemical reaction. Find the enthalpy of neutralisation for a weak acid (ethanoic acid) and </w:t>
      </w:r>
      <w:proofErr w:type="spellStart"/>
      <w:r w:rsidR="00832B37" w:rsidRPr="00832B37">
        <w:rPr>
          <w:rFonts w:ascii="Helvetica" w:hAnsi="Helvetica"/>
        </w:rPr>
        <w:t>NaOH</w:t>
      </w:r>
      <w:proofErr w:type="spellEnd"/>
      <w:r w:rsidR="00832B37" w:rsidRPr="00832B37">
        <w:rPr>
          <w:rFonts w:ascii="Helvetica" w:hAnsi="Helvetica"/>
        </w:rPr>
        <w:t xml:space="preserve"> and a weak base(ammonia solution) with </w:t>
      </w:r>
      <w:proofErr w:type="spellStart"/>
      <w:r w:rsidR="00832B37" w:rsidRPr="00832B37">
        <w:rPr>
          <w:rFonts w:ascii="Helvetica" w:hAnsi="Helvetica"/>
        </w:rPr>
        <w:t>HCl</w:t>
      </w:r>
      <w:proofErr w:type="spellEnd"/>
      <w:r w:rsidR="00832B37" w:rsidRPr="00832B37">
        <w:rPr>
          <w:rFonts w:ascii="Helvetica" w:hAnsi="Helvetica"/>
        </w:rPr>
        <w:t xml:space="preserve"> and compare these values to theory based data for strong acids /bases reacting with strong acids/bases.</w:t>
      </w:r>
    </w:p>
    <w:p w:rsidR="00C61C45" w:rsidRPr="00341CE7" w:rsidRDefault="00C61C45" w:rsidP="00C61C45">
      <w:pPr>
        <w:spacing w:after="120" w:line="288" w:lineRule="auto"/>
        <w:rPr>
          <w:rFonts w:ascii="Helvetica" w:hAnsi="Helvetica"/>
        </w:rPr>
      </w:pPr>
    </w:p>
    <w:p w:rsidR="00C61C45" w:rsidRPr="00341CE7" w:rsidRDefault="00832B37" w:rsidP="00C61C45">
      <w:pPr>
        <w:spacing w:after="120" w:line="288" w:lineRule="auto"/>
        <w:ind w:left="2127" w:hanging="2127"/>
        <w:rPr>
          <w:rFonts w:ascii="Helvetica" w:hAnsi="Helvetica"/>
        </w:rPr>
      </w:pPr>
      <w:r>
        <w:rPr>
          <w:rFonts w:ascii="Helvetica" w:hAnsi="Helvetica"/>
        </w:rPr>
        <w:t>Page 19</w:t>
      </w:r>
      <w:r w:rsidR="00C61C45" w:rsidRPr="00341CE7">
        <w:rPr>
          <w:rFonts w:ascii="Helvetica" w:hAnsi="Helvetica"/>
        </w:rPr>
        <w:tab/>
      </w:r>
      <w:r w:rsidR="00C61C45" w:rsidRPr="00341CE7">
        <w:rPr>
          <w:rFonts w:ascii="Helvetica" w:hAnsi="Helvetica"/>
        </w:rPr>
        <w:tab/>
      </w:r>
      <w:r w:rsidR="00C61C45" w:rsidRPr="00341CE7">
        <w:rPr>
          <w:rFonts w:ascii="Helvetica" w:hAnsi="Helvetica"/>
          <w:b/>
        </w:rPr>
        <w:t>Investigation C</w:t>
      </w:r>
      <w:r w:rsidR="00C61C45" w:rsidRPr="00341CE7">
        <w:rPr>
          <w:rFonts w:ascii="Helvetica" w:hAnsi="Helvetica"/>
        </w:rPr>
        <w:t xml:space="preserve"> – “</w:t>
      </w:r>
      <w:r w:rsidRPr="00832B37">
        <w:rPr>
          <w:rFonts w:ascii="Helvetica" w:hAnsi="Helvetica"/>
        </w:rPr>
        <w:t>Study the role of enthalpy in influencing the design of a chemical reaction. Find the enthalpy of neutralisation for a variety of combinations of strong acid/base and weak acid/base by experiment and calculation.</w:t>
      </w:r>
    </w:p>
    <w:p w:rsidR="00C61C45" w:rsidRPr="00341CE7" w:rsidRDefault="00C61C45" w:rsidP="00C61C45">
      <w:pPr>
        <w:spacing w:after="120" w:line="288" w:lineRule="auto"/>
        <w:rPr>
          <w:rFonts w:ascii="Helvetica" w:hAnsi="Helvetica"/>
          <w:color w:val="002939"/>
        </w:rPr>
      </w:pPr>
    </w:p>
    <w:p w:rsidR="00C61C45" w:rsidRPr="00341CE7" w:rsidRDefault="00C61C45" w:rsidP="00C61C45">
      <w:pPr>
        <w:spacing w:after="120" w:line="288" w:lineRule="auto"/>
        <w:rPr>
          <w:rFonts w:ascii="Helvetica" w:hAnsi="Helvetica"/>
        </w:rPr>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C61C45" w:rsidRPr="00341CE7" w:rsidRDefault="00C61C45" w:rsidP="00C61C4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AE6550" w:rsidRDefault="00AE6550">
      <w:pPr>
        <w:rPr>
          <w:rFonts w:ascii="Helvetica" w:hAnsi="Helvetica" w:cs="Arial"/>
          <w:b/>
          <w:bCs/>
          <w:color w:val="000000"/>
        </w:rPr>
      </w:pPr>
      <w:r>
        <w:rPr>
          <w:rFonts w:ascii="Helvetica" w:hAnsi="Helvetica"/>
          <w:b/>
          <w:bCs/>
        </w:rPr>
        <w:br w:type="page"/>
      </w:r>
    </w:p>
    <w:p w:rsidR="00DB2159" w:rsidRPr="00084A31" w:rsidRDefault="00DB2159" w:rsidP="00DB2159">
      <w:pPr>
        <w:pStyle w:val="Default"/>
        <w:spacing w:after="120" w:line="276" w:lineRule="auto"/>
        <w:rPr>
          <w:rFonts w:ascii="Helvetica" w:hAnsi="Helvetica"/>
          <w:b/>
          <w:bCs/>
          <w:sz w:val="22"/>
          <w:szCs w:val="22"/>
        </w:rPr>
      </w:pPr>
      <w:r w:rsidRPr="00084A31">
        <w:rPr>
          <w:rFonts w:ascii="Helvetica" w:hAnsi="Helvetica"/>
          <w:b/>
          <w:bCs/>
          <w:sz w:val="22"/>
          <w:szCs w:val="22"/>
        </w:rPr>
        <w:lastRenderedPageBreak/>
        <w:t>INTRODUCTION</w:t>
      </w:r>
    </w:p>
    <w:p w:rsidR="00DB2159" w:rsidRPr="00084A31" w:rsidRDefault="00DB2159" w:rsidP="00DB2159">
      <w:pPr>
        <w:spacing w:after="120"/>
        <w:rPr>
          <w:rFonts w:ascii="Helvetica" w:hAnsi="Helvetica" w:cs="Arial"/>
          <w:bCs/>
        </w:rPr>
      </w:pPr>
      <w:r w:rsidRPr="00084A31">
        <w:rPr>
          <w:rFonts w:ascii="Helvetica" w:hAnsi="Helvetica" w:cs="Arial"/>
          <w:bCs/>
        </w:rPr>
        <w:t xml:space="preserve">All chemical reactions involve energy changes. The study of energy changes is an important part of chemistry. Fundamental to the thermo-chemistry is the law of conservation of energy, which states that the energy is neither created or destroyed, but can be converted from one form to another. </w:t>
      </w:r>
    </w:p>
    <w:p w:rsidR="00DB2159" w:rsidRPr="00084A31" w:rsidRDefault="00DB2159" w:rsidP="00DB2159">
      <w:pPr>
        <w:spacing w:after="120"/>
        <w:rPr>
          <w:rFonts w:ascii="Helvetica" w:hAnsi="Helvetica" w:cs="Arial"/>
          <w:b/>
          <w:color w:val="333333"/>
        </w:rPr>
      </w:pPr>
      <w:r w:rsidRPr="00084A31">
        <w:rPr>
          <w:rFonts w:ascii="Helvetica" w:hAnsi="Helvetica" w:cs="Arial"/>
          <w:b/>
          <w:color w:val="333333"/>
        </w:rPr>
        <w:t>For industrial processes, it is essential that chemists can predict the quantity of heat energy taken in or given out. If reactions are endothermic, costs will be incurred in supplying heat energy in order to maintain the reaction rate. If reactions are exothermic, the heat produced may need to be removed to prevent the temperature rising.</w:t>
      </w:r>
    </w:p>
    <w:p w:rsidR="00DB2159" w:rsidRPr="00084A31" w:rsidRDefault="00DB2159" w:rsidP="00DB2159">
      <w:pPr>
        <w:spacing w:after="120"/>
        <w:rPr>
          <w:rFonts w:ascii="Helvetica" w:hAnsi="Helvetica" w:cs="Arial"/>
          <w:bCs/>
        </w:rPr>
      </w:pPr>
    </w:p>
    <w:p w:rsidR="00DB2159" w:rsidRPr="00084A31" w:rsidRDefault="00DB2159" w:rsidP="00DB2159">
      <w:pPr>
        <w:spacing w:after="120"/>
        <w:rPr>
          <w:rFonts w:ascii="Helvetica" w:hAnsi="Helvetica" w:cs="Arial"/>
          <w:b/>
          <w:bCs/>
        </w:rPr>
      </w:pPr>
      <w:r w:rsidRPr="00084A31">
        <w:rPr>
          <w:rFonts w:ascii="Helvetica" w:hAnsi="Helvetica" w:cs="Arial"/>
          <w:b/>
          <w:bCs/>
        </w:rPr>
        <w:t>Endothermic Reaction.</w:t>
      </w:r>
    </w:p>
    <w:p w:rsidR="00DB2159" w:rsidRPr="00084A31" w:rsidRDefault="00DB2159" w:rsidP="00DB2159">
      <w:pPr>
        <w:spacing w:after="120"/>
        <w:rPr>
          <w:rFonts w:ascii="Helvetica" w:hAnsi="Helvetica" w:cs="Arial"/>
          <w:bCs/>
        </w:rPr>
      </w:pPr>
      <w:r w:rsidRPr="00084A31">
        <w:rPr>
          <w:rFonts w:ascii="Helvetica" w:hAnsi="Helvetica" w:cs="Arial"/>
          <w:bCs/>
        </w:rPr>
        <w:t>Endothermic reactions are those that absorb heat energy. Energy is needed to break apart the bonds of the reactants and this is greater than the energy released when the chemicals recombine to form products. Hence the enthalpy of products is greater than that of the reactants, as indicated in this energy profile below.</w:t>
      </w:r>
    </w:p>
    <w:p w:rsidR="00DB2159" w:rsidRPr="00084A31" w:rsidRDefault="00DB2159" w:rsidP="00DB2159">
      <w:pPr>
        <w:spacing w:after="120"/>
        <w:jc w:val="center"/>
        <w:rPr>
          <w:rFonts w:ascii="Helvetica" w:hAnsi="Helvetica" w:cs="Arial"/>
          <w:bCs/>
        </w:rPr>
      </w:pPr>
      <w:r w:rsidRPr="00084A31">
        <w:rPr>
          <w:rFonts w:ascii="Helvetica" w:hAnsi="Helvetica" w:cs="Arial"/>
          <w:noProof/>
          <w:color w:val="333333"/>
          <w:lang w:eastAsia="en-GB"/>
        </w:rPr>
        <w:drawing>
          <wp:inline distT="0" distB="0" distL="0" distR="0">
            <wp:extent cx="2726055" cy="3027680"/>
            <wp:effectExtent l="19050" t="0" r="0" b="0"/>
            <wp:docPr id="2" name="Picture 2" descr="Energy diagram for an endothermic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diagram for an endothermic reaction"/>
                    <pic:cNvPicPr>
                      <a:picLocks noChangeAspect="1" noChangeArrowheads="1"/>
                    </pic:cNvPicPr>
                  </pic:nvPicPr>
                  <pic:blipFill>
                    <a:blip r:embed="rId12" cstate="print"/>
                    <a:srcRect/>
                    <a:stretch>
                      <a:fillRect/>
                    </a:stretch>
                  </pic:blipFill>
                  <pic:spPr bwMode="auto">
                    <a:xfrm>
                      <a:off x="0" y="0"/>
                      <a:ext cx="2726055" cy="3027680"/>
                    </a:xfrm>
                    <a:prstGeom prst="rect">
                      <a:avLst/>
                    </a:prstGeom>
                    <a:noFill/>
                    <a:ln w="9525">
                      <a:noFill/>
                      <a:miter lim="800000"/>
                      <a:headEnd/>
                      <a:tailEnd/>
                    </a:ln>
                  </pic:spPr>
                </pic:pic>
              </a:graphicData>
            </a:graphic>
          </wp:inline>
        </w:drawing>
      </w:r>
    </w:p>
    <w:p w:rsidR="00DB2159" w:rsidRPr="00084A31" w:rsidRDefault="00DB2159" w:rsidP="00DB2159">
      <w:pPr>
        <w:spacing w:after="120"/>
        <w:rPr>
          <w:rFonts w:ascii="Helvetica" w:hAnsi="Helvetica" w:cs="Arial"/>
          <w:bCs/>
        </w:rPr>
      </w:pPr>
    </w:p>
    <w:p w:rsidR="00DB2159" w:rsidRPr="00084A31" w:rsidRDefault="00DB2159" w:rsidP="00DB2159">
      <w:pPr>
        <w:spacing w:after="120"/>
        <w:rPr>
          <w:rFonts w:ascii="Helvetica" w:hAnsi="Helvetica" w:cs="Arial"/>
          <w:b/>
          <w:bCs/>
        </w:rPr>
      </w:pPr>
      <w:r w:rsidRPr="00084A31">
        <w:rPr>
          <w:rFonts w:ascii="Helvetica" w:hAnsi="Helvetica" w:cs="Arial"/>
          <w:bCs/>
        </w:rPr>
        <w:t xml:space="preserve"> </w:t>
      </w:r>
      <w:r w:rsidRPr="00084A31">
        <w:rPr>
          <w:rFonts w:ascii="Helvetica" w:hAnsi="Helvetica" w:cs="Arial"/>
          <w:b/>
          <w:bCs/>
        </w:rPr>
        <w:t>Exothermic Reaction</w:t>
      </w:r>
    </w:p>
    <w:p w:rsidR="00DB2159" w:rsidRPr="00084A31" w:rsidRDefault="00DB2159" w:rsidP="00DB2159">
      <w:pPr>
        <w:spacing w:after="120"/>
        <w:rPr>
          <w:rFonts w:ascii="Helvetica" w:hAnsi="Helvetica" w:cs="Arial"/>
          <w:bCs/>
        </w:rPr>
      </w:pPr>
      <w:r w:rsidRPr="00084A31">
        <w:rPr>
          <w:rFonts w:ascii="Helvetica" w:hAnsi="Helvetica" w:cs="Arial"/>
          <w:bCs/>
        </w:rPr>
        <w:t>An exothermic reaction is one in which stored chemical energy is converted to heat energy (heat is released to the surroundings). Some energy is needed to start the reaction, to break apart the bonds of reacting compounds ( the reactants) but then as the chemicals recombine to form products of the reaction more energy is given out to the surroundings. The enthalpy of the products is lower than that of the reactants, as indicated in the energy profile below.</w:t>
      </w:r>
    </w:p>
    <w:p w:rsidR="00DB2159" w:rsidRPr="00084A31" w:rsidRDefault="00DB2159" w:rsidP="00DB2159">
      <w:pPr>
        <w:spacing w:after="120"/>
        <w:jc w:val="center"/>
        <w:rPr>
          <w:rFonts w:ascii="Helvetica" w:hAnsi="Helvetica" w:cs="Arial"/>
          <w:bCs/>
        </w:rPr>
      </w:pPr>
      <w:r w:rsidRPr="00084A31">
        <w:rPr>
          <w:rFonts w:ascii="Helvetica" w:hAnsi="Helvetica" w:cs="Arial"/>
          <w:noProof/>
          <w:color w:val="333333"/>
          <w:lang w:eastAsia="en-GB"/>
        </w:rPr>
        <w:lastRenderedPageBreak/>
        <w:drawing>
          <wp:inline distT="0" distB="0" distL="0" distR="0">
            <wp:extent cx="2726055" cy="3027680"/>
            <wp:effectExtent l="19050" t="0" r="0" b="0"/>
            <wp:docPr id="3" name="Picture 3" descr="Energy diagram for an exothermic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diagram for an exothermic reaction"/>
                    <pic:cNvPicPr>
                      <a:picLocks noChangeAspect="1" noChangeArrowheads="1"/>
                    </pic:cNvPicPr>
                  </pic:nvPicPr>
                  <pic:blipFill>
                    <a:blip r:embed="rId13" cstate="print"/>
                    <a:srcRect/>
                    <a:stretch>
                      <a:fillRect/>
                    </a:stretch>
                  </pic:blipFill>
                  <pic:spPr bwMode="auto">
                    <a:xfrm>
                      <a:off x="0" y="0"/>
                      <a:ext cx="2726055" cy="3027680"/>
                    </a:xfrm>
                    <a:prstGeom prst="rect">
                      <a:avLst/>
                    </a:prstGeom>
                    <a:noFill/>
                    <a:ln w="9525">
                      <a:noFill/>
                      <a:miter lim="800000"/>
                      <a:headEnd/>
                      <a:tailEnd/>
                    </a:ln>
                  </pic:spPr>
                </pic:pic>
              </a:graphicData>
            </a:graphic>
          </wp:inline>
        </w:drawing>
      </w:r>
    </w:p>
    <w:p w:rsidR="00DB2159" w:rsidRPr="00084A31" w:rsidRDefault="00DB2159" w:rsidP="00DB2159">
      <w:pPr>
        <w:spacing w:after="120"/>
        <w:rPr>
          <w:rFonts w:ascii="Helvetica" w:hAnsi="Helvetica" w:cs="Arial"/>
          <w:color w:val="333333"/>
        </w:rPr>
      </w:pPr>
    </w:p>
    <w:p w:rsidR="00DB2159" w:rsidRPr="00084A31" w:rsidRDefault="00DB2159" w:rsidP="00DB2159">
      <w:pPr>
        <w:spacing w:after="120"/>
        <w:rPr>
          <w:rFonts w:ascii="Helvetica" w:hAnsi="Helvetica" w:cs="Arial"/>
          <w:color w:val="333333"/>
        </w:rPr>
      </w:pPr>
      <w:r w:rsidRPr="00084A31">
        <w:rPr>
          <w:rFonts w:ascii="Helvetica" w:hAnsi="Helvetica" w:cs="Arial"/>
          <w:color w:val="333333"/>
        </w:rPr>
        <w:t xml:space="preserve">Chemical energy is also known as </w:t>
      </w:r>
      <w:r w:rsidRPr="00084A31">
        <w:rPr>
          <w:rFonts w:ascii="Helvetica" w:hAnsi="Helvetica" w:cs="Arial"/>
          <w:b/>
          <w:color w:val="333333"/>
        </w:rPr>
        <w:t>enthalpy</w:t>
      </w:r>
      <w:r w:rsidRPr="00084A31">
        <w:rPr>
          <w:rFonts w:ascii="Helvetica" w:hAnsi="Helvetica" w:cs="Arial"/>
          <w:color w:val="333333"/>
        </w:rPr>
        <w:t>. The change in chemical energy associated with chemical reactions can be measured. The specific heat capacity, mass and temperature can be used to calculate the enthalpy change for a reaction.</w:t>
      </w:r>
    </w:p>
    <w:p w:rsidR="00DB2159" w:rsidRPr="00084A31" w:rsidRDefault="00DB2159" w:rsidP="00DB2159">
      <w:pPr>
        <w:pStyle w:val="Default"/>
        <w:spacing w:after="120" w:line="276" w:lineRule="auto"/>
        <w:rPr>
          <w:rFonts w:ascii="Helvetica" w:hAnsi="Helvetica"/>
          <w:bCs/>
          <w:sz w:val="22"/>
          <w:szCs w:val="22"/>
        </w:rPr>
      </w:pPr>
      <w:r w:rsidRPr="00084A31">
        <w:rPr>
          <w:rFonts w:ascii="Helvetica" w:hAnsi="Helvetica"/>
          <w:bCs/>
          <w:sz w:val="22"/>
          <w:szCs w:val="22"/>
        </w:rPr>
        <w:t xml:space="preserve"> The equation for calculating the enthalpy change (heat change) is given by</w:t>
      </w:r>
    </w:p>
    <w:p w:rsidR="00DB2159" w:rsidRPr="00084A31" w:rsidRDefault="00DB2159" w:rsidP="00DB2159">
      <w:pPr>
        <w:pStyle w:val="Default"/>
        <w:spacing w:after="120" w:line="276" w:lineRule="auto"/>
        <w:rPr>
          <w:rFonts w:ascii="Helvetica" w:hAnsi="Helvetica"/>
          <w:bCs/>
          <w:sz w:val="22"/>
          <w:szCs w:val="22"/>
        </w:rPr>
      </w:pPr>
    </w:p>
    <w:p w:rsidR="00DB2159" w:rsidRPr="00084A31" w:rsidRDefault="00DB2159" w:rsidP="00DB2159">
      <w:pPr>
        <w:pStyle w:val="Default"/>
        <w:spacing w:after="120" w:line="276" w:lineRule="auto"/>
        <w:rPr>
          <w:rFonts w:ascii="Helvetica" w:hAnsi="Helvetica"/>
          <w:bCs/>
          <w:sz w:val="22"/>
          <w:szCs w:val="22"/>
        </w:rPr>
      </w:pPr>
      <w:r w:rsidRPr="00084A31">
        <w:rPr>
          <w:rFonts w:ascii="Helvetica" w:hAnsi="Helvetica"/>
          <w:bCs/>
          <w:sz w:val="22"/>
          <w:szCs w:val="22"/>
        </w:rPr>
        <w:tab/>
      </w:r>
      <w:r w:rsidRPr="00084A31">
        <w:rPr>
          <w:rFonts w:ascii="Helvetica" w:hAnsi="Helvetica"/>
          <w:bCs/>
          <w:sz w:val="22"/>
          <w:szCs w:val="22"/>
        </w:rPr>
        <w:tab/>
      </w:r>
      <w:r w:rsidRPr="00084A31">
        <w:rPr>
          <w:rFonts w:ascii="Helvetica" w:hAnsi="Helvetica"/>
          <w:bCs/>
          <w:sz w:val="22"/>
          <w:szCs w:val="22"/>
        </w:rPr>
        <w:tab/>
      </w:r>
      <w:r w:rsidRPr="00084A31">
        <w:rPr>
          <w:rFonts w:ascii="Helvetica" w:hAnsi="Helvetica"/>
          <w:bCs/>
          <w:sz w:val="22"/>
          <w:szCs w:val="22"/>
        </w:rPr>
        <w:tab/>
      </w:r>
      <w:r w:rsidRPr="00084A31">
        <w:rPr>
          <w:rFonts w:ascii="Helvetica" w:hAnsi="Helvetica"/>
          <w:bCs/>
          <w:noProof/>
          <w:sz w:val="22"/>
          <w:szCs w:val="22"/>
          <w:lang w:eastAsia="en-GB"/>
        </w:rPr>
        <w:t>∆ H =   - c m ∆T</w:t>
      </w:r>
      <w:r w:rsidRPr="00084A31">
        <w:rPr>
          <w:rFonts w:ascii="Helvetica" w:hAnsi="Helvetica"/>
          <w:bCs/>
          <w:sz w:val="22"/>
          <w:szCs w:val="22"/>
        </w:rPr>
        <w:t xml:space="preserve">  </w:t>
      </w:r>
    </w:p>
    <w:p w:rsidR="00DB2159" w:rsidRPr="00084A31" w:rsidRDefault="00DB2159" w:rsidP="00DB2159">
      <w:pPr>
        <w:pStyle w:val="Default"/>
        <w:spacing w:after="120" w:line="276" w:lineRule="auto"/>
        <w:rPr>
          <w:rFonts w:ascii="Helvetica" w:hAnsi="Helvetica"/>
          <w:bCs/>
          <w:sz w:val="22"/>
          <w:szCs w:val="22"/>
        </w:rPr>
      </w:pPr>
    </w:p>
    <w:p w:rsidR="00DB2159" w:rsidRPr="00084A31" w:rsidRDefault="00DB2159" w:rsidP="00DB2159">
      <w:pPr>
        <w:pStyle w:val="Default"/>
        <w:spacing w:after="120" w:line="276" w:lineRule="auto"/>
        <w:rPr>
          <w:rFonts w:ascii="Helvetica" w:hAnsi="Helvetica"/>
          <w:bCs/>
          <w:sz w:val="22"/>
          <w:szCs w:val="22"/>
        </w:rPr>
      </w:pPr>
      <w:r w:rsidRPr="00084A31">
        <w:rPr>
          <w:rFonts w:ascii="Helvetica" w:hAnsi="Helvetica"/>
          <w:bCs/>
          <w:sz w:val="22"/>
          <w:szCs w:val="22"/>
        </w:rPr>
        <w:t>Where c is the specific heat capacity, m is the mass of the sample and ∆T is the change in temperature. The sign ∆H indicates the direction of the heat flow, positive for endothermic processes and negative for exothermic processes.</w:t>
      </w:r>
    </w:p>
    <w:p w:rsidR="00DB2159" w:rsidRPr="00084A31" w:rsidRDefault="00DB2159" w:rsidP="00DB2159">
      <w:pPr>
        <w:pStyle w:val="Default"/>
        <w:spacing w:after="120" w:line="276" w:lineRule="auto"/>
        <w:rPr>
          <w:rFonts w:ascii="Helvetica" w:hAnsi="Helvetica"/>
          <w:bCs/>
          <w:sz w:val="22"/>
          <w:szCs w:val="22"/>
        </w:rPr>
      </w:pPr>
    </w:p>
    <w:p w:rsidR="00DB2159" w:rsidRPr="00084A31" w:rsidRDefault="00DB2159" w:rsidP="00DB2159">
      <w:pPr>
        <w:widowControl w:val="0"/>
        <w:spacing w:after="120"/>
        <w:ind w:right="-86"/>
        <w:rPr>
          <w:rFonts w:ascii="Helvetica" w:hAnsi="Helvetica" w:cs="Arial"/>
          <w:b/>
        </w:rPr>
      </w:pPr>
      <w:r w:rsidRPr="00084A31">
        <w:rPr>
          <w:rFonts w:ascii="Helvetica" w:hAnsi="Helvetica" w:cs="Arial"/>
        </w:rPr>
        <w:t xml:space="preserve">The heat absorbed or released during a chemical reaction is equal to the enthalpy change (delta H) for the reaction, at constant pressure. </w:t>
      </w:r>
      <w:proofErr w:type="spellStart"/>
      <w:r w:rsidRPr="00084A31">
        <w:rPr>
          <w:rFonts w:ascii="Helvetica" w:hAnsi="Helvetica" w:cs="Arial"/>
          <w:b/>
        </w:rPr>
        <w:t>Calorimetry</w:t>
      </w:r>
      <w:proofErr w:type="spellEnd"/>
      <w:r w:rsidRPr="00084A31">
        <w:rPr>
          <w:rFonts w:ascii="Helvetica" w:hAnsi="Helvetica" w:cs="Arial"/>
          <w:b/>
        </w:rPr>
        <w:t xml:space="preserve"> is the measurement of heat absorbed or released during chemical and physical processes.</w:t>
      </w:r>
    </w:p>
    <w:p w:rsidR="00DB2159" w:rsidRPr="00084A31" w:rsidRDefault="00DB2159" w:rsidP="00DB2159">
      <w:pPr>
        <w:widowControl w:val="0"/>
        <w:spacing w:after="120"/>
        <w:ind w:right="-86"/>
        <w:rPr>
          <w:rFonts w:ascii="Helvetica" w:hAnsi="Helvetica" w:cs="Arial"/>
          <w:i/>
          <w:color w:val="000000"/>
          <w:lang w:eastAsia="en-GB"/>
        </w:rPr>
      </w:pPr>
      <w:r w:rsidRPr="00084A31">
        <w:rPr>
          <w:rFonts w:ascii="Helvetica" w:hAnsi="Helvetica" w:cs="Arial"/>
          <w:bCs/>
          <w:i/>
          <w:color w:val="000000"/>
          <w:lang w:eastAsia="en-GB"/>
        </w:rPr>
        <w:t xml:space="preserve">Definition: </w:t>
      </w:r>
      <w:r w:rsidRPr="00084A31">
        <w:rPr>
          <w:rFonts w:ascii="Helvetica" w:hAnsi="Helvetica" w:cs="Arial"/>
          <w:i/>
          <w:color w:val="000000"/>
          <w:lang w:eastAsia="en-GB"/>
        </w:rPr>
        <w:t>The standard enthalpy change of neutralisation is the enthalpy change when solutions of an acid and an alkali react together under standard conditions to produce 1 mole of water.</w:t>
      </w:r>
    </w:p>
    <w:p w:rsidR="00DB2159" w:rsidRPr="00084A31" w:rsidRDefault="00DB2159" w:rsidP="00DB2159">
      <w:pPr>
        <w:widowControl w:val="0"/>
        <w:spacing w:after="120"/>
        <w:ind w:right="-86"/>
        <w:jc w:val="both"/>
        <w:rPr>
          <w:rFonts w:ascii="Helvetica" w:hAnsi="Helvetica" w:cs="Arial"/>
          <w:i/>
        </w:rPr>
      </w:pPr>
      <w:r w:rsidRPr="00084A31">
        <w:rPr>
          <w:rFonts w:ascii="Helvetica" w:hAnsi="Helvetica" w:cs="Arial"/>
          <w:i/>
        </w:rPr>
        <w:t>Example:</w:t>
      </w:r>
    </w:p>
    <w:p w:rsidR="00DB2159" w:rsidRPr="00084A31" w:rsidRDefault="00DB2159" w:rsidP="00DB2159">
      <w:pPr>
        <w:widowControl w:val="0"/>
        <w:spacing w:after="120"/>
        <w:ind w:right="-86"/>
        <w:jc w:val="both"/>
        <w:rPr>
          <w:rFonts w:ascii="Helvetica" w:hAnsi="Helvetica" w:cs="Arial"/>
          <w:i/>
        </w:rPr>
      </w:pPr>
      <w:r w:rsidRPr="00084A31">
        <w:rPr>
          <w:rFonts w:ascii="Helvetica" w:hAnsi="Helvetica" w:cs="Arial"/>
          <w:i/>
        </w:rPr>
        <w:t xml:space="preserve">Hydrogen ions from the </w:t>
      </w:r>
      <w:proofErr w:type="spellStart"/>
      <w:r w:rsidRPr="00084A31">
        <w:rPr>
          <w:rFonts w:ascii="Helvetica" w:hAnsi="Helvetica" w:cs="Arial"/>
          <w:i/>
        </w:rPr>
        <w:t>HCl</w:t>
      </w:r>
      <w:proofErr w:type="spellEnd"/>
      <w:r w:rsidRPr="00084A31">
        <w:rPr>
          <w:rFonts w:ascii="Helvetica" w:hAnsi="Helvetica" w:cs="Arial"/>
          <w:i/>
        </w:rPr>
        <w:t xml:space="preserve"> react with hydroxide ions from the Na OH in a one-to-one ratio to produce water in the overall reaction:</w:t>
      </w:r>
    </w:p>
    <w:p w:rsidR="00DB2159" w:rsidRPr="00084A31" w:rsidRDefault="00E569E7" w:rsidP="00DB2159">
      <w:pPr>
        <w:spacing w:after="120"/>
        <w:rPr>
          <w:rFonts w:ascii="Helvetica" w:hAnsi="Helvetica"/>
          <w:i/>
        </w:rPr>
      </w:pPr>
      <w:r w:rsidRPr="00E569E7">
        <w:rPr>
          <w:rFonts w:ascii="Helvetica" w:hAnsi="Helvetica"/>
          <w:noProof/>
          <w:lang w:eastAsia="en-GB"/>
        </w:rPr>
        <w:pict>
          <v:shapetype id="_x0000_t32" coordsize="21600,21600" o:spt="32" o:oned="t" path="m,l21600,21600e" filled="f">
            <v:path arrowok="t" fillok="f" o:connecttype="none"/>
            <o:lock v:ext="edit" shapetype="t"/>
          </v:shapetype>
          <v:shape id="_x0000_s1026" type="#_x0000_t32" style="position:absolute;margin-left:198pt;margin-top:7.25pt;width:1in;height:0;z-index:251660288" o:connectortype="straight">
            <v:stroke endarrow="block"/>
          </v:shape>
        </w:pict>
      </w:r>
      <w:r w:rsidR="00DB2159" w:rsidRPr="00084A31">
        <w:rPr>
          <w:rFonts w:ascii="Helvetica" w:hAnsi="Helvetica"/>
          <w:i/>
        </w:rPr>
        <w:t>H</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 + Cl</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 + Na</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 +OH</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 xml:space="preserve">) </w:t>
      </w:r>
      <w:r w:rsidR="00084A31">
        <w:rPr>
          <w:rFonts w:ascii="Helvetica" w:hAnsi="Helvetica"/>
          <w:i/>
        </w:rPr>
        <w:t xml:space="preserve">    </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w:t>
      </w:r>
      <w:r w:rsidR="00084A31">
        <w:rPr>
          <w:rFonts w:ascii="Helvetica" w:hAnsi="Helvetica" w:cs="Symbol"/>
          <w:i/>
        </w:rPr>
        <w:tab/>
      </w:r>
      <w:r w:rsidR="00DB2159" w:rsidRPr="00084A31">
        <w:rPr>
          <w:rFonts w:ascii="Helvetica" w:hAnsi="Helvetica"/>
          <w:i/>
        </w:rPr>
        <w:t>H</w:t>
      </w:r>
      <w:r w:rsidR="00DB2159" w:rsidRPr="00084A31">
        <w:rPr>
          <w:rFonts w:ascii="Helvetica" w:hAnsi="Helvetica"/>
          <w:i/>
          <w:vertAlign w:val="subscript"/>
        </w:rPr>
        <w:t>2</w:t>
      </w:r>
      <w:r w:rsidR="00DB2159" w:rsidRPr="00084A31">
        <w:rPr>
          <w:rFonts w:ascii="Helvetica" w:hAnsi="Helvetica"/>
          <w:i/>
        </w:rPr>
        <w:t>O(l) + Na</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 + Cl</w:t>
      </w:r>
      <w:r w:rsidR="00DB2159" w:rsidRPr="00084A31">
        <w:rPr>
          <w:rFonts w:ascii="Helvetica" w:hAnsi="Helvetica"/>
          <w:i/>
          <w:vertAlign w:val="superscript"/>
        </w:rPr>
        <w:t>–</w:t>
      </w:r>
      <w:r w:rsidR="00DB2159" w:rsidRPr="00084A31">
        <w:rPr>
          <w:rFonts w:ascii="Helvetica" w:hAnsi="Helvetica"/>
          <w:i/>
        </w:rPr>
        <w:t>(</w:t>
      </w:r>
      <w:proofErr w:type="spellStart"/>
      <w:r w:rsidR="00DB2159" w:rsidRPr="00084A31">
        <w:rPr>
          <w:rFonts w:ascii="Helvetica" w:hAnsi="Helvetica"/>
          <w:i/>
        </w:rPr>
        <w:t>aq</w:t>
      </w:r>
      <w:proofErr w:type="spellEnd"/>
      <w:r w:rsidR="00DB2159" w:rsidRPr="00084A31">
        <w:rPr>
          <w:rFonts w:ascii="Helvetica" w:hAnsi="Helvetica"/>
          <w:i/>
        </w:rPr>
        <w:t>)</w:t>
      </w:r>
    </w:p>
    <w:p w:rsidR="00341CE7" w:rsidRPr="00084A31" w:rsidRDefault="00341CE7">
      <w:pPr>
        <w:rPr>
          <w:rFonts w:ascii="Helvetica" w:hAnsi="Helvetica" w:cs="Arial"/>
          <w:color w:val="000000"/>
          <w:lang w:eastAsia="en-GB"/>
        </w:rPr>
      </w:pPr>
    </w:p>
    <w:p w:rsidR="00DB2159" w:rsidRPr="00084A31" w:rsidRDefault="00DB2159" w:rsidP="00DB2159">
      <w:pPr>
        <w:spacing w:after="120"/>
        <w:rPr>
          <w:rFonts w:ascii="Helvetica" w:hAnsi="Helvetica" w:cs="Arial"/>
          <w:b/>
          <w:color w:val="000000"/>
          <w:lang w:eastAsia="en-GB"/>
        </w:rPr>
      </w:pPr>
      <w:r w:rsidRPr="00084A31">
        <w:rPr>
          <w:rFonts w:ascii="Helvetica" w:hAnsi="Helvetica" w:cs="Arial"/>
          <w:b/>
          <w:color w:val="000000"/>
          <w:lang w:eastAsia="en-GB"/>
        </w:rPr>
        <w:lastRenderedPageBreak/>
        <w:t>Assessment Overview:</w:t>
      </w:r>
    </w:p>
    <w:p w:rsidR="00DB2159" w:rsidRPr="00084A31" w:rsidRDefault="00DB2159" w:rsidP="00DB2159">
      <w:pPr>
        <w:spacing w:after="120"/>
        <w:rPr>
          <w:rFonts w:ascii="Helvetica" w:hAnsi="Helvetica" w:cs="Arial"/>
          <w:color w:val="000000"/>
          <w:lang w:eastAsia="en-GB"/>
        </w:rPr>
      </w:pPr>
      <w:r w:rsidRPr="00084A31">
        <w:rPr>
          <w:rFonts w:ascii="Helvetica" w:hAnsi="Helvetica" w:cs="Arial"/>
          <w:color w:val="000000"/>
          <w:lang w:eastAsia="en-GB"/>
        </w:rPr>
        <w:t>This assignment has two stages:</w:t>
      </w:r>
    </w:p>
    <w:p w:rsidR="00DB2159" w:rsidRPr="00084A31" w:rsidRDefault="00DB2159" w:rsidP="00DB2159">
      <w:pPr>
        <w:numPr>
          <w:ilvl w:val="0"/>
          <w:numId w:val="10"/>
        </w:numPr>
        <w:spacing w:after="120"/>
        <w:rPr>
          <w:rFonts w:ascii="Helvetica" w:hAnsi="Helvetica" w:cs="Arial"/>
          <w:color w:val="000000"/>
          <w:lang w:eastAsia="en-GB"/>
        </w:rPr>
      </w:pPr>
      <w:r w:rsidRPr="00084A31">
        <w:rPr>
          <w:rFonts w:ascii="Helvetica" w:hAnsi="Helvetica" w:cs="Arial"/>
          <w:color w:val="000000"/>
          <w:lang w:eastAsia="en-GB"/>
        </w:rPr>
        <w:t xml:space="preserve"> A </w:t>
      </w:r>
      <w:r w:rsidRPr="00084A31">
        <w:rPr>
          <w:rFonts w:ascii="Helvetica" w:hAnsi="Helvetica" w:cs="Arial"/>
          <w:b/>
          <w:color w:val="000000"/>
          <w:lang w:eastAsia="en-GB"/>
        </w:rPr>
        <w:t xml:space="preserve">research </w:t>
      </w:r>
      <w:r w:rsidRPr="00084A31">
        <w:rPr>
          <w:rFonts w:ascii="Helvetica" w:hAnsi="Helvetica" w:cs="Arial"/>
          <w:color w:val="000000"/>
          <w:lang w:eastAsia="en-GB"/>
        </w:rPr>
        <w:t>stage</w:t>
      </w:r>
    </w:p>
    <w:p w:rsidR="00DB2159" w:rsidRPr="00084A31" w:rsidRDefault="00DB2159" w:rsidP="00DB2159">
      <w:pPr>
        <w:numPr>
          <w:ilvl w:val="0"/>
          <w:numId w:val="10"/>
        </w:numPr>
        <w:spacing w:after="120"/>
        <w:rPr>
          <w:rFonts w:ascii="Helvetica" w:hAnsi="Helvetica" w:cs="Arial"/>
          <w:color w:val="000000"/>
          <w:lang w:eastAsia="en-GB"/>
        </w:rPr>
      </w:pPr>
      <w:r w:rsidRPr="00084A31">
        <w:rPr>
          <w:rFonts w:ascii="Helvetica" w:hAnsi="Helvetica" w:cs="Arial"/>
          <w:color w:val="000000"/>
          <w:lang w:eastAsia="en-GB"/>
        </w:rPr>
        <w:t xml:space="preserve">A </w:t>
      </w:r>
      <w:r w:rsidRPr="00084A31">
        <w:rPr>
          <w:rFonts w:ascii="Helvetica" w:hAnsi="Helvetica" w:cs="Arial"/>
          <w:b/>
          <w:color w:val="000000"/>
          <w:lang w:eastAsia="en-GB"/>
        </w:rPr>
        <w:t>communication</w:t>
      </w:r>
      <w:r w:rsidRPr="00084A31">
        <w:rPr>
          <w:rFonts w:ascii="Helvetica" w:hAnsi="Helvetica" w:cs="Arial"/>
          <w:color w:val="000000"/>
          <w:lang w:eastAsia="en-GB"/>
        </w:rPr>
        <w:t xml:space="preserve"> stage</w:t>
      </w:r>
    </w:p>
    <w:p w:rsidR="00DB2159" w:rsidRPr="00084A31" w:rsidRDefault="00DB2159" w:rsidP="00DB2159">
      <w:pPr>
        <w:spacing w:after="120"/>
        <w:rPr>
          <w:rFonts w:ascii="Helvetica" w:hAnsi="Helvetica" w:cs="Arial"/>
          <w:color w:val="000000"/>
          <w:lang w:eastAsia="en-GB"/>
        </w:rPr>
      </w:pPr>
      <w:r w:rsidRPr="00084A31">
        <w:rPr>
          <w:rFonts w:ascii="Helvetica" w:hAnsi="Helvetica" w:cs="Arial"/>
          <w:color w:val="000000"/>
          <w:lang w:eastAsia="en-GB"/>
        </w:rPr>
        <w:t>The Research Stage</w:t>
      </w:r>
    </w:p>
    <w:p w:rsidR="00DB2159" w:rsidRPr="00084A31" w:rsidRDefault="00DB2159" w:rsidP="00DB2159">
      <w:pPr>
        <w:pStyle w:val="ListParagraph"/>
        <w:spacing w:after="120"/>
        <w:ind w:left="0"/>
        <w:contextualSpacing w:val="0"/>
        <w:rPr>
          <w:rFonts w:ascii="Helvetica" w:hAnsi="Helvetica" w:cs="Arial"/>
        </w:rPr>
      </w:pPr>
      <w:r w:rsidRPr="00084A31">
        <w:rPr>
          <w:rFonts w:ascii="Helvetica" w:hAnsi="Helvetica" w:cs="Arial"/>
        </w:rPr>
        <w:t>The first stage of carrying out research in chemistry is to review what is already known about the topic of interest.</w:t>
      </w:r>
    </w:p>
    <w:p w:rsidR="00DB2159" w:rsidRPr="00084A31" w:rsidRDefault="00DB2159" w:rsidP="00DB2159">
      <w:pPr>
        <w:pStyle w:val="ListParagraph"/>
        <w:spacing w:after="120"/>
        <w:ind w:left="0"/>
        <w:contextualSpacing w:val="0"/>
        <w:rPr>
          <w:rFonts w:ascii="Helvetica" w:hAnsi="Helvetica" w:cs="Arial"/>
        </w:rPr>
      </w:pPr>
      <w:r w:rsidRPr="00084A31">
        <w:rPr>
          <w:rFonts w:ascii="Helvetica" w:hAnsi="Helvetica" w:cs="Arial"/>
        </w:rPr>
        <w:t xml:space="preserve">You may choose to use books, scientific papers, journals and the internet to carry out background research. </w:t>
      </w:r>
    </w:p>
    <w:p w:rsidR="00DB2159" w:rsidRPr="00084A31" w:rsidRDefault="00DB2159" w:rsidP="00DB2159">
      <w:pPr>
        <w:pStyle w:val="ListParagraph"/>
        <w:spacing w:after="120"/>
        <w:ind w:left="0"/>
        <w:contextualSpacing w:val="0"/>
        <w:rPr>
          <w:rFonts w:ascii="Helvetica" w:hAnsi="Helvetica" w:cs="Arial"/>
        </w:rPr>
      </w:pPr>
      <w:r w:rsidRPr="00084A31">
        <w:rPr>
          <w:rFonts w:ascii="Helvetica" w:hAnsi="Helvetica" w:cs="Arial"/>
        </w:rPr>
        <w:t xml:space="preserve">You should independently carry out background research into one of the focus questions listed below, which will be assigned to you by your teacher. </w:t>
      </w:r>
    </w:p>
    <w:p w:rsidR="00DB2159" w:rsidRPr="00084A31" w:rsidRDefault="00DB2159" w:rsidP="00DB2159">
      <w:pPr>
        <w:widowControl w:val="0"/>
        <w:spacing w:after="120"/>
        <w:ind w:right="-86"/>
        <w:rPr>
          <w:rFonts w:ascii="Helvetica" w:hAnsi="Helvetica" w:cs="Arial"/>
        </w:rPr>
      </w:pPr>
      <w:r w:rsidRPr="00084A31">
        <w:rPr>
          <w:rFonts w:ascii="Helvetica" w:hAnsi="Helvetica" w:cs="Arial"/>
        </w:rPr>
        <w:t>Focus questions to consider:</w:t>
      </w:r>
    </w:p>
    <w:p w:rsidR="00DB2159" w:rsidRPr="00084A31" w:rsidRDefault="00DB2159" w:rsidP="00DB2159">
      <w:pPr>
        <w:numPr>
          <w:ilvl w:val="0"/>
          <w:numId w:val="17"/>
        </w:numPr>
        <w:autoSpaceDE w:val="0"/>
        <w:autoSpaceDN w:val="0"/>
        <w:adjustRightInd w:val="0"/>
        <w:spacing w:after="120"/>
        <w:rPr>
          <w:rFonts w:ascii="Helvetica" w:hAnsi="Helvetica" w:cs="Arial"/>
          <w:lang w:eastAsia="en-GB"/>
        </w:rPr>
      </w:pPr>
      <w:r w:rsidRPr="00084A31">
        <w:rPr>
          <w:rFonts w:ascii="Helvetica" w:hAnsi="Helvetica" w:cs="TimesNewRomanPSMT"/>
          <w:lang w:eastAsia="en-GB"/>
        </w:rPr>
        <w:t xml:space="preserve">Investigate the enthalpy of neutralisation reactions involving three different strong acids with the strong base </w:t>
      </w:r>
      <w:proofErr w:type="spellStart"/>
      <w:r w:rsidRPr="00084A31">
        <w:rPr>
          <w:rFonts w:ascii="Helvetica" w:hAnsi="Helvetica" w:cs="TimesNewRomanPSMT"/>
          <w:lang w:eastAsia="en-GB"/>
        </w:rPr>
        <w:t>NaOH</w:t>
      </w:r>
      <w:proofErr w:type="spellEnd"/>
      <w:r w:rsidRPr="00084A31">
        <w:rPr>
          <w:rFonts w:ascii="Helvetica" w:hAnsi="Helvetica" w:cs="TimesNewRomanPSMT"/>
          <w:lang w:eastAsia="en-GB"/>
        </w:rPr>
        <w:t>.</w:t>
      </w:r>
      <w:r w:rsidRPr="00084A31">
        <w:rPr>
          <w:rFonts w:ascii="Helvetica" w:hAnsi="Helvetica" w:cs="Arial"/>
          <w:lang w:val="en-US"/>
        </w:rPr>
        <w:t>Why do strong acids reacting with strong bases give closely similar values?</w:t>
      </w:r>
    </w:p>
    <w:p w:rsidR="00DB2159" w:rsidRPr="00084A31" w:rsidRDefault="00DB2159" w:rsidP="00DB2159">
      <w:pPr>
        <w:numPr>
          <w:ilvl w:val="0"/>
          <w:numId w:val="17"/>
        </w:numPr>
        <w:autoSpaceDE w:val="0"/>
        <w:autoSpaceDN w:val="0"/>
        <w:adjustRightInd w:val="0"/>
        <w:spacing w:after="120"/>
        <w:rPr>
          <w:rFonts w:ascii="Helvetica" w:hAnsi="Helvetica" w:cs="TimesNewRomanPSMT"/>
          <w:lang w:eastAsia="en-GB"/>
        </w:rPr>
      </w:pPr>
      <w:r w:rsidRPr="00084A31">
        <w:rPr>
          <w:rFonts w:ascii="Helvetica" w:hAnsi="Helvetica" w:cs="TimesNewRomanPSMT"/>
          <w:lang w:eastAsia="en-GB"/>
        </w:rPr>
        <w:t>Investigate the enthalpy of neutralisation involving weak acids or weak bases. Why do these neutralisation reactions have values which differ from those involving strong acids or bases?</w:t>
      </w:r>
    </w:p>
    <w:p w:rsidR="00DB2159" w:rsidRPr="00084A31" w:rsidRDefault="00DB2159" w:rsidP="00DB2159">
      <w:pPr>
        <w:numPr>
          <w:ilvl w:val="0"/>
          <w:numId w:val="17"/>
        </w:numPr>
        <w:autoSpaceDE w:val="0"/>
        <w:autoSpaceDN w:val="0"/>
        <w:adjustRightInd w:val="0"/>
        <w:spacing w:after="120"/>
        <w:rPr>
          <w:rFonts w:ascii="Helvetica" w:hAnsi="Helvetica" w:cs="TimesNewRomanPSMT"/>
          <w:lang w:eastAsia="en-GB"/>
        </w:rPr>
      </w:pPr>
      <w:r w:rsidRPr="00084A31">
        <w:rPr>
          <w:rFonts w:ascii="Helvetica" w:hAnsi="Helvetica" w:cs="TimesNewRomanPSMT"/>
          <w:lang w:eastAsia="en-GB"/>
        </w:rPr>
        <w:t>Investigate the enthalpy of neutralisation and explain differences in the values using a variety of lab strong/weak acids and strong/weak bases.</w:t>
      </w:r>
    </w:p>
    <w:p w:rsidR="00DB2159" w:rsidRPr="00084A31" w:rsidRDefault="00DB2159" w:rsidP="00DB2159">
      <w:pPr>
        <w:autoSpaceDE w:val="0"/>
        <w:autoSpaceDN w:val="0"/>
        <w:adjustRightInd w:val="0"/>
        <w:spacing w:after="120"/>
        <w:rPr>
          <w:rFonts w:ascii="Helvetica" w:hAnsi="Helvetica" w:cs="TimesNewRomanPSMT"/>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74"/>
      </w:tblGrid>
      <w:tr w:rsidR="00DB2159" w:rsidRPr="00084A31" w:rsidTr="00C61C45">
        <w:tc>
          <w:tcPr>
            <w:tcW w:w="1668"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Investigation</w:t>
            </w:r>
          </w:p>
        </w:tc>
        <w:tc>
          <w:tcPr>
            <w:tcW w:w="7574"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Title</w:t>
            </w:r>
          </w:p>
        </w:tc>
      </w:tr>
      <w:tr w:rsidR="00DB2159" w:rsidRPr="00084A31" w:rsidTr="00C61C45">
        <w:tc>
          <w:tcPr>
            <w:tcW w:w="1668"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A</w:t>
            </w:r>
          </w:p>
        </w:tc>
        <w:tc>
          <w:tcPr>
            <w:tcW w:w="7574"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 xml:space="preserve">Study the role of enthalpy in influencing the design of a chemical reaction. Find and compare the enthalpy of neutralisation for the </w:t>
            </w:r>
            <w:r w:rsidRPr="00084A31">
              <w:rPr>
                <w:rFonts w:ascii="Helvetica" w:hAnsi="Helvetica" w:cs="Arial"/>
                <w:b/>
              </w:rPr>
              <w:t>strong acid</w:t>
            </w:r>
            <w:r w:rsidRPr="00084A31">
              <w:rPr>
                <w:rFonts w:ascii="Helvetica" w:hAnsi="Helvetica" w:cs="Arial"/>
              </w:rPr>
              <w:t xml:space="preserve">s ( </w:t>
            </w:r>
            <w:proofErr w:type="spellStart"/>
            <w:r w:rsidRPr="00084A31">
              <w:rPr>
                <w:rFonts w:ascii="Helvetica" w:hAnsi="Helvetica" w:cs="Arial"/>
              </w:rPr>
              <w:t>HCl</w:t>
            </w:r>
            <w:proofErr w:type="spellEnd"/>
            <w:r w:rsidRPr="00084A31">
              <w:rPr>
                <w:rFonts w:ascii="Helvetica" w:hAnsi="Helvetica" w:cs="Arial"/>
              </w:rPr>
              <w:t>,</w:t>
            </w:r>
            <w:r w:rsidRPr="00084A31">
              <w:rPr>
                <w:rFonts w:ascii="Helvetica" w:hAnsi="Helvetica" w:cs="Arial"/>
                <w:vertAlign w:val="subscript"/>
              </w:rPr>
              <w:t xml:space="preserve"> </w:t>
            </w:r>
            <w:r w:rsidRPr="00084A31">
              <w:rPr>
                <w:rFonts w:ascii="Helvetica" w:hAnsi="Helvetica" w:cs="Arial"/>
              </w:rPr>
              <w:t>H</w:t>
            </w:r>
            <w:r w:rsidRPr="00084A31">
              <w:rPr>
                <w:rFonts w:ascii="Helvetica" w:hAnsi="Helvetica" w:cs="Arial"/>
                <w:vertAlign w:val="subscript"/>
              </w:rPr>
              <w:t>2</w:t>
            </w:r>
            <w:r w:rsidRPr="00084A31">
              <w:rPr>
                <w:rFonts w:ascii="Helvetica" w:hAnsi="Helvetica" w:cs="Arial"/>
              </w:rPr>
              <w:t>SO</w:t>
            </w:r>
            <w:r w:rsidRPr="00084A31">
              <w:rPr>
                <w:rFonts w:ascii="Helvetica" w:hAnsi="Helvetica" w:cs="Arial"/>
                <w:vertAlign w:val="subscript"/>
              </w:rPr>
              <w:t xml:space="preserve">4 </w:t>
            </w:r>
            <w:r w:rsidRPr="00084A31">
              <w:rPr>
                <w:rFonts w:ascii="Helvetica" w:hAnsi="Helvetica" w:cs="Arial"/>
              </w:rPr>
              <w:t>and HNO</w:t>
            </w:r>
            <w:r w:rsidRPr="00084A31">
              <w:rPr>
                <w:rFonts w:ascii="Helvetica" w:hAnsi="Helvetica" w:cs="Arial"/>
                <w:vertAlign w:val="subscript"/>
              </w:rPr>
              <w:t>3</w:t>
            </w:r>
            <w:r w:rsidRPr="00084A31">
              <w:rPr>
                <w:rFonts w:ascii="Helvetica" w:hAnsi="Helvetica" w:cs="Arial"/>
              </w:rPr>
              <w:t xml:space="preserve"> ) using Na OH as the </w:t>
            </w:r>
            <w:r w:rsidRPr="00084A31">
              <w:rPr>
                <w:rFonts w:ascii="Helvetica" w:hAnsi="Helvetica" w:cs="Arial"/>
                <w:b/>
              </w:rPr>
              <w:t>strong base</w:t>
            </w:r>
            <w:r w:rsidRPr="00084A31">
              <w:rPr>
                <w:rFonts w:ascii="Helvetica" w:hAnsi="Helvetica" w:cs="Arial"/>
              </w:rPr>
              <w:t>.</w:t>
            </w:r>
          </w:p>
        </w:tc>
      </w:tr>
      <w:tr w:rsidR="00DB2159" w:rsidRPr="00084A31" w:rsidTr="00C61C45">
        <w:tc>
          <w:tcPr>
            <w:tcW w:w="1668"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B</w:t>
            </w:r>
          </w:p>
        </w:tc>
        <w:tc>
          <w:tcPr>
            <w:tcW w:w="7574"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 xml:space="preserve">Study the role of enthalpy in influencing the design of a chemical reaction. Find the enthalpy of neutralisation for a </w:t>
            </w:r>
            <w:r w:rsidRPr="00084A31">
              <w:rPr>
                <w:rFonts w:ascii="Helvetica" w:hAnsi="Helvetica" w:cs="Arial"/>
                <w:b/>
              </w:rPr>
              <w:t xml:space="preserve">weak acid (ethanoic acid) and </w:t>
            </w:r>
            <w:proofErr w:type="spellStart"/>
            <w:r w:rsidRPr="00084A31">
              <w:rPr>
                <w:rFonts w:ascii="Helvetica" w:hAnsi="Helvetica" w:cs="Arial"/>
                <w:b/>
              </w:rPr>
              <w:t>NaOH</w:t>
            </w:r>
            <w:proofErr w:type="spellEnd"/>
            <w:r w:rsidRPr="00084A31">
              <w:rPr>
                <w:rFonts w:ascii="Helvetica" w:hAnsi="Helvetica" w:cs="Arial"/>
                <w:b/>
              </w:rPr>
              <w:t xml:space="preserve"> </w:t>
            </w:r>
            <w:r w:rsidRPr="00084A31">
              <w:rPr>
                <w:rFonts w:ascii="Helvetica" w:hAnsi="Helvetica" w:cs="Arial"/>
              </w:rPr>
              <w:t xml:space="preserve">and a </w:t>
            </w:r>
            <w:r w:rsidRPr="00084A31">
              <w:rPr>
                <w:rFonts w:ascii="Helvetica" w:hAnsi="Helvetica" w:cs="Arial"/>
                <w:b/>
              </w:rPr>
              <w:t xml:space="preserve">weak base(ammonia solution) with </w:t>
            </w:r>
            <w:proofErr w:type="spellStart"/>
            <w:r w:rsidRPr="00084A31">
              <w:rPr>
                <w:rFonts w:ascii="Helvetica" w:hAnsi="Helvetica" w:cs="Arial"/>
                <w:b/>
              </w:rPr>
              <w:t>HCl</w:t>
            </w:r>
            <w:proofErr w:type="spellEnd"/>
            <w:r w:rsidRPr="00084A31">
              <w:rPr>
                <w:rFonts w:ascii="Helvetica" w:hAnsi="Helvetica" w:cs="Arial"/>
                <w:b/>
              </w:rPr>
              <w:t xml:space="preserve"> </w:t>
            </w:r>
            <w:r w:rsidRPr="00084A31">
              <w:rPr>
                <w:rFonts w:ascii="Helvetica" w:hAnsi="Helvetica" w:cs="Arial"/>
              </w:rPr>
              <w:t>and compare these values to theory based data for</w:t>
            </w:r>
            <w:r w:rsidRPr="00084A31">
              <w:rPr>
                <w:rFonts w:ascii="Helvetica" w:hAnsi="Helvetica" w:cs="Arial"/>
                <w:b/>
              </w:rPr>
              <w:t xml:space="preserve"> strong acids /bases reacting with strong acids/bases. </w:t>
            </w:r>
          </w:p>
        </w:tc>
      </w:tr>
      <w:tr w:rsidR="00DB2159" w:rsidRPr="00084A31" w:rsidTr="00C61C45">
        <w:tc>
          <w:tcPr>
            <w:tcW w:w="1668"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C</w:t>
            </w:r>
          </w:p>
        </w:tc>
        <w:tc>
          <w:tcPr>
            <w:tcW w:w="7574" w:type="dxa"/>
          </w:tcPr>
          <w:p w:rsidR="00DB2159" w:rsidRPr="00084A31" w:rsidRDefault="00DB2159" w:rsidP="00DB2159">
            <w:pPr>
              <w:widowControl w:val="0"/>
              <w:spacing w:after="120"/>
              <w:ind w:right="-86"/>
              <w:rPr>
                <w:rFonts w:ascii="Helvetica" w:hAnsi="Helvetica" w:cs="Arial"/>
              </w:rPr>
            </w:pPr>
            <w:r w:rsidRPr="00084A31">
              <w:rPr>
                <w:rFonts w:ascii="Helvetica" w:hAnsi="Helvetica" w:cs="Arial"/>
              </w:rPr>
              <w:t xml:space="preserve">Study the role of enthalpy in influencing the design of a chemical reaction. Find the enthalpy of neutralisation for a variety of combinations of </w:t>
            </w:r>
            <w:r w:rsidRPr="00084A31">
              <w:rPr>
                <w:rFonts w:ascii="Helvetica" w:hAnsi="Helvetica" w:cs="Arial"/>
                <w:b/>
              </w:rPr>
              <w:t xml:space="preserve">strong acid/base </w:t>
            </w:r>
            <w:r w:rsidRPr="00084A31">
              <w:rPr>
                <w:rFonts w:ascii="Helvetica" w:hAnsi="Helvetica" w:cs="Arial"/>
              </w:rPr>
              <w:t xml:space="preserve">and </w:t>
            </w:r>
            <w:r w:rsidRPr="00084A31">
              <w:rPr>
                <w:rFonts w:ascii="Helvetica" w:hAnsi="Helvetica" w:cs="Arial"/>
                <w:b/>
              </w:rPr>
              <w:t>weak acid/base</w:t>
            </w:r>
            <w:r w:rsidRPr="00084A31">
              <w:rPr>
                <w:rFonts w:ascii="Helvetica" w:hAnsi="Helvetica" w:cs="Arial"/>
              </w:rPr>
              <w:t xml:space="preserve"> by experiment and calculation.</w:t>
            </w:r>
          </w:p>
        </w:tc>
      </w:tr>
    </w:tbl>
    <w:p w:rsidR="00DB2159" w:rsidRPr="00084A31" w:rsidRDefault="00DB2159" w:rsidP="00DB2159">
      <w:pPr>
        <w:pStyle w:val="ListParagraph"/>
        <w:spacing w:after="120"/>
        <w:contextualSpacing w:val="0"/>
        <w:jc w:val="both"/>
        <w:rPr>
          <w:rFonts w:ascii="Helvetica" w:hAnsi="Helvetica" w:cs="Arial"/>
        </w:rPr>
      </w:pPr>
    </w:p>
    <w:p w:rsidR="00084A31" w:rsidRDefault="00084A31">
      <w:pPr>
        <w:rPr>
          <w:rFonts w:ascii="Helvetica" w:eastAsia="Calibri" w:hAnsi="Helvetica" w:cs="Arial"/>
          <w:spacing w:val="10"/>
          <w:lang w:eastAsia="en-GB"/>
        </w:rPr>
      </w:pPr>
      <w:r>
        <w:rPr>
          <w:rFonts w:ascii="Helvetica" w:hAnsi="Helvetica"/>
        </w:rPr>
        <w:br w:type="page"/>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lastRenderedPageBreak/>
        <w:t>You may consider the following in your background research :</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Heat</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Heat content</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Enthalpy</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Enthalpy changes</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Endothermic</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Exothermic</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Enthalpy of reaction</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Enthalpy of neutralisation</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xml:space="preserve">* </w:t>
      </w:r>
      <w:proofErr w:type="spellStart"/>
      <w:r w:rsidRPr="00084A31">
        <w:rPr>
          <w:rFonts w:ascii="Helvetica" w:hAnsi="Helvetica"/>
          <w:sz w:val="22"/>
          <w:szCs w:val="22"/>
        </w:rPr>
        <w:t>Calorimetry</w:t>
      </w:r>
      <w:proofErr w:type="spellEnd"/>
      <w:r w:rsidRPr="00084A31">
        <w:rPr>
          <w:rFonts w:ascii="Helvetica" w:hAnsi="Helvetica"/>
          <w:sz w:val="22"/>
          <w:szCs w:val="22"/>
        </w:rPr>
        <w:t xml:space="preserve"> and use in society.</w:t>
      </w:r>
    </w:p>
    <w:p w:rsidR="00DB2159" w:rsidRPr="00084A31" w:rsidRDefault="00DB2159" w:rsidP="00084A31">
      <w:pPr>
        <w:pStyle w:val="ListBullet"/>
        <w:ind w:left="297"/>
        <w:rPr>
          <w:rFonts w:ascii="Helvetica" w:hAnsi="Helvetica"/>
          <w:sz w:val="22"/>
          <w:szCs w:val="22"/>
        </w:rPr>
      </w:pPr>
      <w:r w:rsidRPr="00084A31">
        <w:rPr>
          <w:rFonts w:ascii="Helvetica" w:hAnsi="Helvetica"/>
          <w:sz w:val="22"/>
          <w:szCs w:val="22"/>
        </w:rPr>
        <w:t>* Study the role of enthalpy in influencing the design of a chemical reaction.</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Advice on using the internet for background research.</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The web allows a huge amount of information- don’t get side tracked! Promising sites should be bookmarked so that you can return to them later. Tables, graphs and pictures can be copied into a folder. It is worthwhile spending a few moments considering which key words may be the best to enter into your search engine. For more advice on effective web-based research see the LTS resource on</w:t>
      </w:r>
    </w:p>
    <w:p w:rsidR="00DB2159" w:rsidRPr="00084A31" w:rsidRDefault="00E569E7" w:rsidP="004F6578">
      <w:pPr>
        <w:pStyle w:val="ListBullet"/>
        <w:rPr>
          <w:rFonts w:ascii="Helvetica" w:hAnsi="Helvetica"/>
          <w:sz w:val="22"/>
          <w:szCs w:val="22"/>
        </w:rPr>
      </w:pPr>
      <w:hyperlink r:id="rId14" w:history="1">
        <w:r w:rsidR="00DB2159" w:rsidRPr="00084A31">
          <w:rPr>
            <w:rStyle w:val="Hyperlink"/>
            <w:rFonts w:ascii="Helvetica" w:hAnsi="Helvetica"/>
            <w:sz w:val="22"/>
            <w:szCs w:val="22"/>
          </w:rPr>
          <w:t>http://www.ltscotland.org.uk/nationalqualifications/resources/r/nqresource_tcm4629006.asp</w:t>
        </w:r>
      </w:hyperlink>
      <w:r w:rsidR="00DB2159" w:rsidRPr="00084A31">
        <w:rPr>
          <w:rFonts w:ascii="Helvetica" w:hAnsi="Helvetica"/>
          <w:sz w:val="22"/>
          <w:szCs w:val="22"/>
        </w:rPr>
        <w:t>.</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C61C45" w:rsidRPr="00084A31" w:rsidRDefault="00C61C45">
      <w:pPr>
        <w:rPr>
          <w:rFonts w:ascii="Helvetica" w:eastAsia="Calibri" w:hAnsi="Helvetica" w:cs="Arial"/>
          <w:spacing w:val="10"/>
          <w:lang w:eastAsia="en-GB"/>
        </w:rPr>
      </w:pPr>
      <w:r w:rsidRPr="00084A31">
        <w:rPr>
          <w:rFonts w:ascii="Helvetica" w:hAnsi="Helvetica"/>
        </w:rPr>
        <w:br w:type="page"/>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lastRenderedPageBreak/>
        <w:t>Planning your Assessment Task:</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When you have  completed background research the following tasks should be completed: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 xml:space="preserve">a. Record at </w:t>
      </w:r>
      <w:r w:rsidRPr="00084A31">
        <w:rPr>
          <w:rFonts w:ascii="Helvetica" w:hAnsi="Helvetica"/>
          <w:i/>
          <w:sz w:val="22"/>
          <w:szCs w:val="22"/>
        </w:rPr>
        <w:t>least two</w:t>
      </w:r>
      <w:r w:rsidRPr="00084A31">
        <w:rPr>
          <w:rFonts w:ascii="Helvetica" w:hAnsi="Helvetica"/>
          <w:sz w:val="22"/>
          <w:szCs w:val="22"/>
        </w:rPr>
        <w:t xml:space="preserve"> sources of information relevant to the topic. Sufficient detail should be given to allow someone else to find the sources easily. For a website the following URL is perfectly adequate.</w:t>
      </w:r>
    </w:p>
    <w:p w:rsidR="00DB2159" w:rsidRPr="00084A31" w:rsidRDefault="00E569E7" w:rsidP="004F6578">
      <w:pPr>
        <w:pStyle w:val="ListBullet"/>
        <w:rPr>
          <w:rFonts w:ascii="Helvetica" w:hAnsi="Helvetica"/>
          <w:sz w:val="22"/>
          <w:szCs w:val="22"/>
        </w:rPr>
      </w:pPr>
      <w:hyperlink r:id="rId15" w:history="1">
        <w:r w:rsidR="00DB2159" w:rsidRPr="00084A31">
          <w:rPr>
            <w:rStyle w:val="Hyperlink"/>
            <w:rFonts w:ascii="Helvetica" w:hAnsi="Helvetica"/>
            <w:b/>
            <w:sz w:val="22"/>
            <w:szCs w:val="22"/>
          </w:rPr>
          <w:t>http://www.biodieselfillingstations.co.uk/</w:t>
        </w:r>
      </w:hyperlink>
    </w:p>
    <w:p w:rsidR="00DB2159" w:rsidRPr="00084A31" w:rsidRDefault="00DB2159" w:rsidP="004F6578">
      <w:pPr>
        <w:pStyle w:val="ListBullet"/>
        <w:rPr>
          <w:rFonts w:ascii="Helvetica" w:hAnsi="Helvetica"/>
          <w:sz w:val="22"/>
          <w:szCs w:val="22"/>
        </w:rPr>
      </w:pPr>
      <w:r w:rsidRPr="00084A31">
        <w:rPr>
          <w:rFonts w:ascii="Helvetica" w:hAnsi="Helvetica"/>
          <w:sz w:val="22"/>
          <w:szCs w:val="22"/>
        </w:rPr>
        <w:t xml:space="preserve">b. Write a </w:t>
      </w:r>
      <w:r w:rsidRPr="00084A31">
        <w:rPr>
          <w:rFonts w:ascii="Helvetica" w:hAnsi="Helvetica"/>
          <w:i/>
          <w:sz w:val="22"/>
          <w:szCs w:val="22"/>
        </w:rPr>
        <w:t>brief</w:t>
      </w:r>
      <w:r w:rsidRPr="00084A31">
        <w:rPr>
          <w:rFonts w:ascii="Helvetica" w:hAnsi="Helvetica"/>
          <w:sz w:val="22"/>
          <w:szCs w:val="22"/>
        </w:rPr>
        <w:t xml:space="preserve"> summary of the information of relevance contained in each of the sources you have identified.</w:t>
      </w:r>
    </w:p>
    <w:p w:rsidR="00DB2159" w:rsidRPr="00084A31" w:rsidRDefault="00DB2159" w:rsidP="00341CE7">
      <w:pPr>
        <w:pStyle w:val="ListBullet"/>
        <w:rPr>
          <w:rFonts w:ascii="Helvetica" w:hAnsi="Helvetica"/>
          <w:sz w:val="22"/>
          <w:szCs w:val="22"/>
        </w:rPr>
      </w:pPr>
      <w:r w:rsidRPr="00084A31">
        <w:rPr>
          <w:rFonts w:ascii="Helvetica" w:hAnsi="Helvetica"/>
          <w:sz w:val="22"/>
          <w:szCs w:val="22"/>
        </w:rPr>
        <w:t>c.  Plan and carry out appropriate experimental procedures that will allow them you to determine your aim(s)</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When planning this experiment you should consider:</w:t>
      </w:r>
    </w:p>
    <w:p w:rsidR="00DB2159" w:rsidRPr="00084A31" w:rsidRDefault="00DB2159" w:rsidP="004F6578">
      <w:pPr>
        <w:pStyle w:val="ListBullet"/>
        <w:rPr>
          <w:rFonts w:ascii="Helvetica" w:hAnsi="Helvetica"/>
          <w:sz w:val="22"/>
          <w:szCs w:val="22"/>
        </w:rPr>
      </w:pPr>
    </w:p>
    <w:p w:rsidR="00DB2159" w:rsidRPr="00084A31" w:rsidRDefault="00DB2159" w:rsidP="00DB2159">
      <w:pPr>
        <w:numPr>
          <w:ilvl w:val="0"/>
          <w:numId w:val="4"/>
        </w:numPr>
        <w:pBdr>
          <w:top w:val="single" w:sz="4" w:space="4" w:color="auto"/>
          <w:left w:val="single" w:sz="4" w:space="4" w:color="auto"/>
          <w:bottom w:val="single" w:sz="4" w:space="4" w:color="auto"/>
          <w:right w:val="single" w:sz="4" w:space="4" w:color="auto"/>
        </w:pBdr>
        <w:spacing w:after="120"/>
        <w:ind w:left="284" w:hanging="284"/>
        <w:rPr>
          <w:rFonts w:ascii="Helvetica" w:hAnsi="Helvetica" w:cs="Arial"/>
          <w:spacing w:val="10"/>
        </w:rPr>
      </w:pPr>
      <w:r w:rsidRPr="00084A31">
        <w:rPr>
          <w:rFonts w:ascii="Helvetica" w:hAnsi="Helvetica" w:cs="Arial"/>
          <w:spacing w:val="10"/>
        </w:rPr>
        <w:t>which acids and bases to use.</w:t>
      </w:r>
    </w:p>
    <w:p w:rsidR="00DB2159" w:rsidRPr="00084A31" w:rsidRDefault="00DB2159" w:rsidP="00DB2159">
      <w:pPr>
        <w:numPr>
          <w:ilvl w:val="0"/>
          <w:numId w:val="4"/>
        </w:numPr>
        <w:pBdr>
          <w:top w:val="single" w:sz="4" w:space="4" w:color="auto"/>
          <w:left w:val="single" w:sz="4" w:space="4" w:color="auto"/>
          <w:bottom w:val="single" w:sz="4" w:space="4" w:color="auto"/>
          <w:right w:val="single" w:sz="4" w:space="4" w:color="auto"/>
        </w:pBdr>
        <w:spacing w:after="120"/>
        <w:ind w:left="284" w:hanging="284"/>
        <w:rPr>
          <w:rFonts w:ascii="Helvetica" w:hAnsi="Helvetica" w:cs="Arial"/>
          <w:spacing w:val="10"/>
        </w:rPr>
      </w:pPr>
      <w:r w:rsidRPr="00084A31">
        <w:rPr>
          <w:rFonts w:ascii="Helvetica" w:hAnsi="Helvetica" w:cs="Arial"/>
          <w:spacing w:val="10"/>
        </w:rPr>
        <w:t>how to accurately measure the actual heat energy produced during a neutralisation reaction.</w:t>
      </w:r>
    </w:p>
    <w:p w:rsidR="00DB2159" w:rsidRPr="00084A31" w:rsidRDefault="00DB2159" w:rsidP="00DB2159">
      <w:pPr>
        <w:numPr>
          <w:ilvl w:val="0"/>
          <w:numId w:val="4"/>
        </w:numPr>
        <w:pBdr>
          <w:top w:val="single" w:sz="4" w:space="4" w:color="auto"/>
          <w:left w:val="single" w:sz="4" w:space="4" w:color="auto"/>
          <w:bottom w:val="single" w:sz="4" w:space="4" w:color="auto"/>
          <w:right w:val="single" w:sz="4" w:space="4" w:color="auto"/>
        </w:pBdr>
        <w:spacing w:after="120"/>
        <w:ind w:left="284" w:hanging="284"/>
        <w:rPr>
          <w:rFonts w:ascii="Helvetica" w:hAnsi="Helvetica" w:cs="Arial"/>
          <w:spacing w:val="10"/>
        </w:rPr>
      </w:pPr>
      <w:r w:rsidRPr="00084A31">
        <w:rPr>
          <w:rFonts w:ascii="Helvetica" w:hAnsi="Helvetica" w:cs="Arial"/>
          <w:spacing w:val="10"/>
        </w:rPr>
        <w:t>what apparatus will be required.</w:t>
      </w:r>
    </w:p>
    <w:p w:rsidR="00DB2159" w:rsidRPr="00084A31" w:rsidRDefault="00DB2159" w:rsidP="00DB2159">
      <w:pPr>
        <w:numPr>
          <w:ilvl w:val="0"/>
          <w:numId w:val="4"/>
        </w:numPr>
        <w:pBdr>
          <w:top w:val="single" w:sz="4" w:space="4" w:color="auto"/>
          <w:left w:val="single" w:sz="4" w:space="4" w:color="auto"/>
          <w:bottom w:val="single" w:sz="4" w:space="4" w:color="auto"/>
          <w:right w:val="single" w:sz="4" w:space="4" w:color="auto"/>
        </w:pBdr>
        <w:spacing w:after="120"/>
        <w:ind w:left="284" w:hanging="284"/>
        <w:rPr>
          <w:rFonts w:ascii="Helvetica" w:hAnsi="Helvetica" w:cs="Arial"/>
          <w:spacing w:val="10"/>
        </w:rPr>
      </w:pPr>
      <w:r w:rsidRPr="00084A31">
        <w:rPr>
          <w:rFonts w:ascii="Helvetica" w:hAnsi="Helvetica" w:cs="Arial"/>
          <w:spacing w:val="10"/>
        </w:rPr>
        <w:t>the hazards that might be involved and how to minimise risk.</w:t>
      </w:r>
    </w:p>
    <w:p w:rsidR="00DB2159" w:rsidRPr="00084A31" w:rsidRDefault="00DB2159" w:rsidP="00DB2159">
      <w:pPr>
        <w:spacing w:after="120"/>
        <w:rPr>
          <w:rFonts w:ascii="Helvetica" w:hAnsi="Helvetica"/>
          <w:spacing w:val="10"/>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d. Carry out experimental work</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832B37" w:rsidRPr="00084A31" w:rsidRDefault="00832B37">
      <w:pPr>
        <w:rPr>
          <w:rFonts w:ascii="Helvetica" w:eastAsia="Calibri" w:hAnsi="Helvetica" w:cs="Arial"/>
          <w:spacing w:val="10"/>
          <w:lang w:eastAsia="en-GB"/>
        </w:rPr>
      </w:pPr>
      <w:r w:rsidRPr="00084A31">
        <w:rPr>
          <w:rFonts w:ascii="Helvetica" w:hAnsi="Helvetica"/>
        </w:rPr>
        <w:br w:type="page"/>
      </w:r>
    </w:p>
    <w:p w:rsidR="00DB2159" w:rsidRPr="00084A31" w:rsidRDefault="00DB2159" w:rsidP="004F6578">
      <w:pPr>
        <w:pStyle w:val="ListBullet"/>
        <w:rPr>
          <w:rFonts w:ascii="Helvetica" w:hAnsi="Helvetica"/>
          <w:b/>
        </w:rPr>
      </w:pPr>
      <w:r w:rsidRPr="00084A31">
        <w:rPr>
          <w:rFonts w:ascii="Helvetica" w:hAnsi="Helvetica"/>
          <w:b/>
        </w:rPr>
        <w:lastRenderedPageBreak/>
        <w:t>INVESTIGATION A</w:t>
      </w:r>
    </w:p>
    <w:p w:rsidR="00DB2159" w:rsidRPr="00084A31" w:rsidRDefault="00872AFB" w:rsidP="004F6578">
      <w:pPr>
        <w:pStyle w:val="ListBullet"/>
        <w:rPr>
          <w:rFonts w:ascii="Helvetica" w:hAnsi="Helvetica"/>
          <w:i/>
          <w:sz w:val="22"/>
          <w:szCs w:val="22"/>
        </w:rPr>
      </w:pPr>
      <w:r w:rsidRPr="00084A31">
        <w:rPr>
          <w:rFonts w:ascii="Helvetica" w:hAnsi="Helvetica"/>
          <w:i/>
          <w:sz w:val="22"/>
          <w:szCs w:val="22"/>
        </w:rPr>
        <w:t xml:space="preserve">Study the role of enthalpy in influencing the design of a chemical reaction. Find and compare the enthalpy of neutralisation for the </w:t>
      </w:r>
      <w:r w:rsidRPr="00084A31">
        <w:rPr>
          <w:rFonts w:ascii="Helvetica" w:hAnsi="Helvetica"/>
          <w:b/>
          <w:i/>
          <w:sz w:val="22"/>
          <w:szCs w:val="22"/>
        </w:rPr>
        <w:t>strong acid</w:t>
      </w:r>
      <w:r w:rsidRPr="00084A31">
        <w:rPr>
          <w:rFonts w:ascii="Helvetica" w:hAnsi="Helvetica"/>
          <w:i/>
          <w:sz w:val="22"/>
          <w:szCs w:val="22"/>
        </w:rPr>
        <w:t xml:space="preserve">s ( </w:t>
      </w:r>
      <w:proofErr w:type="spellStart"/>
      <w:r w:rsidRPr="00084A31">
        <w:rPr>
          <w:rFonts w:ascii="Helvetica" w:hAnsi="Helvetica"/>
          <w:i/>
          <w:sz w:val="22"/>
          <w:szCs w:val="22"/>
        </w:rPr>
        <w:t>HCl</w:t>
      </w:r>
      <w:proofErr w:type="spellEnd"/>
      <w:r w:rsidRPr="00084A31">
        <w:rPr>
          <w:rFonts w:ascii="Helvetica" w:hAnsi="Helvetica"/>
          <w:i/>
          <w:sz w:val="22"/>
          <w:szCs w:val="22"/>
        </w:rPr>
        <w:t>,</w:t>
      </w:r>
      <w:r w:rsidRPr="00084A31">
        <w:rPr>
          <w:rFonts w:ascii="Helvetica" w:hAnsi="Helvetica"/>
          <w:i/>
          <w:sz w:val="22"/>
          <w:szCs w:val="22"/>
          <w:vertAlign w:val="subscript"/>
        </w:rPr>
        <w:t xml:space="preserve"> </w:t>
      </w:r>
      <w:r w:rsidRPr="00084A31">
        <w:rPr>
          <w:rFonts w:ascii="Helvetica" w:hAnsi="Helvetica"/>
          <w:i/>
          <w:sz w:val="22"/>
          <w:szCs w:val="22"/>
        </w:rPr>
        <w:t>H</w:t>
      </w:r>
      <w:r w:rsidRPr="00084A31">
        <w:rPr>
          <w:rFonts w:ascii="Helvetica" w:hAnsi="Helvetica"/>
          <w:i/>
          <w:sz w:val="22"/>
          <w:szCs w:val="22"/>
          <w:vertAlign w:val="subscript"/>
        </w:rPr>
        <w:t>2</w:t>
      </w:r>
      <w:r w:rsidRPr="00084A31">
        <w:rPr>
          <w:rFonts w:ascii="Helvetica" w:hAnsi="Helvetica"/>
          <w:i/>
          <w:sz w:val="22"/>
          <w:szCs w:val="22"/>
        </w:rPr>
        <w:t>SO</w:t>
      </w:r>
      <w:r w:rsidRPr="00084A31">
        <w:rPr>
          <w:rFonts w:ascii="Helvetica" w:hAnsi="Helvetica"/>
          <w:i/>
          <w:sz w:val="22"/>
          <w:szCs w:val="22"/>
          <w:vertAlign w:val="subscript"/>
        </w:rPr>
        <w:t xml:space="preserve">4 </w:t>
      </w:r>
      <w:r w:rsidRPr="00084A31">
        <w:rPr>
          <w:rFonts w:ascii="Helvetica" w:hAnsi="Helvetica"/>
          <w:i/>
          <w:sz w:val="22"/>
          <w:szCs w:val="22"/>
        </w:rPr>
        <w:t>and HNO</w:t>
      </w:r>
      <w:r w:rsidRPr="00084A31">
        <w:rPr>
          <w:rFonts w:ascii="Helvetica" w:hAnsi="Helvetica"/>
          <w:i/>
          <w:sz w:val="22"/>
          <w:szCs w:val="22"/>
          <w:vertAlign w:val="subscript"/>
        </w:rPr>
        <w:t>3</w:t>
      </w:r>
      <w:r w:rsidRPr="00084A31">
        <w:rPr>
          <w:rFonts w:ascii="Helvetica" w:hAnsi="Helvetica"/>
          <w:i/>
          <w:sz w:val="22"/>
          <w:szCs w:val="22"/>
        </w:rPr>
        <w:t xml:space="preserve">) using </w:t>
      </w:r>
      <w:proofErr w:type="spellStart"/>
      <w:r w:rsidRPr="00084A31">
        <w:rPr>
          <w:rFonts w:ascii="Helvetica" w:hAnsi="Helvetica"/>
          <w:i/>
          <w:sz w:val="22"/>
          <w:szCs w:val="22"/>
        </w:rPr>
        <w:t>NaOH</w:t>
      </w:r>
      <w:proofErr w:type="spellEnd"/>
      <w:r w:rsidRPr="00084A31">
        <w:rPr>
          <w:rFonts w:ascii="Helvetica" w:hAnsi="Helvetica"/>
          <w:i/>
          <w:sz w:val="22"/>
          <w:szCs w:val="22"/>
        </w:rPr>
        <w:t xml:space="preserve"> as the </w:t>
      </w:r>
      <w:r w:rsidRPr="00084A31">
        <w:rPr>
          <w:rFonts w:ascii="Helvetica" w:hAnsi="Helvetica"/>
          <w:b/>
          <w:i/>
          <w:sz w:val="22"/>
          <w:szCs w:val="22"/>
        </w:rPr>
        <w:t>strong base</w:t>
      </w:r>
      <w:r w:rsidRPr="00084A31">
        <w:rPr>
          <w:rFonts w:ascii="Helvetica" w:hAnsi="Helvetica"/>
          <w:i/>
          <w:sz w:val="22"/>
          <w:szCs w:val="22"/>
        </w:rPr>
        <w:t>.</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Focus Question:</w:t>
      </w:r>
    </w:p>
    <w:p w:rsidR="00DB2159" w:rsidRPr="00084A31" w:rsidRDefault="00DB2159" w:rsidP="004F6578">
      <w:pPr>
        <w:pStyle w:val="ListBullet"/>
        <w:rPr>
          <w:rFonts w:ascii="Helvetica" w:hAnsi="Helvetica"/>
          <w:sz w:val="22"/>
          <w:szCs w:val="22"/>
        </w:rPr>
      </w:pPr>
      <w:r w:rsidRPr="00084A31">
        <w:rPr>
          <w:rFonts w:ascii="Helvetica" w:hAnsi="Helvetica"/>
          <w:sz w:val="22"/>
          <w:szCs w:val="22"/>
          <w:lang w:val="en-US"/>
        </w:rPr>
        <w:t>Why do strong acids reacting with strong bases give closely similar values?</w:t>
      </w:r>
    </w:p>
    <w:p w:rsidR="00DB2159" w:rsidRPr="00084A31" w:rsidRDefault="00DB2159" w:rsidP="004F6578">
      <w:pPr>
        <w:pStyle w:val="ListBullet"/>
        <w:rPr>
          <w:rFonts w:ascii="Helvetica" w:hAnsi="Helvetica"/>
          <w:sz w:val="22"/>
          <w:szCs w:val="22"/>
        </w:rPr>
      </w:pPr>
    </w:p>
    <w:p w:rsidR="00872AFB" w:rsidRPr="00084A31" w:rsidRDefault="00872AFB" w:rsidP="004F6578">
      <w:pPr>
        <w:pStyle w:val="ListBullet"/>
        <w:rPr>
          <w:rFonts w:ascii="Helvetica" w:hAnsi="Helvetica"/>
          <w:sz w:val="22"/>
          <w:szCs w:val="22"/>
        </w:rPr>
      </w:pPr>
      <w:r w:rsidRPr="00084A31">
        <w:rPr>
          <w:rFonts w:ascii="Helvetica" w:hAnsi="Helvetica"/>
          <w:sz w:val="22"/>
          <w:szCs w:val="22"/>
        </w:rPr>
        <w:t>Two methods are given below.</w:t>
      </w:r>
    </w:p>
    <w:p w:rsidR="00872AFB" w:rsidRPr="00084A31" w:rsidRDefault="00872AFB" w:rsidP="004F6578">
      <w:pPr>
        <w:pStyle w:val="ListBullet"/>
        <w:rPr>
          <w:rFonts w:ascii="Helvetica" w:hAnsi="Helvetica"/>
          <w:sz w:val="22"/>
          <w:szCs w:val="22"/>
        </w:rPr>
      </w:pPr>
      <w:r w:rsidRPr="00084A31">
        <w:rPr>
          <w:rFonts w:ascii="Helvetica" w:hAnsi="Helvetica"/>
          <w:sz w:val="22"/>
          <w:szCs w:val="22"/>
        </w:rPr>
        <w:t>Both methods may be used and an evaluation given in your report as to which method was more accurate. However, you may wish to use one method only.</w:t>
      </w:r>
    </w:p>
    <w:p w:rsidR="00872AFB" w:rsidRPr="00084A31" w:rsidRDefault="00872AFB" w:rsidP="004F6578">
      <w:pPr>
        <w:pStyle w:val="ListBullet"/>
        <w:rPr>
          <w:rFonts w:ascii="Helvetica" w:hAnsi="Helvetica"/>
          <w:sz w:val="22"/>
          <w:szCs w:val="22"/>
        </w:rPr>
      </w:pPr>
    </w:p>
    <w:p w:rsidR="00872AFB" w:rsidRPr="00084A31" w:rsidRDefault="00872AFB" w:rsidP="004F6578">
      <w:pPr>
        <w:pStyle w:val="ListBullet"/>
        <w:rPr>
          <w:rFonts w:ascii="Helvetica" w:hAnsi="Helvetica"/>
          <w:sz w:val="22"/>
          <w:szCs w:val="22"/>
        </w:rPr>
      </w:pPr>
      <w:r w:rsidRPr="00084A31">
        <w:rPr>
          <w:rFonts w:ascii="Helvetica" w:hAnsi="Helvetica"/>
          <w:b/>
          <w:color w:val="FF0000"/>
          <w:sz w:val="22"/>
          <w:szCs w:val="22"/>
        </w:rPr>
        <w:t>Safety!</w:t>
      </w:r>
      <w:r w:rsidRPr="00084A31">
        <w:rPr>
          <w:rFonts w:ascii="Helvetica" w:hAnsi="Helvetica"/>
          <w:sz w:val="22"/>
          <w:szCs w:val="22"/>
        </w:rPr>
        <w:t xml:space="preserve">  Wear safety goggles throughout the practical investigations. Acids and alkalis are corrosive. Handle with care. Wash splashes immediately with running water.</w:t>
      </w:r>
    </w:p>
    <w:p w:rsidR="00872AFB" w:rsidRPr="00084A31" w:rsidRDefault="00872AFB" w:rsidP="004F6578">
      <w:pPr>
        <w:pStyle w:val="ListBullet"/>
        <w:rPr>
          <w:rFonts w:ascii="Helvetica" w:hAnsi="Helvetica"/>
          <w:sz w:val="22"/>
          <w:szCs w:val="22"/>
        </w:rPr>
      </w:pPr>
      <w:r w:rsidRPr="00084A31">
        <w:rPr>
          <w:rFonts w:ascii="Helvetica" w:hAnsi="Helvetica"/>
          <w:sz w:val="22"/>
          <w:szCs w:val="22"/>
        </w:rPr>
        <w:t>You will need:</w:t>
      </w:r>
    </w:p>
    <w:p w:rsidR="00872AFB" w:rsidRPr="00084A31" w:rsidRDefault="00872AFB" w:rsidP="004F6578">
      <w:pPr>
        <w:pStyle w:val="ListBullet"/>
        <w:rPr>
          <w:rFonts w:ascii="Helvetica" w:hAnsi="Helvetic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0"/>
      </w:tblGrid>
      <w:tr w:rsidR="00872AFB" w:rsidRPr="00084A31" w:rsidTr="00872AFB">
        <w:trPr>
          <w:trHeight w:val="529"/>
        </w:trPr>
        <w:tc>
          <w:tcPr>
            <w:tcW w:w="8750" w:type="dxa"/>
          </w:tcPr>
          <w:p w:rsidR="00872AFB" w:rsidRPr="00084A31" w:rsidRDefault="00872AFB" w:rsidP="00872AFB">
            <w:pPr>
              <w:spacing w:after="120"/>
              <w:jc w:val="center"/>
              <w:rPr>
                <w:rFonts w:ascii="Helvetica" w:hAnsi="Helvetica" w:cs="Arial"/>
                <w:b/>
                <w:color w:val="333333"/>
              </w:rPr>
            </w:pPr>
            <w:r w:rsidRPr="00084A31">
              <w:rPr>
                <w:rFonts w:ascii="Helvetica" w:hAnsi="Helvetica" w:cs="Arial"/>
                <w:b/>
                <w:color w:val="333333"/>
              </w:rPr>
              <w:t>Chemicals and Apparatus</w:t>
            </w:r>
          </w:p>
        </w:tc>
      </w:tr>
      <w:tr w:rsidR="00872AFB" w:rsidRPr="00084A31" w:rsidTr="00872AFB">
        <w:trPr>
          <w:trHeight w:val="821"/>
        </w:trPr>
        <w:tc>
          <w:tcPr>
            <w:tcW w:w="8750" w:type="dxa"/>
          </w:tcPr>
          <w:p w:rsidR="00872AFB" w:rsidRPr="00084A31" w:rsidRDefault="00872AFB" w:rsidP="00872AFB">
            <w:pPr>
              <w:spacing w:after="0"/>
              <w:rPr>
                <w:rFonts w:ascii="Helvetica" w:hAnsi="Helvetica" w:cs="Arial"/>
                <w:color w:val="333333"/>
              </w:rPr>
            </w:pPr>
            <w:r w:rsidRPr="00084A31">
              <w:rPr>
                <w:rFonts w:ascii="Helvetica" w:hAnsi="Helvetica" w:cs="Arial"/>
                <w:color w:val="333333"/>
              </w:rPr>
              <w:t>200cm</w:t>
            </w:r>
            <w:r w:rsidRPr="00084A31">
              <w:rPr>
                <w:rFonts w:ascii="Helvetica" w:hAnsi="Helvetica" w:cs="Arial"/>
                <w:color w:val="333333"/>
                <w:vertAlign w:val="superscript"/>
              </w:rPr>
              <w:t>3</w:t>
            </w:r>
            <w:r w:rsidRPr="00084A31">
              <w:rPr>
                <w:rFonts w:ascii="Helvetica" w:hAnsi="Helvetica" w:cs="Arial"/>
                <w:color w:val="333333"/>
              </w:rPr>
              <w:t xml:space="preserve"> of  a 1mol l</w:t>
            </w:r>
            <w:r w:rsidRPr="00084A31">
              <w:rPr>
                <w:rFonts w:ascii="Helvetica" w:hAnsi="Helvetica" w:cs="Arial"/>
                <w:color w:val="333333"/>
                <w:vertAlign w:val="superscript"/>
              </w:rPr>
              <w:t>-1</w:t>
            </w:r>
            <w:r w:rsidRPr="00084A31">
              <w:rPr>
                <w:rFonts w:ascii="Helvetica" w:hAnsi="Helvetica" w:cs="Arial"/>
                <w:color w:val="333333"/>
              </w:rPr>
              <w:t xml:space="preserve"> solution of your chosen acid, for example:</w:t>
            </w:r>
          </w:p>
          <w:p w:rsidR="00872AFB" w:rsidRPr="00084A31" w:rsidRDefault="00872AFB" w:rsidP="00872AFB">
            <w:pPr>
              <w:spacing w:after="0"/>
              <w:rPr>
                <w:rFonts w:ascii="Helvetica" w:hAnsi="Helvetica" w:cs="Arial"/>
                <w:color w:val="333333"/>
              </w:rPr>
            </w:pPr>
            <w:proofErr w:type="spellStart"/>
            <w:r w:rsidRPr="00084A31">
              <w:rPr>
                <w:rFonts w:ascii="Helvetica" w:hAnsi="Helvetica" w:cs="Arial"/>
                <w:color w:val="333333"/>
              </w:rPr>
              <w:t>HCl</w:t>
            </w:r>
            <w:proofErr w:type="spellEnd"/>
            <w:r w:rsidRPr="00084A31">
              <w:rPr>
                <w:rFonts w:ascii="Helvetica" w:hAnsi="Helvetica" w:cs="Arial"/>
                <w:color w:val="333333"/>
              </w:rPr>
              <w:t xml:space="preserve"> </w:t>
            </w:r>
            <w:r w:rsidRPr="00084A31">
              <w:rPr>
                <w:rFonts w:ascii="Helvetica" w:hAnsi="Helvetica" w:cs="Arial"/>
                <w:color w:val="333333"/>
                <w:vertAlign w:val="subscript"/>
              </w:rPr>
              <w:t>(</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 xml:space="preserve">), </w:t>
            </w:r>
            <w:r w:rsidRPr="00084A31">
              <w:rPr>
                <w:rFonts w:ascii="Helvetica" w:hAnsi="Helvetica" w:cs="Arial"/>
                <w:color w:val="333333"/>
              </w:rPr>
              <w:t>HNO</w:t>
            </w:r>
            <w:r w:rsidRPr="00084A31">
              <w:rPr>
                <w:rFonts w:ascii="Helvetica" w:hAnsi="Helvetica" w:cs="Arial"/>
                <w:color w:val="333333"/>
                <w:vertAlign w:val="subscript"/>
              </w:rPr>
              <w:t>3 (</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 xml:space="preserve">), </w:t>
            </w:r>
            <w:r w:rsidRPr="00084A31">
              <w:rPr>
                <w:rFonts w:ascii="Helvetica" w:hAnsi="Helvetica" w:cs="Arial"/>
                <w:color w:val="333333"/>
              </w:rPr>
              <w:t>H</w:t>
            </w:r>
            <w:r w:rsidRPr="00084A31">
              <w:rPr>
                <w:rFonts w:ascii="Helvetica" w:hAnsi="Helvetica" w:cs="Arial"/>
                <w:color w:val="333333"/>
                <w:vertAlign w:val="subscript"/>
              </w:rPr>
              <w:t>2</w:t>
            </w:r>
            <w:r w:rsidRPr="00084A31">
              <w:rPr>
                <w:rFonts w:ascii="Helvetica" w:hAnsi="Helvetica" w:cs="Arial"/>
                <w:color w:val="333333"/>
              </w:rPr>
              <w:t>SO</w:t>
            </w:r>
            <w:r w:rsidRPr="00084A31">
              <w:rPr>
                <w:rFonts w:ascii="Helvetica" w:hAnsi="Helvetica" w:cs="Arial"/>
                <w:color w:val="333333"/>
                <w:vertAlign w:val="subscript"/>
              </w:rPr>
              <w:t>4(</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 xml:space="preserve">), </w:t>
            </w:r>
            <w:r w:rsidRPr="00084A31">
              <w:rPr>
                <w:rFonts w:ascii="Helvetica" w:hAnsi="Helvetica" w:cs="Arial"/>
                <w:color w:val="333333"/>
              </w:rPr>
              <w:t>CH</w:t>
            </w:r>
            <w:r w:rsidRPr="00084A31">
              <w:rPr>
                <w:rFonts w:ascii="Helvetica" w:hAnsi="Helvetica" w:cs="Arial"/>
                <w:color w:val="333333"/>
                <w:vertAlign w:val="subscript"/>
              </w:rPr>
              <w:t>3</w:t>
            </w:r>
            <w:r w:rsidRPr="00084A31">
              <w:rPr>
                <w:rFonts w:ascii="Helvetica" w:hAnsi="Helvetica" w:cs="Arial"/>
                <w:color w:val="333333"/>
              </w:rPr>
              <w:t>COOH</w:t>
            </w:r>
            <w:r w:rsidRPr="00084A31">
              <w:rPr>
                <w:rFonts w:ascii="Helvetica" w:hAnsi="Helvetica" w:cs="Arial"/>
                <w:color w:val="333333"/>
                <w:vertAlign w:val="subscript"/>
              </w:rPr>
              <w:t>(</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w:t>
            </w:r>
          </w:p>
        </w:tc>
      </w:tr>
      <w:tr w:rsidR="00872AFB" w:rsidRPr="00084A31" w:rsidTr="00872AFB">
        <w:trPr>
          <w:trHeight w:val="706"/>
        </w:trPr>
        <w:tc>
          <w:tcPr>
            <w:tcW w:w="8750" w:type="dxa"/>
          </w:tcPr>
          <w:p w:rsidR="00872AFB" w:rsidRPr="00084A31" w:rsidRDefault="00872AFB" w:rsidP="00872AFB">
            <w:pPr>
              <w:spacing w:after="0"/>
              <w:rPr>
                <w:rFonts w:ascii="Helvetica" w:hAnsi="Helvetica" w:cs="Arial"/>
                <w:color w:val="333333"/>
              </w:rPr>
            </w:pPr>
            <w:r w:rsidRPr="00084A31">
              <w:rPr>
                <w:rFonts w:ascii="Helvetica" w:hAnsi="Helvetica" w:cs="Arial"/>
                <w:color w:val="333333"/>
              </w:rPr>
              <w:t>200cm</w:t>
            </w:r>
            <w:r w:rsidRPr="00084A31">
              <w:rPr>
                <w:rFonts w:ascii="Helvetica" w:hAnsi="Helvetica" w:cs="Arial"/>
                <w:color w:val="333333"/>
                <w:vertAlign w:val="superscript"/>
              </w:rPr>
              <w:t>3</w:t>
            </w:r>
            <w:r w:rsidRPr="00084A31">
              <w:rPr>
                <w:rFonts w:ascii="Helvetica" w:hAnsi="Helvetica" w:cs="Arial"/>
                <w:color w:val="333333"/>
              </w:rPr>
              <w:t xml:space="preserve"> of a 1mol l</w:t>
            </w:r>
            <w:r w:rsidRPr="00084A31">
              <w:rPr>
                <w:rFonts w:ascii="Helvetica" w:hAnsi="Helvetica" w:cs="Arial"/>
                <w:color w:val="333333"/>
                <w:vertAlign w:val="superscript"/>
              </w:rPr>
              <w:t>-1</w:t>
            </w:r>
            <w:r w:rsidRPr="00084A31">
              <w:rPr>
                <w:rFonts w:ascii="Helvetica" w:hAnsi="Helvetica" w:cs="Arial"/>
                <w:color w:val="333333"/>
              </w:rPr>
              <w:t xml:space="preserve"> solution of your chosen base, for example;</w:t>
            </w:r>
          </w:p>
          <w:p w:rsidR="00872AFB" w:rsidRPr="00084A31" w:rsidRDefault="00872AFB" w:rsidP="00872AFB">
            <w:pPr>
              <w:spacing w:after="0"/>
              <w:rPr>
                <w:rFonts w:ascii="Helvetica" w:hAnsi="Helvetica" w:cs="Arial"/>
                <w:color w:val="333333"/>
                <w:vertAlign w:val="subscript"/>
              </w:rPr>
            </w:pPr>
            <w:proofErr w:type="spellStart"/>
            <w:r w:rsidRPr="00084A31">
              <w:rPr>
                <w:rFonts w:ascii="Helvetica" w:hAnsi="Helvetica" w:cs="Arial"/>
                <w:color w:val="333333"/>
              </w:rPr>
              <w:t>NaOH</w:t>
            </w:r>
            <w:proofErr w:type="spellEnd"/>
            <w:r w:rsidRPr="00084A31">
              <w:rPr>
                <w:rFonts w:ascii="Helvetica" w:hAnsi="Helvetica" w:cs="Arial"/>
                <w:color w:val="333333"/>
                <w:vertAlign w:val="subscript"/>
              </w:rPr>
              <w:t>(</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 xml:space="preserve">), </w:t>
            </w:r>
            <w:r w:rsidRPr="00084A31">
              <w:rPr>
                <w:rFonts w:ascii="Helvetica" w:hAnsi="Helvetica" w:cs="Arial"/>
                <w:color w:val="333333"/>
              </w:rPr>
              <w:t>NH</w:t>
            </w:r>
            <w:r w:rsidRPr="00084A31">
              <w:rPr>
                <w:rFonts w:ascii="Helvetica" w:hAnsi="Helvetica" w:cs="Arial"/>
                <w:color w:val="333333"/>
                <w:vertAlign w:val="subscript"/>
              </w:rPr>
              <w:t>4</w:t>
            </w:r>
            <w:r w:rsidRPr="00084A31">
              <w:rPr>
                <w:rFonts w:ascii="Helvetica" w:hAnsi="Helvetica" w:cs="Arial"/>
                <w:color w:val="333333"/>
              </w:rPr>
              <w:t>OH</w:t>
            </w:r>
            <w:r w:rsidRPr="00084A31">
              <w:rPr>
                <w:rFonts w:ascii="Helvetica" w:hAnsi="Helvetica" w:cs="Arial"/>
                <w:color w:val="333333"/>
                <w:vertAlign w:val="subscript"/>
              </w:rPr>
              <w:t>(</w:t>
            </w:r>
            <w:proofErr w:type="spellStart"/>
            <w:r w:rsidRPr="00084A31">
              <w:rPr>
                <w:rFonts w:ascii="Helvetica" w:hAnsi="Helvetica" w:cs="Arial"/>
                <w:color w:val="333333"/>
                <w:vertAlign w:val="subscript"/>
              </w:rPr>
              <w:t>aq</w:t>
            </w:r>
            <w:proofErr w:type="spellEnd"/>
            <w:r w:rsidRPr="00084A31">
              <w:rPr>
                <w:rFonts w:ascii="Helvetica" w:hAnsi="Helvetica" w:cs="Arial"/>
                <w:color w:val="333333"/>
                <w:vertAlign w:val="subscript"/>
              </w:rPr>
              <w:t>)</w:t>
            </w:r>
          </w:p>
        </w:tc>
      </w:tr>
      <w:tr w:rsidR="00872AFB" w:rsidRPr="00084A31" w:rsidTr="00872AFB">
        <w:trPr>
          <w:trHeight w:val="279"/>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Thermometer or temperature probe</w:t>
            </w:r>
          </w:p>
        </w:tc>
      </w:tr>
      <w:tr w:rsidR="00872AFB" w:rsidRPr="00084A31" w:rsidTr="00872AFB">
        <w:trPr>
          <w:trHeight w:val="292"/>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Polystyrene foam cup with lid</w:t>
            </w:r>
          </w:p>
        </w:tc>
      </w:tr>
      <w:tr w:rsidR="00872AFB" w:rsidRPr="00084A31" w:rsidTr="00872AFB">
        <w:trPr>
          <w:trHeight w:val="279"/>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50cm</w:t>
            </w:r>
            <w:r w:rsidRPr="00084A31">
              <w:rPr>
                <w:rFonts w:ascii="Helvetica" w:hAnsi="Helvetica"/>
                <w:sz w:val="22"/>
                <w:szCs w:val="22"/>
                <w:vertAlign w:val="superscript"/>
              </w:rPr>
              <w:t>3</w:t>
            </w:r>
            <w:r w:rsidRPr="00084A31">
              <w:rPr>
                <w:rFonts w:ascii="Helvetica" w:hAnsi="Helvetica"/>
                <w:sz w:val="22"/>
                <w:szCs w:val="22"/>
              </w:rPr>
              <w:t xml:space="preserve"> burette x2</w:t>
            </w:r>
          </w:p>
        </w:tc>
      </w:tr>
      <w:tr w:rsidR="00872AFB" w:rsidRPr="00084A31" w:rsidTr="00872AFB">
        <w:trPr>
          <w:trHeight w:val="292"/>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Filter funnel.</w:t>
            </w:r>
          </w:p>
        </w:tc>
      </w:tr>
      <w:tr w:rsidR="00872AFB" w:rsidRPr="00084A31" w:rsidTr="00872AFB">
        <w:trPr>
          <w:trHeight w:val="279"/>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25cm</w:t>
            </w:r>
            <w:r w:rsidRPr="00084A31">
              <w:rPr>
                <w:rFonts w:ascii="Helvetica" w:hAnsi="Helvetica"/>
                <w:sz w:val="22"/>
                <w:szCs w:val="22"/>
                <w:vertAlign w:val="superscript"/>
              </w:rPr>
              <w:t>3</w:t>
            </w:r>
            <w:r w:rsidRPr="00084A31">
              <w:rPr>
                <w:rFonts w:ascii="Helvetica" w:hAnsi="Helvetica"/>
                <w:sz w:val="22"/>
                <w:szCs w:val="22"/>
              </w:rPr>
              <w:t xml:space="preserve"> pipette</w:t>
            </w:r>
          </w:p>
        </w:tc>
      </w:tr>
      <w:tr w:rsidR="00872AFB" w:rsidRPr="00084A31" w:rsidTr="00872AFB">
        <w:trPr>
          <w:trHeight w:val="292"/>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Pipette filler</w:t>
            </w:r>
          </w:p>
        </w:tc>
      </w:tr>
      <w:tr w:rsidR="00872AFB" w:rsidRPr="00084A31" w:rsidTr="00872AFB">
        <w:trPr>
          <w:trHeight w:val="292"/>
        </w:trPr>
        <w:tc>
          <w:tcPr>
            <w:tcW w:w="8750" w:type="dxa"/>
          </w:tcPr>
          <w:p w:rsidR="00872AFB" w:rsidRPr="00084A31" w:rsidRDefault="00872AFB" w:rsidP="004F6578">
            <w:pPr>
              <w:pStyle w:val="ListBullet"/>
              <w:rPr>
                <w:rFonts w:ascii="Helvetica" w:hAnsi="Helvetica"/>
                <w:sz w:val="22"/>
                <w:szCs w:val="22"/>
              </w:rPr>
            </w:pPr>
            <w:r w:rsidRPr="00084A31">
              <w:rPr>
                <w:rFonts w:ascii="Helvetica" w:hAnsi="Helvetica"/>
                <w:sz w:val="22"/>
                <w:szCs w:val="22"/>
              </w:rPr>
              <w:t>100cm</w:t>
            </w:r>
            <w:r w:rsidRPr="00084A31">
              <w:rPr>
                <w:rFonts w:ascii="Helvetica" w:hAnsi="Helvetica"/>
                <w:sz w:val="22"/>
                <w:szCs w:val="22"/>
                <w:vertAlign w:val="superscript"/>
              </w:rPr>
              <w:t xml:space="preserve">3 </w:t>
            </w:r>
            <w:r w:rsidRPr="00084A31">
              <w:rPr>
                <w:rFonts w:ascii="Helvetica" w:hAnsi="Helvetica"/>
                <w:sz w:val="22"/>
                <w:szCs w:val="22"/>
              </w:rPr>
              <w:t>beaker</w:t>
            </w:r>
          </w:p>
        </w:tc>
      </w:tr>
    </w:tbl>
    <w:p w:rsidR="00872AFB" w:rsidRPr="00084A31" w:rsidRDefault="00872AFB"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084A31" w:rsidRDefault="00084A31">
      <w:pPr>
        <w:rPr>
          <w:rFonts w:ascii="Helvetica" w:eastAsia="Calibri" w:hAnsi="Helvetica" w:cs="Arial"/>
          <w:spacing w:val="10"/>
          <w:lang w:eastAsia="en-GB"/>
        </w:rPr>
      </w:pPr>
      <w:r>
        <w:rPr>
          <w:rFonts w:ascii="Helvetica" w:hAnsi="Helvetica"/>
        </w:rPr>
        <w:br w:type="page"/>
      </w:r>
    </w:p>
    <w:p w:rsidR="00DB2159" w:rsidRPr="00084A31" w:rsidRDefault="00DB2159" w:rsidP="004F6578">
      <w:pPr>
        <w:pStyle w:val="ListBullet"/>
        <w:rPr>
          <w:rFonts w:ascii="Helvetica" w:hAnsi="Helvetica"/>
          <w:b/>
        </w:rPr>
      </w:pPr>
      <w:r w:rsidRPr="00084A31">
        <w:rPr>
          <w:rFonts w:ascii="Helvetica" w:hAnsi="Helvetica"/>
          <w:b/>
        </w:rPr>
        <w:lastRenderedPageBreak/>
        <w:t>Method 1:</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1. </w:t>
      </w:r>
      <w:r w:rsidR="00BE1FF5" w:rsidRPr="00084A31">
        <w:rPr>
          <w:rFonts w:ascii="Helvetica" w:hAnsi="Helvetica"/>
          <w:sz w:val="22"/>
          <w:szCs w:val="22"/>
        </w:rPr>
        <w:tab/>
      </w:r>
      <w:r w:rsidRPr="00084A31">
        <w:rPr>
          <w:rFonts w:ascii="Helvetica" w:hAnsi="Helvetica"/>
          <w:sz w:val="22"/>
          <w:szCs w:val="22"/>
        </w:rPr>
        <w:t>Collect a dry polystyrene foam cup.</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2. </w:t>
      </w:r>
      <w:r w:rsidR="00BE1FF5" w:rsidRPr="00084A31">
        <w:rPr>
          <w:rFonts w:ascii="Helvetica" w:hAnsi="Helvetica"/>
          <w:sz w:val="22"/>
          <w:szCs w:val="22"/>
        </w:rPr>
        <w:tab/>
      </w:r>
      <w:r w:rsidRPr="00084A31">
        <w:rPr>
          <w:rFonts w:ascii="Helvetica" w:hAnsi="Helvetica"/>
          <w:sz w:val="22"/>
          <w:szCs w:val="22"/>
        </w:rPr>
        <w:t xml:space="preserve">Collect and set up two burettes filled with 1.0 M </w:t>
      </w:r>
      <w:proofErr w:type="spellStart"/>
      <w:r w:rsidRPr="00084A31">
        <w:rPr>
          <w:rFonts w:ascii="Helvetica" w:hAnsi="Helvetica"/>
          <w:sz w:val="22"/>
          <w:szCs w:val="22"/>
        </w:rPr>
        <w:t>NaOH</w:t>
      </w:r>
      <w:proofErr w:type="spellEnd"/>
      <w:r w:rsidRPr="00084A31">
        <w:rPr>
          <w:rFonts w:ascii="Helvetica" w:hAnsi="Helvetica"/>
          <w:sz w:val="22"/>
          <w:szCs w:val="22"/>
        </w:rPr>
        <w:t xml:space="preserve"> and 1.0 M </w:t>
      </w:r>
      <w:proofErr w:type="spellStart"/>
      <w:r w:rsidRPr="00084A31">
        <w:rPr>
          <w:rFonts w:ascii="Helvetica" w:hAnsi="Helvetica"/>
          <w:sz w:val="22"/>
          <w:szCs w:val="22"/>
        </w:rPr>
        <w:t>HCl</w:t>
      </w:r>
      <w:proofErr w:type="spellEnd"/>
      <w:r w:rsidRPr="00084A31">
        <w:rPr>
          <w:rFonts w:ascii="Helvetica" w:hAnsi="Helvetica"/>
          <w:sz w:val="22"/>
          <w:szCs w:val="22"/>
        </w:rPr>
        <w:t xml:space="preserve"> respectively. </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3. </w:t>
      </w:r>
      <w:r w:rsidR="00BE1FF5" w:rsidRPr="00084A31">
        <w:rPr>
          <w:rFonts w:ascii="Helvetica" w:hAnsi="Helvetica"/>
          <w:sz w:val="22"/>
          <w:szCs w:val="22"/>
        </w:rPr>
        <w:tab/>
      </w:r>
      <w:r w:rsidRPr="00084A31">
        <w:rPr>
          <w:rFonts w:ascii="Helvetica" w:hAnsi="Helvetica"/>
          <w:sz w:val="22"/>
          <w:szCs w:val="22"/>
        </w:rPr>
        <w:t>Record the initial burette readings.</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4. </w:t>
      </w:r>
      <w:r w:rsidR="00BE1FF5" w:rsidRPr="00084A31">
        <w:rPr>
          <w:rFonts w:ascii="Helvetica" w:hAnsi="Helvetica"/>
          <w:sz w:val="22"/>
          <w:szCs w:val="22"/>
        </w:rPr>
        <w:tab/>
      </w:r>
      <w:r w:rsidRPr="00084A31">
        <w:rPr>
          <w:rFonts w:ascii="Helvetica" w:hAnsi="Helvetica"/>
          <w:sz w:val="22"/>
          <w:szCs w:val="22"/>
        </w:rPr>
        <w:t>Drain the specific volume of base solution for Experiment 1 into the polystyrene foam cup according to the table below.</w:t>
      </w:r>
    </w:p>
    <w:p w:rsidR="00DB2159" w:rsidRPr="00084A31" w:rsidRDefault="00DB2159"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DB2159" w:rsidRPr="00084A31" w:rsidTr="00C61C45">
        <w:tc>
          <w:tcPr>
            <w:tcW w:w="379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Experiment</w:t>
            </w:r>
          </w:p>
          <w:p w:rsidR="00DB2159" w:rsidRPr="00084A31" w:rsidRDefault="00DB2159" w:rsidP="004F6578">
            <w:pPr>
              <w:pStyle w:val="ListBullet"/>
              <w:rPr>
                <w:rFonts w:ascii="Helvetica" w:hAnsi="Helvetica"/>
                <w:sz w:val="22"/>
                <w:szCs w:val="22"/>
              </w:rPr>
            </w:pP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w:t>
            </w: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w:t>
            </w:r>
          </w:p>
        </w:tc>
        <w:tc>
          <w:tcPr>
            <w:tcW w:w="1276"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w:t>
            </w:r>
          </w:p>
        </w:tc>
        <w:tc>
          <w:tcPr>
            <w:tcW w:w="850"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4</w:t>
            </w:r>
          </w:p>
        </w:tc>
        <w:tc>
          <w:tcPr>
            <w:tcW w:w="105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5</w:t>
            </w:r>
          </w:p>
        </w:tc>
      </w:tr>
      <w:tr w:rsidR="00DB2159" w:rsidRPr="00084A31" w:rsidTr="00C61C45">
        <w:tc>
          <w:tcPr>
            <w:tcW w:w="379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Volume of 1M base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25</w:t>
            </w: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20</w:t>
            </w:r>
          </w:p>
        </w:tc>
        <w:tc>
          <w:tcPr>
            <w:tcW w:w="1276"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10</w:t>
            </w:r>
          </w:p>
        </w:tc>
        <w:tc>
          <w:tcPr>
            <w:tcW w:w="105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5</w:t>
            </w:r>
          </w:p>
        </w:tc>
      </w:tr>
      <w:tr w:rsidR="00DB2159" w:rsidRPr="00084A31" w:rsidTr="00C61C45">
        <w:tc>
          <w:tcPr>
            <w:tcW w:w="379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Volume of 1M acid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5</w:t>
            </w:r>
          </w:p>
        </w:tc>
        <w:tc>
          <w:tcPr>
            <w:tcW w:w="113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10</w:t>
            </w:r>
          </w:p>
        </w:tc>
        <w:tc>
          <w:tcPr>
            <w:tcW w:w="1276"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20</w:t>
            </w:r>
          </w:p>
        </w:tc>
        <w:tc>
          <w:tcPr>
            <w:tcW w:w="1054"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25</w:t>
            </w:r>
          </w:p>
        </w:tc>
      </w:tr>
    </w:tbl>
    <w:p w:rsidR="00DB2159" w:rsidRPr="00084A31" w:rsidRDefault="00DB2159" w:rsidP="004F6578">
      <w:pPr>
        <w:pStyle w:val="ListBullet"/>
        <w:rPr>
          <w:rFonts w:ascii="Helvetica" w:hAnsi="Helvetica"/>
          <w:sz w:val="22"/>
          <w:szCs w:val="22"/>
        </w:rPr>
      </w:pPr>
      <w:r w:rsidRPr="00084A31">
        <w:rPr>
          <w:rFonts w:ascii="Helvetica" w:hAnsi="Helvetica"/>
          <w:sz w:val="22"/>
          <w:szCs w:val="22"/>
        </w:rPr>
        <w:tab/>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5. </w:t>
      </w:r>
      <w:r w:rsidR="00BE1FF5" w:rsidRPr="00084A31">
        <w:rPr>
          <w:rFonts w:ascii="Helvetica" w:hAnsi="Helvetica"/>
          <w:sz w:val="22"/>
          <w:szCs w:val="22"/>
        </w:rPr>
        <w:tab/>
      </w:r>
      <w:r w:rsidRPr="00084A31">
        <w:rPr>
          <w:rFonts w:ascii="Helvetica" w:hAnsi="Helvetica"/>
          <w:sz w:val="22"/>
          <w:szCs w:val="22"/>
        </w:rPr>
        <w:t>Allow the content of the polystyrene cup to equilibrate for a few minutes before the initial temperature is taken.</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6.</w:t>
      </w:r>
      <w:r w:rsidR="00BE1FF5" w:rsidRPr="00084A31">
        <w:rPr>
          <w:rFonts w:ascii="Helvetica" w:hAnsi="Helvetica"/>
          <w:sz w:val="22"/>
          <w:szCs w:val="22"/>
        </w:rPr>
        <w:tab/>
      </w:r>
      <w:r w:rsidRPr="00084A31">
        <w:rPr>
          <w:rFonts w:ascii="Helvetica" w:hAnsi="Helvetica"/>
          <w:sz w:val="22"/>
          <w:szCs w:val="22"/>
        </w:rPr>
        <w:t xml:space="preserve"> Quickly drain the specific volume of acid for Experiment 1 into the polystyrene cup.</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7. </w:t>
      </w:r>
      <w:r w:rsidR="00BE1FF5" w:rsidRPr="00084A31">
        <w:rPr>
          <w:rFonts w:ascii="Helvetica" w:hAnsi="Helvetica"/>
          <w:sz w:val="22"/>
          <w:szCs w:val="22"/>
        </w:rPr>
        <w:tab/>
      </w:r>
      <w:r w:rsidRPr="00084A31">
        <w:rPr>
          <w:rFonts w:ascii="Helvetica" w:hAnsi="Helvetica"/>
          <w:sz w:val="22"/>
          <w:szCs w:val="22"/>
        </w:rPr>
        <w:t>Swirl the reaction mixture gently and record the maximum temperature when reached.( A specimen result table is provided for you to record your results)</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8. </w:t>
      </w:r>
      <w:r w:rsidR="00BE1FF5" w:rsidRPr="00084A31">
        <w:rPr>
          <w:rFonts w:ascii="Helvetica" w:hAnsi="Helvetica"/>
          <w:sz w:val="22"/>
          <w:szCs w:val="22"/>
        </w:rPr>
        <w:tab/>
      </w:r>
      <w:r w:rsidRPr="00084A31">
        <w:rPr>
          <w:rFonts w:ascii="Helvetica" w:hAnsi="Helvetica"/>
          <w:sz w:val="22"/>
          <w:szCs w:val="22"/>
        </w:rPr>
        <w:t>Empty the contents of the polystyrene cup.</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9. </w:t>
      </w:r>
      <w:r w:rsidR="00BE1FF5" w:rsidRPr="00084A31">
        <w:rPr>
          <w:rFonts w:ascii="Helvetica" w:hAnsi="Helvetica"/>
          <w:sz w:val="22"/>
          <w:szCs w:val="22"/>
        </w:rPr>
        <w:tab/>
      </w:r>
      <w:r w:rsidRPr="00084A31">
        <w:rPr>
          <w:rFonts w:ascii="Helvetica" w:hAnsi="Helvetica"/>
          <w:sz w:val="22"/>
          <w:szCs w:val="22"/>
        </w:rPr>
        <w:t>Repeat steps1-8 for H</w:t>
      </w:r>
      <w:r w:rsidRPr="00084A31">
        <w:rPr>
          <w:rFonts w:ascii="Helvetica" w:hAnsi="Helvetica"/>
          <w:sz w:val="22"/>
          <w:szCs w:val="22"/>
          <w:vertAlign w:val="subscript"/>
        </w:rPr>
        <w:t>2</w:t>
      </w:r>
      <w:r w:rsidRPr="00084A31">
        <w:rPr>
          <w:rFonts w:ascii="Helvetica" w:hAnsi="Helvetica"/>
          <w:sz w:val="22"/>
          <w:szCs w:val="22"/>
        </w:rPr>
        <w:t>SO</w:t>
      </w:r>
      <w:r w:rsidRPr="00084A31">
        <w:rPr>
          <w:rFonts w:ascii="Helvetica" w:hAnsi="Helvetica"/>
          <w:sz w:val="22"/>
          <w:szCs w:val="22"/>
          <w:vertAlign w:val="subscript"/>
        </w:rPr>
        <w:t>4</w:t>
      </w:r>
      <w:r w:rsidRPr="00084A31">
        <w:rPr>
          <w:rFonts w:ascii="Helvetica" w:hAnsi="Helvetica"/>
          <w:sz w:val="22"/>
          <w:szCs w:val="22"/>
        </w:rPr>
        <w:t xml:space="preserve"> and HNO</w:t>
      </w:r>
      <w:r w:rsidRPr="00084A31">
        <w:rPr>
          <w:rFonts w:ascii="Helvetica" w:hAnsi="Helvetica"/>
          <w:sz w:val="22"/>
          <w:szCs w:val="22"/>
          <w:vertAlign w:val="subscript"/>
        </w:rPr>
        <w:t>3</w:t>
      </w:r>
      <w:r w:rsidRPr="00084A31">
        <w:rPr>
          <w:rFonts w:ascii="Helvetica" w:hAnsi="Helvetica"/>
          <w:sz w:val="22"/>
          <w:szCs w:val="22"/>
        </w:rPr>
        <w:t>.</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10</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Using the results plot a graph ‘change in temperature against volume of base’ for each strong acid.</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11</w:t>
      </w:r>
      <w:r w:rsidRPr="00084A31">
        <w:rPr>
          <w:rFonts w:ascii="Helvetica" w:hAnsi="Helvetica"/>
          <w:sz w:val="22"/>
          <w:szCs w:val="22"/>
        </w:rPr>
        <w:tab/>
      </w:r>
      <w:r w:rsidR="00DB2159" w:rsidRPr="00084A31">
        <w:rPr>
          <w:rFonts w:ascii="Helvetica" w:hAnsi="Helvetica"/>
          <w:sz w:val="22"/>
          <w:szCs w:val="22"/>
        </w:rPr>
        <w:t>Extrapolate the graphs to find the maximum temperature rise for the three acids.</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12</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Use the ma</w:t>
      </w:r>
      <w:r w:rsidR="00BE1FF5" w:rsidRPr="00084A31">
        <w:rPr>
          <w:rFonts w:ascii="Helvetica" w:hAnsi="Helvetica"/>
          <w:sz w:val="22"/>
          <w:szCs w:val="22"/>
        </w:rPr>
        <w:t>ximum temperature rise and ∆H</w:t>
      </w:r>
      <w:r w:rsidR="00DB2159" w:rsidRPr="00084A31">
        <w:rPr>
          <w:rFonts w:ascii="Helvetica" w:hAnsi="Helvetica"/>
          <w:sz w:val="22"/>
          <w:szCs w:val="22"/>
        </w:rPr>
        <w:t xml:space="preserve">  =  - cm ∆ T to deduce the enthalpy of neutralisation for Hydrochloric acid, Sulphuric Acid and Nitric acid with Sodium Hydroxide.</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BE1FF5" w:rsidRPr="00084A31" w:rsidRDefault="00BE1FF5" w:rsidP="007A3328">
      <w:pPr>
        <w:rPr>
          <w:rFonts w:ascii="Helvetica" w:eastAsia="Calibri" w:hAnsi="Helvetica" w:cs="Arial"/>
          <w:spacing w:val="10"/>
          <w:lang w:eastAsia="en-GB"/>
        </w:rPr>
      </w:pPr>
      <w:r w:rsidRPr="00084A31">
        <w:rPr>
          <w:rFonts w:ascii="Helvetica" w:hAnsi="Helvetica"/>
        </w:rPr>
        <w:br w:type="page"/>
      </w:r>
    </w:p>
    <w:p w:rsidR="00BE1FF5" w:rsidRPr="00084A31" w:rsidRDefault="00BE1FF5" w:rsidP="004F6578">
      <w:pPr>
        <w:pStyle w:val="ListBullet"/>
        <w:rPr>
          <w:rFonts w:ascii="Helvetica" w:hAnsi="Helvetica"/>
          <w:b/>
          <w:sz w:val="22"/>
          <w:szCs w:val="22"/>
        </w:rPr>
      </w:pPr>
      <w:r w:rsidRPr="00084A31">
        <w:rPr>
          <w:rFonts w:ascii="Helvetica" w:hAnsi="Helvetica"/>
          <w:b/>
          <w:sz w:val="22"/>
          <w:szCs w:val="22"/>
        </w:rPr>
        <w:lastRenderedPageBreak/>
        <w:t xml:space="preserve">Result Tables: </w:t>
      </w:r>
      <w:r w:rsidR="0081442C" w:rsidRPr="00084A31">
        <w:rPr>
          <w:rFonts w:ascii="Helvetica" w:hAnsi="Helvetica"/>
          <w:b/>
          <w:sz w:val="22"/>
          <w:szCs w:val="22"/>
        </w:rPr>
        <w:t xml:space="preserve">Investigation A: </w:t>
      </w:r>
      <w:r w:rsidRPr="00084A31">
        <w:rPr>
          <w:rFonts w:ascii="Helvetica" w:hAnsi="Helvetica"/>
          <w:b/>
          <w:sz w:val="22"/>
          <w:szCs w:val="22"/>
        </w:rPr>
        <w:t>Method 1</w:t>
      </w:r>
    </w:p>
    <w:p w:rsidR="00BE1FF5" w:rsidRPr="00084A31" w:rsidRDefault="00BE1FF5"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Experiment</w:t>
            </w:r>
          </w:p>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3</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4</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HCl</w:t>
            </w:r>
            <w:proofErr w:type="spellEnd"/>
            <w:r w:rsidRPr="00084A31">
              <w:rPr>
                <w:rFonts w:ascii="Helvetica" w:hAnsi="Helvetica"/>
                <w:sz w:val="22"/>
                <w:szCs w:val="22"/>
              </w:rPr>
              <w:t xml:space="preserve">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bl>
    <w:p w:rsidR="00BE1FF5" w:rsidRPr="00084A31" w:rsidRDefault="00BE1FF5" w:rsidP="004F6578">
      <w:pPr>
        <w:pStyle w:val="ListBullet"/>
        <w:rPr>
          <w:rFonts w:ascii="Helvetica" w:hAnsi="Helvetica"/>
          <w:sz w:val="22"/>
          <w:szCs w:val="22"/>
        </w:rPr>
      </w:pPr>
    </w:p>
    <w:p w:rsidR="00BE1FF5" w:rsidRPr="00084A31" w:rsidRDefault="00BE1FF5"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Experiment</w:t>
            </w:r>
          </w:p>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3</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4</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Volume of 1M H</w:t>
            </w:r>
            <w:r w:rsidRPr="00084A31">
              <w:rPr>
                <w:rFonts w:ascii="Helvetica" w:hAnsi="Helvetica"/>
                <w:sz w:val="22"/>
                <w:szCs w:val="22"/>
                <w:vertAlign w:val="subscript"/>
              </w:rPr>
              <w:t>2</w:t>
            </w:r>
            <w:r w:rsidRPr="00084A31">
              <w:rPr>
                <w:rFonts w:ascii="Helvetica" w:hAnsi="Helvetica"/>
                <w:sz w:val="22"/>
                <w:szCs w:val="22"/>
              </w:rPr>
              <w:t>SO</w:t>
            </w:r>
            <w:r w:rsidRPr="00084A31">
              <w:rPr>
                <w:rFonts w:ascii="Helvetica" w:hAnsi="Helvetica"/>
                <w:sz w:val="22"/>
                <w:szCs w:val="22"/>
                <w:vertAlign w:val="subscript"/>
              </w:rPr>
              <w:t>4</w:t>
            </w:r>
            <w:r w:rsidRPr="00084A31">
              <w:rPr>
                <w:rFonts w:ascii="Helvetica" w:hAnsi="Helvetica"/>
                <w:sz w:val="22"/>
                <w:szCs w:val="22"/>
              </w:rPr>
              <w:t xml:space="preserve">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bl>
    <w:p w:rsidR="00BE1FF5" w:rsidRPr="00084A31" w:rsidRDefault="00BE1FF5" w:rsidP="004F6578">
      <w:pPr>
        <w:pStyle w:val="ListBullet"/>
        <w:rPr>
          <w:rFonts w:ascii="Helvetica" w:hAnsi="Helvetica"/>
          <w:sz w:val="22"/>
          <w:szCs w:val="22"/>
        </w:rPr>
      </w:pPr>
    </w:p>
    <w:p w:rsidR="00BE1FF5" w:rsidRPr="00084A31" w:rsidRDefault="00BE1FF5"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Experiment</w:t>
            </w:r>
          </w:p>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3</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4</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Volume of 1M HNO</w:t>
            </w:r>
            <w:r w:rsidRPr="00084A31">
              <w:rPr>
                <w:rFonts w:ascii="Helvetica" w:hAnsi="Helvetica"/>
                <w:sz w:val="22"/>
                <w:szCs w:val="22"/>
                <w:vertAlign w:val="subscript"/>
              </w:rPr>
              <w:t>3</w:t>
            </w:r>
            <w:r w:rsidRPr="00084A31">
              <w:rPr>
                <w:rFonts w:ascii="Helvetica" w:hAnsi="Helvetica"/>
                <w:sz w:val="22"/>
                <w:szCs w:val="22"/>
              </w:rPr>
              <w:t xml:space="preserve">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5</w:t>
            </w:r>
          </w:p>
        </w:tc>
        <w:tc>
          <w:tcPr>
            <w:tcW w:w="113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10</w:t>
            </w:r>
          </w:p>
        </w:tc>
        <w:tc>
          <w:tcPr>
            <w:tcW w:w="1276"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15</w:t>
            </w:r>
          </w:p>
        </w:tc>
        <w:tc>
          <w:tcPr>
            <w:tcW w:w="850"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20</w:t>
            </w:r>
          </w:p>
        </w:tc>
        <w:tc>
          <w:tcPr>
            <w:tcW w:w="105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25</w:t>
            </w: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r w:rsidR="00BE1FF5" w:rsidRPr="00084A31" w:rsidTr="00BE1FF5">
        <w:tc>
          <w:tcPr>
            <w:tcW w:w="3794" w:type="dxa"/>
          </w:tcPr>
          <w:p w:rsidR="00BE1FF5" w:rsidRPr="00084A31" w:rsidRDefault="00BE1FF5" w:rsidP="004F6578">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E1FF5" w:rsidRPr="00084A31" w:rsidRDefault="00BE1FF5" w:rsidP="004F6578">
            <w:pPr>
              <w:pStyle w:val="ListBullet"/>
              <w:rPr>
                <w:rFonts w:ascii="Helvetica" w:hAnsi="Helvetica"/>
                <w:sz w:val="22"/>
                <w:szCs w:val="22"/>
              </w:rPr>
            </w:pPr>
          </w:p>
        </w:tc>
        <w:tc>
          <w:tcPr>
            <w:tcW w:w="1134" w:type="dxa"/>
          </w:tcPr>
          <w:p w:rsidR="00BE1FF5" w:rsidRPr="00084A31" w:rsidRDefault="00BE1FF5" w:rsidP="004F6578">
            <w:pPr>
              <w:pStyle w:val="ListBullet"/>
              <w:rPr>
                <w:rFonts w:ascii="Helvetica" w:hAnsi="Helvetica"/>
                <w:sz w:val="22"/>
                <w:szCs w:val="22"/>
              </w:rPr>
            </w:pPr>
          </w:p>
        </w:tc>
        <w:tc>
          <w:tcPr>
            <w:tcW w:w="1276" w:type="dxa"/>
          </w:tcPr>
          <w:p w:rsidR="00BE1FF5" w:rsidRPr="00084A31" w:rsidRDefault="00BE1FF5" w:rsidP="004F6578">
            <w:pPr>
              <w:pStyle w:val="ListBullet"/>
              <w:rPr>
                <w:rFonts w:ascii="Helvetica" w:hAnsi="Helvetica"/>
                <w:sz w:val="22"/>
                <w:szCs w:val="22"/>
              </w:rPr>
            </w:pPr>
          </w:p>
        </w:tc>
        <w:tc>
          <w:tcPr>
            <w:tcW w:w="850" w:type="dxa"/>
          </w:tcPr>
          <w:p w:rsidR="00BE1FF5" w:rsidRPr="00084A31" w:rsidRDefault="00BE1FF5" w:rsidP="004F6578">
            <w:pPr>
              <w:pStyle w:val="ListBullet"/>
              <w:rPr>
                <w:rFonts w:ascii="Helvetica" w:hAnsi="Helvetica"/>
                <w:sz w:val="22"/>
                <w:szCs w:val="22"/>
              </w:rPr>
            </w:pPr>
          </w:p>
        </w:tc>
        <w:tc>
          <w:tcPr>
            <w:tcW w:w="1054" w:type="dxa"/>
          </w:tcPr>
          <w:p w:rsidR="00BE1FF5" w:rsidRPr="00084A31" w:rsidRDefault="00BE1FF5" w:rsidP="004F6578">
            <w:pPr>
              <w:pStyle w:val="ListBullet"/>
              <w:rPr>
                <w:rFonts w:ascii="Helvetica" w:hAnsi="Helvetica"/>
                <w:sz w:val="22"/>
                <w:szCs w:val="22"/>
              </w:rPr>
            </w:pPr>
          </w:p>
        </w:tc>
      </w:tr>
    </w:tbl>
    <w:p w:rsidR="007A3328" w:rsidRPr="00084A31" w:rsidRDefault="007A3328" w:rsidP="004F6578">
      <w:pPr>
        <w:pStyle w:val="ListBullet"/>
        <w:rPr>
          <w:rFonts w:ascii="Helvetica" w:hAnsi="Helvetica"/>
          <w:sz w:val="22"/>
          <w:szCs w:val="22"/>
        </w:rPr>
      </w:pPr>
    </w:p>
    <w:p w:rsidR="007A3328" w:rsidRPr="00084A31" w:rsidRDefault="007A3328">
      <w:pPr>
        <w:rPr>
          <w:rFonts w:ascii="Helvetica" w:eastAsia="Calibri" w:hAnsi="Helvetica" w:cs="Arial"/>
          <w:spacing w:val="10"/>
          <w:lang w:eastAsia="en-GB"/>
        </w:rPr>
      </w:pPr>
      <w:r w:rsidRPr="00084A31">
        <w:rPr>
          <w:rFonts w:ascii="Helvetica" w:hAnsi="Helvetica"/>
        </w:rPr>
        <w:br w:type="page"/>
      </w:r>
    </w:p>
    <w:p w:rsidR="00563A89" w:rsidRPr="00084A31" w:rsidRDefault="00563A89" w:rsidP="00563A89">
      <w:pPr>
        <w:pStyle w:val="ListBullet"/>
        <w:rPr>
          <w:rFonts w:ascii="Helvetica" w:hAnsi="Helvetica"/>
          <w:b/>
        </w:rPr>
      </w:pPr>
      <w:r>
        <w:rPr>
          <w:rFonts w:ascii="Helvetica" w:hAnsi="Helvetica"/>
          <w:b/>
        </w:rPr>
        <w:lastRenderedPageBreak/>
        <w:t>Method 2</w:t>
      </w:r>
      <w:r w:rsidRPr="00084A31">
        <w:rPr>
          <w:rFonts w:ascii="Helvetica" w:hAnsi="Helvetica"/>
          <w:b/>
        </w:rPr>
        <w:t>:</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1. </w:t>
      </w:r>
      <w:r w:rsidR="004F6578" w:rsidRPr="00084A31">
        <w:rPr>
          <w:rFonts w:ascii="Helvetica" w:hAnsi="Helvetica"/>
          <w:sz w:val="22"/>
          <w:szCs w:val="22"/>
        </w:rPr>
        <w:tab/>
      </w:r>
      <w:r w:rsidRPr="00084A31">
        <w:rPr>
          <w:rFonts w:ascii="Helvetica" w:hAnsi="Helvetica"/>
          <w:sz w:val="22"/>
          <w:szCs w:val="22"/>
        </w:rPr>
        <w:t>Use a pipette to place 25cm</w:t>
      </w:r>
      <w:r w:rsidRPr="00084A31">
        <w:rPr>
          <w:rFonts w:ascii="Helvetica" w:hAnsi="Helvetica"/>
          <w:sz w:val="22"/>
          <w:szCs w:val="22"/>
          <w:vertAlign w:val="superscript"/>
        </w:rPr>
        <w:t>3</w:t>
      </w:r>
      <w:r w:rsidRPr="00084A31">
        <w:rPr>
          <w:rFonts w:ascii="Helvetica" w:hAnsi="Helvetica"/>
          <w:sz w:val="22"/>
          <w:szCs w:val="22"/>
        </w:rPr>
        <w:t xml:space="preserve"> of the base solution into a dry polystyrene foam cup.</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2. </w:t>
      </w:r>
      <w:r w:rsidR="004F6578" w:rsidRPr="00084A31">
        <w:rPr>
          <w:rFonts w:ascii="Helvetica" w:hAnsi="Helvetica"/>
          <w:sz w:val="22"/>
          <w:szCs w:val="22"/>
        </w:rPr>
        <w:tab/>
      </w:r>
      <w:r w:rsidRPr="00084A31">
        <w:rPr>
          <w:rFonts w:ascii="Helvetica" w:hAnsi="Helvetica"/>
          <w:sz w:val="22"/>
          <w:szCs w:val="22"/>
        </w:rPr>
        <w:t>Measure and record the temperature of the solution.</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3. </w:t>
      </w:r>
      <w:r w:rsidR="004F6578" w:rsidRPr="00084A31">
        <w:rPr>
          <w:rFonts w:ascii="Helvetica" w:hAnsi="Helvetica"/>
          <w:sz w:val="22"/>
          <w:szCs w:val="22"/>
        </w:rPr>
        <w:tab/>
      </w:r>
      <w:r w:rsidRPr="00084A31">
        <w:rPr>
          <w:rFonts w:ascii="Helvetica" w:hAnsi="Helvetica"/>
          <w:sz w:val="22"/>
          <w:szCs w:val="22"/>
        </w:rPr>
        <w:t>Using the burette add 2cm</w:t>
      </w:r>
      <w:r w:rsidRPr="00084A31">
        <w:rPr>
          <w:rFonts w:ascii="Helvetica" w:hAnsi="Helvetica"/>
          <w:sz w:val="22"/>
          <w:szCs w:val="22"/>
          <w:vertAlign w:val="superscript"/>
        </w:rPr>
        <w:t>3</w:t>
      </w:r>
      <w:r w:rsidRPr="00084A31">
        <w:rPr>
          <w:rFonts w:ascii="Helvetica" w:hAnsi="Helvetica"/>
          <w:sz w:val="22"/>
          <w:szCs w:val="22"/>
        </w:rPr>
        <w:t xml:space="preserve"> of the first acid solution to the polystyrene cup.</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4. </w:t>
      </w:r>
      <w:r w:rsidR="004F6578" w:rsidRPr="00084A31">
        <w:rPr>
          <w:rFonts w:ascii="Helvetica" w:hAnsi="Helvetica"/>
          <w:sz w:val="22"/>
          <w:szCs w:val="22"/>
        </w:rPr>
        <w:tab/>
      </w:r>
      <w:r w:rsidRPr="00084A31">
        <w:rPr>
          <w:rFonts w:ascii="Helvetica" w:hAnsi="Helvetica"/>
          <w:sz w:val="22"/>
          <w:szCs w:val="22"/>
        </w:rPr>
        <w:t>Swirl the reaction mixture gently and record the maximum temperature when reached.</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5. </w:t>
      </w:r>
      <w:r w:rsidR="004F6578" w:rsidRPr="00084A31">
        <w:rPr>
          <w:rFonts w:ascii="Helvetica" w:hAnsi="Helvetica"/>
          <w:sz w:val="22"/>
          <w:szCs w:val="22"/>
        </w:rPr>
        <w:tab/>
      </w:r>
      <w:r w:rsidRPr="00084A31">
        <w:rPr>
          <w:rFonts w:ascii="Helvetica" w:hAnsi="Helvetica"/>
          <w:sz w:val="22"/>
          <w:szCs w:val="22"/>
        </w:rPr>
        <w:t>When the maximum temperature is reached, add another 2cm</w:t>
      </w:r>
      <w:r w:rsidRPr="00084A31">
        <w:rPr>
          <w:rFonts w:ascii="Helvetica" w:hAnsi="Helvetica"/>
          <w:sz w:val="22"/>
          <w:szCs w:val="22"/>
          <w:vertAlign w:val="superscript"/>
        </w:rPr>
        <w:t>3</w:t>
      </w:r>
      <w:r w:rsidRPr="00084A31">
        <w:rPr>
          <w:rFonts w:ascii="Helvetica" w:hAnsi="Helvetica"/>
          <w:sz w:val="22"/>
          <w:szCs w:val="22"/>
        </w:rPr>
        <w:t xml:space="preserve"> acid.</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6. </w:t>
      </w:r>
      <w:r w:rsidR="004F6578" w:rsidRPr="00084A31">
        <w:rPr>
          <w:rFonts w:ascii="Helvetica" w:hAnsi="Helvetica"/>
          <w:sz w:val="22"/>
          <w:szCs w:val="22"/>
        </w:rPr>
        <w:tab/>
      </w:r>
      <w:r w:rsidRPr="00084A31">
        <w:rPr>
          <w:rFonts w:ascii="Helvetica" w:hAnsi="Helvetica"/>
          <w:sz w:val="22"/>
          <w:szCs w:val="22"/>
        </w:rPr>
        <w:t>The maximum temperature should be recorded again. Repeat step 5 &amp; 6 until a total volume of 40cm</w:t>
      </w:r>
      <w:r w:rsidRPr="00084A31">
        <w:rPr>
          <w:rFonts w:ascii="Helvetica" w:hAnsi="Helvetica"/>
          <w:sz w:val="22"/>
          <w:szCs w:val="22"/>
          <w:vertAlign w:val="superscript"/>
        </w:rPr>
        <w:t>3</w:t>
      </w:r>
      <w:r w:rsidRPr="00084A31">
        <w:rPr>
          <w:rFonts w:ascii="Helvetica" w:hAnsi="Helvetica"/>
          <w:sz w:val="22"/>
          <w:szCs w:val="22"/>
        </w:rPr>
        <w:t xml:space="preserve"> of acid is added.</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7. </w:t>
      </w:r>
      <w:r w:rsidR="004F6578" w:rsidRPr="00084A31">
        <w:rPr>
          <w:rFonts w:ascii="Helvetica" w:hAnsi="Helvetica"/>
          <w:sz w:val="22"/>
          <w:szCs w:val="22"/>
        </w:rPr>
        <w:tab/>
      </w:r>
      <w:r w:rsidRPr="00084A31">
        <w:rPr>
          <w:rFonts w:ascii="Helvetica" w:hAnsi="Helvetica"/>
          <w:sz w:val="22"/>
          <w:szCs w:val="22"/>
        </w:rPr>
        <w:t>Using the results plot a graph change in temperature against volume of acid.</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8. </w:t>
      </w:r>
      <w:r w:rsidR="004F6578" w:rsidRPr="00084A31">
        <w:rPr>
          <w:rFonts w:ascii="Helvetica" w:hAnsi="Helvetica"/>
          <w:sz w:val="22"/>
          <w:szCs w:val="22"/>
        </w:rPr>
        <w:tab/>
      </w:r>
      <w:r w:rsidRPr="00084A31">
        <w:rPr>
          <w:rFonts w:ascii="Helvetica" w:hAnsi="Helvetica"/>
          <w:sz w:val="22"/>
          <w:szCs w:val="22"/>
        </w:rPr>
        <w:t>Extrapolate the graph to find the maximum temperature rise</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9. </w:t>
      </w:r>
      <w:r w:rsidR="004F6578" w:rsidRPr="00084A31">
        <w:rPr>
          <w:rFonts w:ascii="Helvetica" w:hAnsi="Helvetica"/>
          <w:sz w:val="22"/>
          <w:szCs w:val="22"/>
        </w:rPr>
        <w:tab/>
      </w:r>
      <w:r w:rsidRPr="00084A31">
        <w:rPr>
          <w:rFonts w:ascii="Helvetica" w:hAnsi="Helvetica"/>
          <w:sz w:val="22"/>
          <w:szCs w:val="22"/>
        </w:rPr>
        <w:t>Use the max</w:t>
      </w:r>
      <w:r w:rsidR="00BE1FF5" w:rsidRPr="00084A31">
        <w:rPr>
          <w:rFonts w:ascii="Helvetica" w:hAnsi="Helvetica"/>
          <w:sz w:val="22"/>
          <w:szCs w:val="22"/>
        </w:rPr>
        <w:t xml:space="preserve">imum temperature rise and ∆H </w:t>
      </w:r>
      <w:r w:rsidRPr="00084A31">
        <w:rPr>
          <w:rFonts w:ascii="Helvetica" w:hAnsi="Helvetica"/>
          <w:sz w:val="22"/>
          <w:szCs w:val="22"/>
        </w:rPr>
        <w:t xml:space="preserve"> =  - cm ∆ T to deduce the enthalpy of neutralisation.</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10. Repeat the above procedure for sulphuric acid and nitric acid.</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563A89" w:rsidRDefault="00563A89">
      <w:pPr>
        <w:rPr>
          <w:rFonts w:ascii="Helvetica" w:eastAsia="Calibri" w:hAnsi="Helvetica" w:cs="Arial"/>
          <w:b/>
          <w:spacing w:val="10"/>
          <w:lang w:eastAsia="en-GB"/>
        </w:rPr>
      </w:pPr>
      <w:r>
        <w:rPr>
          <w:rFonts w:ascii="Helvetica" w:hAnsi="Helvetica"/>
          <w:b/>
        </w:rPr>
        <w:br w:type="page"/>
      </w:r>
    </w:p>
    <w:p w:rsidR="00DB2159" w:rsidRPr="00084A31" w:rsidRDefault="005D1854" w:rsidP="004F6578">
      <w:pPr>
        <w:pStyle w:val="ListBullet"/>
        <w:rPr>
          <w:rFonts w:ascii="Helvetica" w:hAnsi="Helvetica"/>
          <w:b/>
          <w:sz w:val="22"/>
          <w:szCs w:val="22"/>
        </w:rPr>
      </w:pPr>
      <w:r w:rsidRPr="00084A31">
        <w:rPr>
          <w:rFonts w:ascii="Helvetica" w:hAnsi="Helvetica"/>
          <w:b/>
          <w:sz w:val="22"/>
          <w:szCs w:val="22"/>
        </w:rPr>
        <w:lastRenderedPageBreak/>
        <w:t xml:space="preserve">Result </w:t>
      </w:r>
      <w:r w:rsidR="00BE1FF5" w:rsidRPr="00084A31">
        <w:rPr>
          <w:rFonts w:ascii="Helvetica" w:hAnsi="Helvetica"/>
          <w:b/>
          <w:sz w:val="22"/>
          <w:szCs w:val="22"/>
        </w:rPr>
        <w:t xml:space="preserve">Tables: </w:t>
      </w:r>
      <w:r w:rsidR="0081442C" w:rsidRPr="00084A31">
        <w:rPr>
          <w:rFonts w:ascii="Helvetica" w:hAnsi="Helvetica"/>
          <w:b/>
          <w:sz w:val="22"/>
          <w:szCs w:val="22"/>
        </w:rPr>
        <w:t xml:space="preserve">Investigation A: </w:t>
      </w:r>
      <w:r w:rsidR="00BE1FF5" w:rsidRPr="00084A31">
        <w:rPr>
          <w:rFonts w:ascii="Helvetica" w:hAnsi="Helvetica"/>
          <w:b/>
          <w:sz w:val="22"/>
          <w:szCs w:val="22"/>
        </w:rPr>
        <w:t>Method 2</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 xml:space="preserve">Acid </w:t>
      </w:r>
      <w:proofErr w:type="spellStart"/>
      <w:r w:rsidRPr="00084A31">
        <w:rPr>
          <w:rFonts w:ascii="Helvetica" w:hAnsi="Helvetica"/>
          <w:sz w:val="22"/>
          <w:szCs w:val="22"/>
        </w:rPr>
        <w:t>HCl</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DB2159" w:rsidRPr="00084A31" w:rsidTr="007A3328">
        <w:tc>
          <w:tcPr>
            <w:tcW w:w="2235" w:type="dxa"/>
            <w:tcBorders>
              <w:bottom w:val="single" w:sz="4" w:space="0" w:color="000000"/>
            </w:tcBorders>
          </w:tcPr>
          <w:p w:rsidR="00DB2159" w:rsidRPr="00084A31" w:rsidRDefault="00DB2159"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00BE1FF5" w:rsidRPr="00084A31">
              <w:rPr>
                <w:rFonts w:ascii="Helvetica" w:hAnsi="Helvetica"/>
                <w:sz w:val="22"/>
                <w:szCs w:val="22"/>
              </w:rPr>
              <w:t xml:space="preserve"> </w:t>
            </w:r>
            <w:r w:rsidRPr="00084A31">
              <w:rPr>
                <w:rFonts w:ascii="Helvetica" w:hAnsi="Helvetica"/>
                <w:sz w:val="22"/>
                <w:szCs w:val="22"/>
              </w:rPr>
              <w:t>of acid</w:t>
            </w:r>
            <w:r w:rsidR="00BE1FF5" w:rsidRPr="00084A31">
              <w:rPr>
                <w:rFonts w:ascii="Helvetica" w:hAnsi="Helvetica"/>
                <w:sz w:val="22"/>
                <w:szCs w:val="22"/>
              </w:rPr>
              <w:t xml:space="preserve"> (</w:t>
            </w:r>
            <w:r w:rsidRPr="00084A31">
              <w:rPr>
                <w:rFonts w:ascii="Helvetica" w:hAnsi="Helvetica"/>
                <w:sz w:val="22"/>
                <w:szCs w:val="22"/>
              </w:rPr>
              <w:t>cm</w:t>
            </w:r>
            <w:r w:rsidRPr="00084A31">
              <w:rPr>
                <w:rFonts w:ascii="Helvetica" w:hAnsi="Helvetica"/>
                <w:sz w:val="22"/>
                <w:szCs w:val="22"/>
                <w:vertAlign w:val="superscript"/>
              </w:rPr>
              <w:t>3</w:t>
            </w:r>
            <w:r w:rsidR="00BE1FF5" w:rsidRPr="00084A31">
              <w:rPr>
                <w:rFonts w:ascii="Helvetica" w:hAnsi="Helvetica"/>
                <w:sz w:val="22"/>
                <w:szCs w:val="22"/>
              </w:rPr>
              <w:t>)</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12</w:t>
            </w:r>
          </w:p>
        </w:tc>
      </w:tr>
      <w:tr w:rsidR="00DB2159" w:rsidRPr="00084A31" w:rsidTr="007A3328">
        <w:tc>
          <w:tcPr>
            <w:tcW w:w="2235" w:type="dxa"/>
            <w:tcBorders>
              <w:bottom w:val="single" w:sz="24" w:space="0" w:color="000000"/>
            </w:tcBorders>
          </w:tcPr>
          <w:p w:rsidR="00DB2159" w:rsidRPr="00084A31" w:rsidRDefault="00BE1FF5" w:rsidP="004F6578">
            <w:pPr>
              <w:pStyle w:val="ListBullet"/>
              <w:rPr>
                <w:rFonts w:ascii="Helvetica" w:hAnsi="Helvetica"/>
                <w:sz w:val="22"/>
                <w:szCs w:val="22"/>
              </w:rPr>
            </w:pPr>
            <w:r w:rsidRPr="00084A31">
              <w:rPr>
                <w:rFonts w:ascii="Helvetica" w:hAnsi="Helvetica"/>
                <w:sz w:val="22"/>
                <w:szCs w:val="22"/>
              </w:rPr>
              <w:t xml:space="preserve">Max </w:t>
            </w:r>
            <w:r w:rsidR="00DB2159" w:rsidRPr="00084A31">
              <w:rPr>
                <w:rFonts w:ascii="Helvetica" w:hAnsi="Helvetica"/>
                <w:sz w:val="22"/>
                <w:szCs w:val="22"/>
              </w:rPr>
              <w:t xml:space="preserve">Temp </w:t>
            </w:r>
            <w:proofErr w:type="spellStart"/>
            <w:r w:rsidR="00DB2159" w:rsidRPr="00084A31">
              <w:rPr>
                <w:rFonts w:ascii="Helvetica" w:hAnsi="Helvetica"/>
                <w:sz w:val="22"/>
                <w:szCs w:val="22"/>
                <w:vertAlign w:val="superscript"/>
              </w:rPr>
              <w:t>o</w:t>
            </w:r>
            <w:r w:rsidR="00DB2159" w:rsidRPr="00084A31">
              <w:rPr>
                <w:rFonts w:ascii="Helvetica" w:hAnsi="Helvetica"/>
                <w:sz w:val="22"/>
                <w:szCs w:val="22"/>
              </w:rPr>
              <w:t>C</w:t>
            </w:r>
            <w:proofErr w:type="spellEnd"/>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r>
      <w:tr w:rsidR="00DB2159" w:rsidRPr="00084A31" w:rsidTr="007A3328">
        <w:tc>
          <w:tcPr>
            <w:tcW w:w="2235"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00BE1FF5" w:rsidRPr="00084A31">
              <w:rPr>
                <w:rFonts w:ascii="Helvetica" w:hAnsi="Helvetica"/>
                <w:sz w:val="22"/>
                <w:szCs w:val="22"/>
              </w:rPr>
              <w:t xml:space="preserve"> </w:t>
            </w:r>
            <w:r w:rsidRPr="00084A31">
              <w:rPr>
                <w:rFonts w:ascii="Helvetica" w:hAnsi="Helvetica"/>
                <w:sz w:val="22"/>
                <w:szCs w:val="22"/>
              </w:rPr>
              <w:t>of acid</w:t>
            </w:r>
            <w:r w:rsidR="00BE1FF5" w:rsidRPr="00084A31">
              <w:rPr>
                <w:rFonts w:ascii="Helvetica" w:hAnsi="Helvetica"/>
                <w:sz w:val="22"/>
                <w:szCs w:val="22"/>
              </w:rPr>
              <w:t xml:space="preserve"> (cm</w:t>
            </w:r>
            <w:r w:rsidR="00BE1FF5" w:rsidRPr="00084A31">
              <w:rPr>
                <w:rFonts w:ascii="Helvetica" w:hAnsi="Helvetica"/>
                <w:sz w:val="22"/>
                <w:szCs w:val="22"/>
                <w:vertAlign w:val="superscript"/>
              </w:rPr>
              <w:t>3</w:t>
            </w:r>
            <w:r w:rsidR="00BE1FF5" w:rsidRPr="00084A31">
              <w:rPr>
                <w:rFonts w:ascii="Helvetica" w:hAnsi="Helvetica"/>
                <w:sz w:val="22"/>
                <w:szCs w:val="22"/>
              </w:rPr>
              <w:t>)</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26</w:t>
            </w:r>
          </w:p>
        </w:tc>
      </w:tr>
      <w:tr w:rsidR="00DB2159" w:rsidRPr="00084A31" w:rsidTr="007A3328">
        <w:tc>
          <w:tcPr>
            <w:tcW w:w="2235" w:type="dxa"/>
            <w:tcBorders>
              <w:bottom w:val="single" w:sz="24" w:space="0" w:color="000000"/>
            </w:tcBorders>
          </w:tcPr>
          <w:p w:rsidR="00DB2159" w:rsidRPr="00084A31" w:rsidRDefault="00BE1FF5" w:rsidP="004F6578">
            <w:pPr>
              <w:pStyle w:val="ListBullet"/>
              <w:rPr>
                <w:rFonts w:ascii="Helvetica" w:hAnsi="Helvetica"/>
                <w:sz w:val="22"/>
                <w:szCs w:val="22"/>
              </w:rPr>
            </w:pPr>
            <w:r w:rsidRPr="00084A31">
              <w:rPr>
                <w:rFonts w:ascii="Helvetica" w:hAnsi="Helvetica"/>
                <w:sz w:val="22"/>
                <w:szCs w:val="22"/>
              </w:rPr>
              <w:t xml:space="preserve">Max </w:t>
            </w:r>
            <w:r w:rsidR="00DB2159" w:rsidRPr="00084A31">
              <w:rPr>
                <w:rFonts w:ascii="Helvetica" w:hAnsi="Helvetica"/>
                <w:sz w:val="22"/>
                <w:szCs w:val="22"/>
              </w:rPr>
              <w:t>Temp</w:t>
            </w:r>
            <w:r w:rsidR="007A3328" w:rsidRPr="00084A31">
              <w:rPr>
                <w:rFonts w:ascii="Helvetica" w:hAnsi="Helvetica"/>
                <w:sz w:val="22"/>
                <w:szCs w:val="22"/>
              </w:rPr>
              <w:t xml:space="preserve"> °</w:t>
            </w:r>
            <w:r w:rsidR="00DB2159" w:rsidRPr="00084A31">
              <w:rPr>
                <w:rFonts w:ascii="Helvetica" w:hAnsi="Helvetica"/>
                <w:sz w:val="22"/>
                <w:szCs w:val="22"/>
              </w:rPr>
              <w:t>C</w:t>
            </w: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r>
      <w:tr w:rsidR="00DB2159" w:rsidRPr="00084A31" w:rsidTr="007A3328">
        <w:tc>
          <w:tcPr>
            <w:tcW w:w="2235"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00BE1FF5" w:rsidRPr="00084A31">
              <w:rPr>
                <w:rFonts w:ascii="Helvetica" w:hAnsi="Helvetica"/>
                <w:sz w:val="22"/>
                <w:szCs w:val="22"/>
              </w:rPr>
              <w:t xml:space="preserve"> </w:t>
            </w:r>
            <w:r w:rsidRPr="00084A31">
              <w:rPr>
                <w:rFonts w:ascii="Helvetica" w:hAnsi="Helvetica"/>
                <w:sz w:val="22"/>
                <w:szCs w:val="22"/>
              </w:rPr>
              <w:t>of acid</w:t>
            </w:r>
            <w:r w:rsidR="00BE1FF5" w:rsidRPr="00084A31">
              <w:rPr>
                <w:rFonts w:ascii="Helvetica" w:hAnsi="Helvetica"/>
                <w:sz w:val="22"/>
                <w:szCs w:val="22"/>
              </w:rPr>
              <w:t xml:space="preserve"> (cm</w:t>
            </w:r>
            <w:r w:rsidR="00BE1FF5" w:rsidRPr="00084A31">
              <w:rPr>
                <w:rFonts w:ascii="Helvetica" w:hAnsi="Helvetica"/>
                <w:sz w:val="22"/>
                <w:szCs w:val="22"/>
                <w:vertAlign w:val="superscript"/>
              </w:rPr>
              <w:t>3</w:t>
            </w:r>
            <w:r w:rsidR="00BE1FF5" w:rsidRPr="00084A31">
              <w:rPr>
                <w:rFonts w:ascii="Helvetica" w:hAnsi="Helvetica"/>
                <w:sz w:val="22"/>
                <w:szCs w:val="22"/>
              </w:rPr>
              <w:t>)</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40</w:t>
            </w:r>
          </w:p>
        </w:tc>
      </w:tr>
      <w:tr w:rsidR="00DB2159" w:rsidRPr="00084A31" w:rsidTr="007A3328">
        <w:tc>
          <w:tcPr>
            <w:tcW w:w="2235" w:type="dxa"/>
            <w:tcBorders>
              <w:bottom w:val="single" w:sz="24" w:space="0" w:color="000000"/>
            </w:tcBorders>
          </w:tcPr>
          <w:p w:rsidR="00DB2159" w:rsidRPr="00084A31" w:rsidRDefault="00BE1FF5" w:rsidP="004F6578">
            <w:pPr>
              <w:pStyle w:val="ListBullet"/>
              <w:rPr>
                <w:rFonts w:ascii="Helvetica" w:hAnsi="Helvetica"/>
                <w:sz w:val="22"/>
                <w:szCs w:val="22"/>
              </w:rPr>
            </w:pPr>
            <w:r w:rsidRPr="00084A31">
              <w:rPr>
                <w:rFonts w:ascii="Helvetica" w:hAnsi="Helvetica"/>
                <w:sz w:val="22"/>
                <w:szCs w:val="22"/>
              </w:rPr>
              <w:t xml:space="preserve">Max </w:t>
            </w:r>
            <w:r w:rsidR="00DB2159" w:rsidRPr="00084A31">
              <w:rPr>
                <w:rFonts w:ascii="Helvetica" w:hAnsi="Helvetica"/>
                <w:sz w:val="22"/>
                <w:szCs w:val="22"/>
              </w:rPr>
              <w:t>Temp</w:t>
            </w:r>
            <w:r w:rsidR="00DB2159" w:rsidRPr="00084A31">
              <w:rPr>
                <w:rFonts w:ascii="Helvetica" w:hAnsi="Helvetica"/>
                <w:sz w:val="22"/>
                <w:szCs w:val="22"/>
                <w:vertAlign w:val="superscript"/>
              </w:rPr>
              <w:t xml:space="preserve"> </w:t>
            </w:r>
            <w:proofErr w:type="spellStart"/>
            <w:r w:rsidR="00DB2159" w:rsidRPr="00084A31">
              <w:rPr>
                <w:rFonts w:ascii="Helvetica" w:hAnsi="Helvetica"/>
                <w:sz w:val="22"/>
                <w:szCs w:val="22"/>
                <w:vertAlign w:val="superscript"/>
              </w:rPr>
              <w:t>o</w:t>
            </w:r>
            <w:r w:rsidR="00DB2159" w:rsidRPr="00084A31">
              <w:rPr>
                <w:rFonts w:ascii="Helvetica" w:hAnsi="Helvetica"/>
                <w:sz w:val="22"/>
                <w:szCs w:val="22"/>
              </w:rPr>
              <w:t>C</w:t>
            </w:r>
            <w:proofErr w:type="spellEnd"/>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c>
          <w:tcPr>
            <w:tcW w:w="1001" w:type="dxa"/>
            <w:tcBorders>
              <w:bottom w:val="single" w:sz="24" w:space="0" w:color="000000"/>
            </w:tcBorders>
          </w:tcPr>
          <w:p w:rsidR="00DB2159" w:rsidRPr="00084A31" w:rsidRDefault="00DB2159" w:rsidP="004F6578">
            <w:pPr>
              <w:pStyle w:val="ListBullet"/>
              <w:rPr>
                <w:rFonts w:ascii="Helvetica" w:hAnsi="Helvetica"/>
                <w:sz w:val="22"/>
                <w:szCs w:val="22"/>
              </w:rPr>
            </w:pPr>
          </w:p>
        </w:tc>
      </w:tr>
    </w:tbl>
    <w:p w:rsidR="00DB2159" w:rsidRPr="00084A31" w:rsidRDefault="00DB2159" w:rsidP="004F6578">
      <w:pPr>
        <w:pStyle w:val="ListBullet"/>
        <w:rPr>
          <w:rFonts w:ascii="Helvetica" w:hAnsi="Helvetica"/>
          <w:sz w:val="22"/>
          <w:szCs w:val="22"/>
        </w:rPr>
      </w:pPr>
    </w:p>
    <w:p w:rsidR="005D1854" w:rsidRPr="00084A31" w:rsidRDefault="005D1854"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vertAlign w:val="subscript"/>
        </w:rPr>
      </w:pPr>
      <w:r w:rsidRPr="00084A31">
        <w:rPr>
          <w:rFonts w:ascii="Helvetica" w:hAnsi="Helvetica"/>
          <w:sz w:val="22"/>
          <w:szCs w:val="22"/>
        </w:rPr>
        <w:t>Acid H</w:t>
      </w:r>
      <w:r w:rsidRPr="00084A31">
        <w:rPr>
          <w:rFonts w:ascii="Helvetica" w:hAnsi="Helvetica"/>
          <w:sz w:val="22"/>
          <w:szCs w:val="22"/>
          <w:vertAlign w:val="subscript"/>
        </w:rPr>
        <w:t>2</w:t>
      </w:r>
      <w:r w:rsidRPr="00084A31">
        <w:rPr>
          <w:rFonts w:ascii="Helvetica" w:hAnsi="Helvetica"/>
          <w:sz w:val="22"/>
          <w:szCs w:val="22"/>
        </w:rPr>
        <w:t>SO</w:t>
      </w:r>
      <w:r w:rsidRPr="00084A31">
        <w:rPr>
          <w:rFonts w:ascii="Helvetica" w:hAnsi="Helvetica"/>
          <w:sz w:val="22"/>
          <w:szCs w:val="22"/>
          <w:vertAlign w:val="subscript"/>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7A3328" w:rsidRPr="00084A31" w:rsidTr="007A3328">
        <w:tc>
          <w:tcPr>
            <w:tcW w:w="2235" w:type="dxa"/>
            <w:tcBorders>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12</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 xml:space="preserve">Max Temp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r w:rsidR="007A3328" w:rsidRPr="00084A31" w:rsidTr="007A3328">
        <w:tc>
          <w:tcPr>
            <w:tcW w:w="2235"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26</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Max Temp °C</w:t>
            </w: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r w:rsidR="007A3328" w:rsidRPr="00084A31" w:rsidTr="007A3328">
        <w:tc>
          <w:tcPr>
            <w:tcW w:w="2235"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40</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Max Temp</w:t>
            </w:r>
            <w:r w:rsidRPr="00084A31">
              <w:rPr>
                <w:rFonts w:ascii="Helvetica" w:hAnsi="Helvetica"/>
                <w:sz w:val="22"/>
                <w:szCs w:val="22"/>
                <w:vertAlign w:val="superscript"/>
              </w:rPr>
              <w:t xml:space="preserve">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bl>
    <w:p w:rsidR="007A3328" w:rsidRPr="00084A31" w:rsidRDefault="007A3328" w:rsidP="004F6578">
      <w:pPr>
        <w:pStyle w:val="ListBullet"/>
        <w:rPr>
          <w:rFonts w:ascii="Helvetica" w:hAnsi="Helvetica"/>
          <w:sz w:val="22"/>
          <w:szCs w:val="22"/>
        </w:rPr>
      </w:pPr>
    </w:p>
    <w:p w:rsidR="005D1854" w:rsidRPr="00084A31" w:rsidRDefault="005D1854"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vertAlign w:val="subscript"/>
        </w:rPr>
      </w:pPr>
      <w:r w:rsidRPr="00084A31">
        <w:rPr>
          <w:rFonts w:ascii="Helvetica" w:hAnsi="Helvetica"/>
          <w:sz w:val="22"/>
          <w:szCs w:val="22"/>
        </w:rPr>
        <w:t>Acid HNO</w:t>
      </w:r>
      <w:r w:rsidRPr="00084A31">
        <w:rPr>
          <w:rFonts w:ascii="Helvetica" w:hAnsi="Helvetica"/>
          <w:sz w:val="22"/>
          <w:szCs w:val="22"/>
          <w:vertAlign w:val="subscript"/>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7A3328" w:rsidRPr="00084A31" w:rsidTr="007A3328">
        <w:tc>
          <w:tcPr>
            <w:tcW w:w="2235" w:type="dxa"/>
            <w:tcBorders>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12</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 xml:space="preserve">Max Temp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r w:rsidR="007A3328" w:rsidRPr="00084A31" w:rsidTr="007A3328">
        <w:tc>
          <w:tcPr>
            <w:tcW w:w="2235"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26</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Max Temp °C</w:t>
            </w: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r w:rsidR="007A3328" w:rsidRPr="00084A31" w:rsidTr="007A3328">
        <w:tc>
          <w:tcPr>
            <w:tcW w:w="2235"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40</w:t>
            </w:r>
          </w:p>
        </w:tc>
      </w:tr>
      <w:tr w:rsidR="007A3328" w:rsidRPr="00084A31" w:rsidTr="007A3328">
        <w:tc>
          <w:tcPr>
            <w:tcW w:w="2235" w:type="dxa"/>
            <w:tcBorders>
              <w:bottom w:val="single" w:sz="24" w:space="0" w:color="000000"/>
            </w:tcBorders>
          </w:tcPr>
          <w:p w:rsidR="007A3328" w:rsidRPr="00084A31" w:rsidRDefault="007A3328" w:rsidP="004F6578">
            <w:pPr>
              <w:pStyle w:val="ListBullet"/>
              <w:rPr>
                <w:rFonts w:ascii="Helvetica" w:hAnsi="Helvetica"/>
                <w:sz w:val="22"/>
                <w:szCs w:val="22"/>
              </w:rPr>
            </w:pPr>
            <w:r w:rsidRPr="00084A31">
              <w:rPr>
                <w:rFonts w:ascii="Helvetica" w:hAnsi="Helvetica"/>
                <w:sz w:val="22"/>
                <w:szCs w:val="22"/>
              </w:rPr>
              <w:t>Max Temp</w:t>
            </w:r>
            <w:r w:rsidRPr="00084A31">
              <w:rPr>
                <w:rFonts w:ascii="Helvetica" w:hAnsi="Helvetica"/>
                <w:sz w:val="22"/>
                <w:szCs w:val="22"/>
                <w:vertAlign w:val="superscript"/>
              </w:rPr>
              <w:t xml:space="preserve">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c>
          <w:tcPr>
            <w:tcW w:w="1001" w:type="dxa"/>
            <w:tcBorders>
              <w:bottom w:val="single" w:sz="24" w:space="0" w:color="000000"/>
            </w:tcBorders>
          </w:tcPr>
          <w:p w:rsidR="007A3328" w:rsidRPr="00084A31" w:rsidRDefault="007A3328" w:rsidP="004F6578">
            <w:pPr>
              <w:pStyle w:val="ListBullet"/>
              <w:rPr>
                <w:rFonts w:ascii="Helvetica" w:hAnsi="Helvetica"/>
                <w:sz w:val="22"/>
                <w:szCs w:val="22"/>
              </w:rPr>
            </w:pPr>
          </w:p>
        </w:tc>
      </w:tr>
    </w:tbl>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563A89" w:rsidRDefault="00563A89">
      <w:pPr>
        <w:rPr>
          <w:rFonts w:ascii="Helvetica" w:eastAsia="Calibri" w:hAnsi="Helvetica" w:cs="Arial"/>
          <w:b/>
          <w:spacing w:val="10"/>
          <w:lang w:eastAsia="en-GB"/>
        </w:rPr>
      </w:pPr>
      <w:r>
        <w:rPr>
          <w:rFonts w:ascii="Helvetica" w:hAnsi="Helvetica"/>
          <w:b/>
        </w:rPr>
        <w:br w:type="page"/>
      </w:r>
    </w:p>
    <w:p w:rsidR="00DB2159" w:rsidRPr="00563A89" w:rsidRDefault="004F6578" w:rsidP="004F6578">
      <w:pPr>
        <w:pStyle w:val="ListBullet"/>
        <w:rPr>
          <w:rFonts w:ascii="Helvetica" w:hAnsi="Helvetica"/>
          <w:b/>
        </w:rPr>
      </w:pPr>
      <w:r w:rsidRPr="00563A89">
        <w:rPr>
          <w:rFonts w:ascii="Helvetica" w:hAnsi="Helvetica"/>
          <w:b/>
        </w:rPr>
        <w:lastRenderedPageBreak/>
        <w:t>Investigation B</w:t>
      </w:r>
    </w:p>
    <w:p w:rsidR="00DB2159" w:rsidRPr="00084A31" w:rsidRDefault="004F6578" w:rsidP="004F6578">
      <w:pPr>
        <w:pStyle w:val="ListBullet"/>
        <w:rPr>
          <w:rFonts w:ascii="Helvetica" w:hAnsi="Helvetica"/>
          <w:i/>
          <w:sz w:val="22"/>
          <w:szCs w:val="22"/>
        </w:rPr>
      </w:pPr>
      <w:r w:rsidRPr="00084A31">
        <w:rPr>
          <w:rFonts w:ascii="Helvetica" w:hAnsi="Helvetica"/>
          <w:i/>
          <w:sz w:val="22"/>
          <w:szCs w:val="22"/>
        </w:rPr>
        <w:t xml:space="preserve">Study the role of enthalpy in influencing the design of a chemical reaction. Find the enthalpy of neutralisation for a </w:t>
      </w:r>
      <w:r w:rsidRPr="00084A31">
        <w:rPr>
          <w:rFonts w:ascii="Helvetica" w:hAnsi="Helvetica"/>
          <w:b/>
          <w:i/>
          <w:sz w:val="22"/>
          <w:szCs w:val="22"/>
        </w:rPr>
        <w:t xml:space="preserve">weak acid (ethanoic acid) and </w:t>
      </w:r>
      <w:proofErr w:type="spellStart"/>
      <w:r w:rsidRPr="00084A31">
        <w:rPr>
          <w:rFonts w:ascii="Helvetica" w:hAnsi="Helvetica"/>
          <w:b/>
          <w:i/>
          <w:sz w:val="22"/>
          <w:szCs w:val="22"/>
        </w:rPr>
        <w:t>NaOH</w:t>
      </w:r>
      <w:proofErr w:type="spellEnd"/>
      <w:r w:rsidRPr="00084A31">
        <w:rPr>
          <w:rFonts w:ascii="Helvetica" w:hAnsi="Helvetica"/>
          <w:b/>
          <w:i/>
          <w:sz w:val="22"/>
          <w:szCs w:val="22"/>
        </w:rPr>
        <w:t xml:space="preserve"> </w:t>
      </w:r>
      <w:r w:rsidRPr="00084A31">
        <w:rPr>
          <w:rFonts w:ascii="Helvetica" w:hAnsi="Helvetica"/>
          <w:i/>
          <w:sz w:val="22"/>
          <w:szCs w:val="22"/>
        </w:rPr>
        <w:t xml:space="preserve">and a </w:t>
      </w:r>
      <w:r w:rsidRPr="00084A31">
        <w:rPr>
          <w:rFonts w:ascii="Helvetica" w:hAnsi="Helvetica"/>
          <w:b/>
          <w:i/>
          <w:sz w:val="22"/>
          <w:szCs w:val="22"/>
        </w:rPr>
        <w:t xml:space="preserve">weak base(ammonia solution) with </w:t>
      </w:r>
      <w:proofErr w:type="spellStart"/>
      <w:r w:rsidRPr="00084A31">
        <w:rPr>
          <w:rFonts w:ascii="Helvetica" w:hAnsi="Helvetica"/>
          <w:b/>
          <w:i/>
          <w:sz w:val="22"/>
          <w:szCs w:val="22"/>
        </w:rPr>
        <w:t>HCl</w:t>
      </w:r>
      <w:proofErr w:type="spellEnd"/>
      <w:r w:rsidRPr="00084A31">
        <w:rPr>
          <w:rFonts w:ascii="Helvetica" w:hAnsi="Helvetica"/>
          <w:b/>
          <w:i/>
          <w:sz w:val="22"/>
          <w:szCs w:val="22"/>
        </w:rPr>
        <w:t xml:space="preserve"> </w:t>
      </w:r>
      <w:r w:rsidRPr="00084A31">
        <w:rPr>
          <w:rFonts w:ascii="Helvetica" w:hAnsi="Helvetica"/>
          <w:i/>
          <w:sz w:val="22"/>
          <w:szCs w:val="22"/>
        </w:rPr>
        <w:t>and compare these values to theory based data for</w:t>
      </w:r>
      <w:r w:rsidRPr="00084A31">
        <w:rPr>
          <w:rFonts w:ascii="Helvetica" w:hAnsi="Helvetica"/>
          <w:b/>
          <w:i/>
          <w:sz w:val="22"/>
          <w:szCs w:val="22"/>
        </w:rPr>
        <w:t xml:space="preserve"> strong acids /bases reacting with strong acids/bases.</w:t>
      </w:r>
    </w:p>
    <w:p w:rsidR="00DB2159" w:rsidRPr="00084A31" w:rsidRDefault="00DB2159" w:rsidP="004F6578">
      <w:pPr>
        <w:pStyle w:val="ListBullet"/>
        <w:rPr>
          <w:rFonts w:ascii="Helvetica" w:hAnsi="Helvetica"/>
          <w:sz w:val="22"/>
          <w:szCs w:val="22"/>
        </w:rPr>
      </w:pPr>
    </w:p>
    <w:p w:rsidR="004F6578" w:rsidRPr="00084A31" w:rsidRDefault="004F6578" w:rsidP="004F6578">
      <w:pPr>
        <w:pStyle w:val="ListBullet"/>
        <w:rPr>
          <w:rFonts w:ascii="Helvetica" w:hAnsi="Helvetica"/>
          <w:sz w:val="22"/>
          <w:szCs w:val="22"/>
        </w:rPr>
      </w:pPr>
      <w:r w:rsidRPr="00084A31">
        <w:rPr>
          <w:rFonts w:ascii="Helvetica" w:hAnsi="Helvetica"/>
          <w:sz w:val="22"/>
          <w:szCs w:val="22"/>
        </w:rPr>
        <w:t>Focus Question:</w:t>
      </w:r>
    </w:p>
    <w:p w:rsidR="004F6578" w:rsidRPr="00084A31" w:rsidRDefault="004F6578" w:rsidP="004F6578">
      <w:pPr>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Why do these neutralisation reactions have values which differ from those involving strong acids or bases?</w:t>
      </w:r>
    </w:p>
    <w:p w:rsidR="00DB2159" w:rsidRPr="00084A31" w:rsidRDefault="00DB2159" w:rsidP="004F6578">
      <w:pPr>
        <w:pStyle w:val="ListBullet"/>
        <w:rPr>
          <w:rFonts w:ascii="Helvetica" w:hAnsi="Helvetica"/>
          <w:sz w:val="22"/>
          <w:szCs w:val="22"/>
        </w:rPr>
      </w:pPr>
    </w:p>
    <w:p w:rsidR="00563A89" w:rsidRPr="00084A31" w:rsidRDefault="00563A89" w:rsidP="00563A89">
      <w:pPr>
        <w:pStyle w:val="ListBullet"/>
        <w:rPr>
          <w:rFonts w:ascii="Helvetica" w:hAnsi="Helvetica"/>
          <w:b/>
        </w:rPr>
      </w:pPr>
      <w:r w:rsidRPr="00084A31">
        <w:rPr>
          <w:rFonts w:ascii="Helvetica" w:hAnsi="Helvetica"/>
          <w:b/>
        </w:rPr>
        <w:t>Method 1:</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Collect a dry polystyrene foam cup.</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2</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 xml:space="preserve">Collect and set up two burettes filled with 1.0 M </w:t>
      </w:r>
      <w:proofErr w:type="spellStart"/>
      <w:r w:rsidR="00DB2159" w:rsidRPr="00084A31">
        <w:rPr>
          <w:rFonts w:ascii="Helvetica" w:hAnsi="Helvetica"/>
          <w:sz w:val="22"/>
          <w:szCs w:val="22"/>
        </w:rPr>
        <w:t>NaOH</w:t>
      </w:r>
      <w:proofErr w:type="spellEnd"/>
      <w:r w:rsidR="00DB2159" w:rsidRPr="00084A31">
        <w:rPr>
          <w:rFonts w:ascii="Helvetica" w:hAnsi="Helvetica"/>
          <w:sz w:val="22"/>
          <w:szCs w:val="22"/>
        </w:rPr>
        <w:t xml:space="preserve"> and 1.0 M CH3COOH respectively. </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3</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Record the initial burette readings.</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4</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Drain the specific volume of base solution for Experiment 1 into the polystyrene foam cup according to the table below.</w:t>
      </w:r>
    </w:p>
    <w:p w:rsidR="00DB2159" w:rsidRPr="00084A31" w:rsidRDefault="00DB2159"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992"/>
        <w:gridCol w:w="993"/>
        <w:gridCol w:w="992"/>
        <w:gridCol w:w="850"/>
        <w:gridCol w:w="1196"/>
      </w:tblGrid>
      <w:tr w:rsidR="00DB2159" w:rsidRPr="00084A31" w:rsidTr="00C61C45">
        <w:tc>
          <w:tcPr>
            <w:tcW w:w="42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Experiment</w:t>
            </w:r>
          </w:p>
          <w:p w:rsidR="00DB2159" w:rsidRPr="00084A31" w:rsidRDefault="00DB2159" w:rsidP="004F6578">
            <w:pPr>
              <w:pStyle w:val="ListBullet"/>
              <w:rPr>
                <w:rFonts w:ascii="Helvetica" w:hAnsi="Helvetica"/>
                <w:sz w:val="22"/>
                <w:szCs w:val="22"/>
              </w:rPr>
            </w:pP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1</w:t>
            </w:r>
          </w:p>
        </w:tc>
        <w:tc>
          <w:tcPr>
            <w:tcW w:w="993"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2</w:t>
            </w: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3</w:t>
            </w:r>
          </w:p>
        </w:tc>
        <w:tc>
          <w:tcPr>
            <w:tcW w:w="850"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4</w:t>
            </w:r>
          </w:p>
        </w:tc>
        <w:tc>
          <w:tcPr>
            <w:tcW w:w="1196"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5</w:t>
            </w:r>
          </w:p>
        </w:tc>
      </w:tr>
      <w:tr w:rsidR="00DB2159" w:rsidRPr="00084A31" w:rsidTr="00C61C45">
        <w:tc>
          <w:tcPr>
            <w:tcW w:w="42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rPr>
              <w:t xml:space="preserve">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25</w:t>
            </w:r>
          </w:p>
        </w:tc>
        <w:tc>
          <w:tcPr>
            <w:tcW w:w="993"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20</w:t>
            </w: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10</w:t>
            </w:r>
          </w:p>
        </w:tc>
        <w:tc>
          <w:tcPr>
            <w:tcW w:w="1196"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5</w:t>
            </w:r>
          </w:p>
        </w:tc>
      </w:tr>
      <w:tr w:rsidR="00DB2159" w:rsidRPr="00084A31" w:rsidTr="00C61C45">
        <w:tc>
          <w:tcPr>
            <w:tcW w:w="42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Volume of 1M CH</w:t>
            </w:r>
            <w:r w:rsidRPr="00084A31">
              <w:rPr>
                <w:rFonts w:ascii="Helvetica" w:hAnsi="Helvetica"/>
                <w:sz w:val="22"/>
                <w:szCs w:val="22"/>
                <w:vertAlign w:val="subscript"/>
              </w:rPr>
              <w:t>3</w:t>
            </w:r>
            <w:r w:rsidRPr="00084A31">
              <w:rPr>
                <w:rFonts w:ascii="Helvetica" w:hAnsi="Helvetica"/>
                <w:sz w:val="22"/>
                <w:szCs w:val="22"/>
              </w:rPr>
              <w:t>COOH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5</w:t>
            </w:r>
          </w:p>
        </w:tc>
        <w:tc>
          <w:tcPr>
            <w:tcW w:w="993"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10</w:t>
            </w:r>
          </w:p>
        </w:tc>
        <w:tc>
          <w:tcPr>
            <w:tcW w:w="992"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20</w:t>
            </w:r>
          </w:p>
        </w:tc>
        <w:tc>
          <w:tcPr>
            <w:tcW w:w="1196" w:type="dxa"/>
          </w:tcPr>
          <w:p w:rsidR="00DB2159" w:rsidRPr="00084A31" w:rsidRDefault="00DB2159" w:rsidP="004F6578">
            <w:pPr>
              <w:pStyle w:val="ListBullet"/>
              <w:jc w:val="center"/>
              <w:rPr>
                <w:rFonts w:ascii="Helvetica" w:hAnsi="Helvetica"/>
                <w:sz w:val="22"/>
                <w:szCs w:val="22"/>
              </w:rPr>
            </w:pPr>
            <w:r w:rsidRPr="00084A31">
              <w:rPr>
                <w:rFonts w:ascii="Helvetica" w:hAnsi="Helvetica"/>
                <w:sz w:val="22"/>
                <w:szCs w:val="22"/>
              </w:rPr>
              <w:t>25</w:t>
            </w:r>
          </w:p>
        </w:tc>
      </w:tr>
    </w:tbl>
    <w:p w:rsidR="00DB2159" w:rsidRPr="00084A31" w:rsidRDefault="00DB2159" w:rsidP="004F6578">
      <w:pPr>
        <w:pStyle w:val="ListBullet"/>
        <w:rPr>
          <w:rFonts w:ascii="Helvetica" w:hAnsi="Helvetica"/>
          <w:sz w:val="22"/>
          <w:szCs w:val="22"/>
        </w:rPr>
      </w:pPr>
      <w:r w:rsidRPr="00084A31">
        <w:rPr>
          <w:rFonts w:ascii="Helvetica" w:hAnsi="Helvetica"/>
          <w:sz w:val="22"/>
          <w:szCs w:val="22"/>
        </w:rPr>
        <w:tab/>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5</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Allow the content of the polystyrene cup to equilibrate for a few minutes before the initial temperature is taken.</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6</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Quickly drain the specific volume of acid for Experiment 1 into the polystyrene cup.</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7</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Swirl the reaction mixture gently and record the maximum temperature when reached.( A specimen result table is provided for you to record your results)</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8</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Empty the contents of the polystyrene cup.</w:t>
      </w:r>
    </w:p>
    <w:p w:rsidR="00DB2159" w:rsidRPr="00084A31" w:rsidRDefault="00DB2159" w:rsidP="004F6578">
      <w:pPr>
        <w:pStyle w:val="ListBullet"/>
        <w:rPr>
          <w:rFonts w:ascii="Helvetica" w:hAnsi="Helvetica"/>
          <w:sz w:val="22"/>
          <w:szCs w:val="22"/>
        </w:rPr>
      </w:pP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9</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 xml:space="preserve">Repeat steps1-8 for the following acid /base combination </w:t>
      </w:r>
      <w:proofErr w:type="spellStart"/>
      <w:r w:rsidR="00DB2159" w:rsidRPr="00084A31">
        <w:rPr>
          <w:rFonts w:ascii="Helvetica" w:hAnsi="Helvetica"/>
          <w:sz w:val="22"/>
          <w:szCs w:val="22"/>
        </w:rPr>
        <w:t>HCl</w:t>
      </w:r>
      <w:proofErr w:type="spellEnd"/>
      <w:r w:rsidR="00DB2159" w:rsidRPr="00084A31">
        <w:rPr>
          <w:rFonts w:ascii="Helvetica" w:hAnsi="Helvetica"/>
          <w:sz w:val="22"/>
          <w:szCs w:val="22"/>
        </w:rPr>
        <w:t xml:space="preserve"> and NH3 (</w:t>
      </w:r>
      <w:proofErr w:type="spellStart"/>
      <w:r w:rsidR="00DB2159" w:rsidRPr="00084A31">
        <w:rPr>
          <w:rFonts w:ascii="Helvetica" w:hAnsi="Helvetica"/>
          <w:sz w:val="22"/>
          <w:szCs w:val="22"/>
        </w:rPr>
        <w:t>aq</w:t>
      </w:r>
      <w:proofErr w:type="spellEnd"/>
      <w:r w:rsidR="00DB2159" w:rsidRPr="00084A31">
        <w:rPr>
          <w:rFonts w:ascii="Helvetica" w:hAnsi="Helvetica"/>
          <w:sz w:val="22"/>
          <w:szCs w:val="22"/>
        </w:rPr>
        <w:t>)</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t xml:space="preserve">10 </w:t>
      </w:r>
      <w:r w:rsidR="004F6578" w:rsidRPr="00084A31">
        <w:rPr>
          <w:rFonts w:ascii="Helvetica" w:hAnsi="Helvetica"/>
          <w:sz w:val="22"/>
          <w:szCs w:val="22"/>
        </w:rPr>
        <w:tab/>
      </w:r>
      <w:r w:rsidRPr="00084A31">
        <w:rPr>
          <w:rFonts w:ascii="Helvetica" w:hAnsi="Helvetica"/>
          <w:sz w:val="22"/>
          <w:szCs w:val="22"/>
        </w:rPr>
        <w:t>Using the results plot a graph change in temperature against volume of each base/ acid combination</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11</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Extrapolate the graphs to find the maximum temperature rise for the combinations.</w:t>
      </w:r>
    </w:p>
    <w:p w:rsidR="00DB2159" w:rsidRPr="00084A31" w:rsidRDefault="00DB2159" w:rsidP="004F6578">
      <w:pPr>
        <w:pStyle w:val="ListBullet"/>
        <w:ind w:left="567" w:hanging="567"/>
        <w:rPr>
          <w:rFonts w:ascii="Helvetica" w:hAnsi="Helvetica"/>
          <w:sz w:val="22"/>
          <w:szCs w:val="22"/>
        </w:rPr>
      </w:pPr>
      <w:r w:rsidRPr="00084A31">
        <w:rPr>
          <w:rFonts w:ascii="Helvetica" w:hAnsi="Helvetica"/>
          <w:sz w:val="22"/>
          <w:szCs w:val="22"/>
        </w:rPr>
        <w:lastRenderedPageBreak/>
        <w:t xml:space="preserve">12 </w:t>
      </w:r>
      <w:r w:rsidR="004F6578" w:rsidRPr="00084A31">
        <w:rPr>
          <w:rFonts w:ascii="Helvetica" w:hAnsi="Helvetica"/>
          <w:sz w:val="22"/>
          <w:szCs w:val="22"/>
        </w:rPr>
        <w:tab/>
      </w:r>
      <w:r w:rsidRPr="00084A31">
        <w:rPr>
          <w:rFonts w:ascii="Helvetica" w:hAnsi="Helvetica"/>
          <w:sz w:val="22"/>
          <w:szCs w:val="22"/>
        </w:rPr>
        <w:t xml:space="preserve">Use the maximum temperature rise and ∆H     =  - cm ∆ T to deduce the enthalpy of neutralisation for </w:t>
      </w:r>
      <w:proofErr w:type="spellStart"/>
      <w:r w:rsidRPr="00084A31">
        <w:rPr>
          <w:rFonts w:ascii="Helvetica" w:hAnsi="Helvetica"/>
          <w:sz w:val="22"/>
          <w:szCs w:val="22"/>
        </w:rPr>
        <w:t>NaOH</w:t>
      </w:r>
      <w:proofErr w:type="spellEnd"/>
      <w:r w:rsidRPr="00084A31">
        <w:rPr>
          <w:rFonts w:ascii="Helvetica" w:hAnsi="Helvetica"/>
          <w:sz w:val="22"/>
          <w:szCs w:val="22"/>
        </w:rPr>
        <w:t xml:space="preserve"> and ethanoic acid and Ammonia solution and </w:t>
      </w:r>
      <w:proofErr w:type="spellStart"/>
      <w:r w:rsidRPr="00084A31">
        <w:rPr>
          <w:rFonts w:ascii="Helvetica" w:hAnsi="Helvetica"/>
          <w:sz w:val="22"/>
          <w:szCs w:val="22"/>
        </w:rPr>
        <w:t>HCl</w:t>
      </w:r>
      <w:proofErr w:type="spellEnd"/>
      <w:r w:rsidRPr="00084A31">
        <w:rPr>
          <w:rFonts w:ascii="Helvetica" w:hAnsi="Helvetica"/>
          <w:sz w:val="22"/>
          <w:szCs w:val="22"/>
        </w:rPr>
        <w:t xml:space="preserve"> respectively.</w:t>
      </w:r>
    </w:p>
    <w:p w:rsidR="00DB2159" w:rsidRPr="00084A31" w:rsidRDefault="004F6578" w:rsidP="004F6578">
      <w:pPr>
        <w:pStyle w:val="ListBullet"/>
        <w:ind w:left="567" w:hanging="567"/>
        <w:rPr>
          <w:rFonts w:ascii="Helvetica" w:hAnsi="Helvetica"/>
          <w:sz w:val="22"/>
          <w:szCs w:val="22"/>
        </w:rPr>
      </w:pPr>
      <w:r w:rsidRPr="00084A31">
        <w:rPr>
          <w:rFonts w:ascii="Helvetica" w:hAnsi="Helvetica"/>
          <w:sz w:val="22"/>
          <w:szCs w:val="22"/>
        </w:rPr>
        <w:t>13</w:t>
      </w:r>
      <w:r w:rsidR="00DB2159" w:rsidRPr="00084A31">
        <w:rPr>
          <w:rFonts w:ascii="Helvetica" w:hAnsi="Helvetica"/>
          <w:sz w:val="22"/>
          <w:szCs w:val="22"/>
        </w:rPr>
        <w:t xml:space="preserve"> </w:t>
      </w:r>
      <w:r w:rsidRPr="00084A31">
        <w:rPr>
          <w:rFonts w:ascii="Helvetica" w:hAnsi="Helvetica"/>
          <w:sz w:val="22"/>
          <w:szCs w:val="22"/>
        </w:rPr>
        <w:tab/>
      </w:r>
      <w:r w:rsidR="00DB2159" w:rsidRPr="00084A31">
        <w:rPr>
          <w:rFonts w:ascii="Helvetica" w:hAnsi="Helvetica"/>
          <w:sz w:val="22"/>
          <w:szCs w:val="22"/>
        </w:rPr>
        <w:t>Compare these values to theory based values for strong acid /strong bases.</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81442C" w:rsidRPr="00084A31" w:rsidRDefault="0081442C">
      <w:pPr>
        <w:rPr>
          <w:rFonts w:ascii="Helvetica" w:hAnsi="Helvetica"/>
        </w:rPr>
      </w:pPr>
      <w:r w:rsidRPr="00084A31">
        <w:rPr>
          <w:rFonts w:ascii="Helvetica" w:hAnsi="Helvetica"/>
        </w:rPr>
        <w:br w:type="page"/>
      </w:r>
    </w:p>
    <w:p w:rsidR="0081442C" w:rsidRPr="00084A31" w:rsidRDefault="0081442C" w:rsidP="0081442C">
      <w:pPr>
        <w:autoSpaceDE w:val="0"/>
        <w:autoSpaceDN w:val="0"/>
        <w:adjustRightInd w:val="0"/>
        <w:spacing w:after="120"/>
        <w:rPr>
          <w:rFonts w:ascii="Helvetica" w:hAnsi="Helvetica" w:cs="TimesNewRomanPSMT"/>
          <w:b/>
          <w:lang w:eastAsia="en-GB"/>
        </w:rPr>
      </w:pPr>
      <w:r w:rsidRPr="00084A31">
        <w:rPr>
          <w:rFonts w:ascii="Helvetica" w:hAnsi="Helvetica" w:cs="TimesNewRomanPSMT"/>
          <w:b/>
          <w:lang w:eastAsia="en-GB"/>
        </w:rPr>
        <w:lastRenderedPageBreak/>
        <w:t>Results tables: Investigation B: Method 1</w:t>
      </w:r>
    </w:p>
    <w:p w:rsidR="0081442C" w:rsidRPr="00084A31" w:rsidRDefault="0081442C" w:rsidP="0081442C">
      <w:pPr>
        <w:autoSpaceDE w:val="0"/>
        <w:autoSpaceDN w:val="0"/>
        <w:adjustRightInd w:val="0"/>
        <w:spacing w:after="120"/>
        <w:rPr>
          <w:rFonts w:ascii="Helvetica" w:hAnsi="Helvetica" w:cs="TimesNewRomanPSMT"/>
          <w:i/>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134"/>
        <w:gridCol w:w="851"/>
        <w:gridCol w:w="850"/>
        <w:gridCol w:w="851"/>
        <w:gridCol w:w="1337"/>
      </w:tblGrid>
      <w:tr w:rsidR="0081442C" w:rsidRPr="00084A31" w:rsidTr="0081442C">
        <w:tc>
          <w:tcPr>
            <w:tcW w:w="4219"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Experiment</w:t>
            </w:r>
          </w:p>
          <w:p w:rsidR="0081442C" w:rsidRPr="00084A31" w:rsidRDefault="0081442C" w:rsidP="0081442C">
            <w:pPr>
              <w:pStyle w:val="ListBullet"/>
              <w:rPr>
                <w:rFonts w:ascii="Helvetica" w:hAnsi="Helvetica"/>
                <w:sz w:val="22"/>
                <w:szCs w:val="22"/>
              </w:rPr>
            </w:pP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3</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4</w:t>
            </w:r>
          </w:p>
        </w:tc>
        <w:tc>
          <w:tcPr>
            <w:tcW w:w="1337"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r>
      <w:tr w:rsidR="0081442C" w:rsidRPr="00084A31" w:rsidTr="0081442C">
        <w:tc>
          <w:tcPr>
            <w:tcW w:w="4219"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25</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20</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15</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10</w:t>
            </w:r>
          </w:p>
        </w:tc>
        <w:tc>
          <w:tcPr>
            <w:tcW w:w="1337"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r>
      <w:tr w:rsidR="0081442C" w:rsidRPr="00084A31" w:rsidTr="0081442C">
        <w:tc>
          <w:tcPr>
            <w:tcW w:w="4219"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Volume of 1M CH</w:t>
            </w:r>
            <w:r w:rsidRPr="00084A31">
              <w:rPr>
                <w:rFonts w:ascii="Helvetica" w:hAnsi="Helvetica"/>
                <w:sz w:val="22"/>
                <w:szCs w:val="22"/>
                <w:vertAlign w:val="subscript"/>
              </w:rPr>
              <w:t>3</w:t>
            </w:r>
            <w:r w:rsidRPr="00084A31">
              <w:rPr>
                <w:rFonts w:ascii="Helvetica" w:hAnsi="Helvetica"/>
                <w:sz w:val="22"/>
                <w:szCs w:val="22"/>
              </w:rPr>
              <w:t xml:space="preserve">COOH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10</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15</w:t>
            </w:r>
          </w:p>
        </w:tc>
        <w:tc>
          <w:tcPr>
            <w:tcW w:w="851"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20</w:t>
            </w:r>
          </w:p>
        </w:tc>
        <w:tc>
          <w:tcPr>
            <w:tcW w:w="1337"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25</w:t>
            </w:r>
          </w:p>
        </w:tc>
      </w:tr>
      <w:tr w:rsidR="0081442C" w:rsidRPr="00084A31" w:rsidTr="0081442C">
        <w:tc>
          <w:tcPr>
            <w:tcW w:w="4219"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1337" w:type="dxa"/>
          </w:tcPr>
          <w:p w:rsidR="0081442C" w:rsidRPr="00084A31" w:rsidRDefault="0081442C" w:rsidP="0081442C">
            <w:pPr>
              <w:pStyle w:val="ListBullet"/>
              <w:rPr>
                <w:rFonts w:ascii="Helvetica" w:hAnsi="Helvetica"/>
                <w:sz w:val="22"/>
                <w:szCs w:val="22"/>
              </w:rPr>
            </w:pPr>
          </w:p>
        </w:tc>
      </w:tr>
      <w:tr w:rsidR="0081442C" w:rsidRPr="00084A31" w:rsidTr="0081442C">
        <w:tc>
          <w:tcPr>
            <w:tcW w:w="4219" w:type="dxa"/>
          </w:tcPr>
          <w:p w:rsidR="0081442C" w:rsidRPr="00084A31" w:rsidRDefault="0081442C" w:rsidP="0081442C">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1337" w:type="dxa"/>
          </w:tcPr>
          <w:p w:rsidR="0081442C" w:rsidRPr="00084A31" w:rsidRDefault="0081442C" w:rsidP="0081442C">
            <w:pPr>
              <w:pStyle w:val="ListBullet"/>
              <w:rPr>
                <w:rFonts w:ascii="Helvetica" w:hAnsi="Helvetica"/>
                <w:sz w:val="22"/>
                <w:szCs w:val="22"/>
              </w:rPr>
            </w:pPr>
          </w:p>
        </w:tc>
      </w:tr>
      <w:tr w:rsidR="0081442C" w:rsidRPr="00084A31" w:rsidTr="0081442C">
        <w:tc>
          <w:tcPr>
            <w:tcW w:w="4219"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851" w:type="dxa"/>
          </w:tcPr>
          <w:p w:rsidR="0081442C" w:rsidRPr="00084A31" w:rsidRDefault="0081442C" w:rsidP="0081442C">
            <w:pPr>
              <w:pStyle w:val="ListBullet"/>
              <w:rPr>
                <w:rFonts w:ascii="Helvetica" w:hAnsi="Helvetica"/>
                <w:sz w:val="22"/>
                <w:szCs w:val="22"/>
              </w:rPr>
            </w:pPr>
          </w:p>
        </w:tc>
        <w:tc>
          <w:tcPr>
            <w:tcW w:w="1337" w:type="dxa"/>
          </w:tcPr>
          <w:p w:rsidR="0081442C" w:rsidRPr="00084A31" w:rsidRDefault="0081442C" w:rsidP="0081442C">
            <w:pPr>
              <w:pStyle w:val="ListBullet"/>
              <w:rPr>
                <w:rFonts w:ascii="Helvetica" w:hAnsi="Helvetica"/>
                <w:sz w:val="22"/>
                <w:szCs w:val="22"/>
              </w:rPr>
            </w:pPr>
          </w:p>
        </w:tc>
      </w:tr>
    </w:tbl>
    <w:p w:rsidR="0081442C" w:rsidRPr="00084A31" w:rsidRDefault="0081442C" w:rsidP="0081442C">
      <w:pPr>
        <w:autoSpaceDE w:val="0"/>
        <w:autoSpaceDN w:val="0"/>
        <w:adjustRightInd w:val="0"/>
        <w:spacing w:after="120"/>
        <w:rPr>
          <w:rFonts w:ascii="Helvetica" w:hAnsi="Helvetica" w:cs="TimesNewRomanPSMT"/>
          <w:i/>
          <w:lang w:eastAsia="en-GB"/>
        </w:rPr>
      </w:pPr>
    </w:p>
    <w:p w:rsidR="0081442C" w:rsidRPr="00084A31" w:rsidRDefault="0081442C" w:rsidP="0081442C">
      <w:pPr>
        <w:autoSpaceDE w:val="0"/>
        <w:autoSpaceDN w:val="0"/>
        <w:adjustRightInd w:val="0"/>
        <w:spacing w:after="120"/>
        <w:rPr>
          <w:rFonts w:ascii="Helvetica" w:hAnsi="Helvetica" w:cs="TimesNewRomanPSMT"/>
          <w:i/>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81442C" w:rsidRPr="00084A31" w:rsidTr="0081442C">
        <w:tc>
          <w:tcPr>
            <w:tcW w:w="3794"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Experiment</w:t>
            </w:r>
          </w:p>
          <w:p w:rsidR="0081442C" w:rsidRPr="00084A31" w:rsidRDefault="0081442C" w:rsidP="0081442C">
            <w:pPr>
              <w:pStyle w:val="ListBullet"/>
              <w:rPr>
                <w:rFonts w:ascii="Helvetica" w:hAnsi="Helvetica"/>
                <w:sz w:val="22"/>
                <w:szCs w:val="22"/>
              </w:rPr>
            </w:pP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w:t>
            </w:r>
          </w:p>
        </w:tc>
        <w:tc>
          <w:tcPr>
            <w:tcW w:w="1276"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3</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4</w:t>
            </w:r>
          </w:p>
        </w:tc>
        <w:tc>
          <w:tcPr>
            <w:tcW w:w="105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r>
      <w:tr w:rsidR="0081442C" w:rsidRPr="00084A31" w:rsidTr="0081442C">
        <w:tc>
          <w:tcPr>
            <w:tcW w:w="3794"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Volume of 1M NH</w:t>
            </w:r>
            <w:r w:rsidRPr="00084A31">
              <w:rPr>
                <w:rFonts w:ascii="Helvetica" w:hAnsi="Helvetica"/>
                <w:sz w:val="22"/>
                <w:szCs w:val="22"/>
                <w:vertAlign w:val="subscript"/>
              </w:rPr>
              <w:t>3(</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25</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20</w:t>
            </w:r>
          </w:p>
        </w:tc>
        <w:tc>
          <w:tcPr>
            <w:tcW w:w="1276"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10</w:t>
            </w:r>
          </w:p>
        </w:tc>
        <w:tc>
          <w:tcPr>
            <w:tcW w:w="105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r>
      <w:tr w:rsidR="0081442C" w:rsidRPr="00084A31" w:rsidTr="0081442C">
        <w:tc>
          <w:tcPr>
            <w:tcW w:w="3794"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HCl</w:t>
            </w:r>
            <w:proofErr w:type="spellEnd"/>
            <w:r w:rsidRPr="00084A31">
              <w:rPr>
                <w:rFonts w:ascii="Helvetica" w:hAnsi="Helvetica"/>
                <w:sz w:val="22"/>
                <w:szCs w:val="22"/>
              </w:rPr>
              <w:t xml:space="preserve">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5</w:t>
            </w:r>
          </w:p>
        </w:tc>
        <w:tc>
          <w:tcPr>
            <w:tcW w:w="113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10</w:t>
            </w:r>
          </w:p>
        </w:tc>
        <w:tc>
          <w:tcPr>
            <w:tcW w:w="1276"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20</w:t>
            </w:r>
          </w:p>
        </w:tc>
        <w:tc>
          <w:tcPr>
            <w:tcW w:w="1054" w:type="dxa"/>
          </w:tcPr>
          <w:p w:rsidR="0081442C" w:rsidRPr="00084A31" w:rsidRDefault="0081442C" w:rsidP="0081442C">
            <w:pPr>
              <w:pStyle w:val="ListBullet"/>
              <w:jc w:val="center"/>
              <w:rPr>
                <w:rFonts w:ascii="Helvetica" w:hAnsi="Helvetica"/>
                <w:sz w:val="22"/>
                <w:szCs w:val="22"/>
              </w:rPr>
            </w:pPr>
            <w:r w:rsidRPr="00084A31">
              <w:rPr>
                <w:rFonts w:ascii="Helvetica" w:hAnsi="Helvetica"/>
                <w:sz w:val="22"/>
                <w:szCs w:val="22"/>
              </w:rPr>
              <w:t>25</w:t>
            </w:r>
          </w:p>
        </w:tc>
      </w:tr>
      <w:tr w:rsidR="0081442C" w:rsidRPr="00084A31" w:rsidTr="0081442C">
        <w:tc>
          <w:tcPr>
            <w:tcW w:w="3794"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1134" w:type="dxa"/>
          </w:tcPr>
          <w:p w:rsidR="0081442C" w:rsidRPr="00084A31" w:rsidRDefault="0081442C" w:rsidP="0081442C">
            <w:pPr>
              <w:pStyle w:val="ListBullet"/>
              <w:rPr>
                <w:rFonts w:ascii="Helvetica" w:hAnsi="Helvetica"/>
                <w:sz w:val="22"/>
                <w:szCs w:val="22"/>
              </w:rPr>
            </w:pPr>
          </w:p>
        </w:tc>
        <w:tc>
          <w:tcPr>
            <w:tcW w:w="1276"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1054" w:type="dxa"/>
          </w:tcPr>
          <w:p w:rsidR="0081442C" w:rsidRPr="00084A31" w:rsidRDefault="0081442C" w:rsidP="0081442C">
            <w:pPr>
              <w:pStyle w:val="ListBullet"/>
              <w:rPr>
                <w:rFonts w:ascii="Helvetica" w:hAnsi="Helvetica"/>
                <w:sz w:val="22"/>
                <w:szCs w:val="22"/>
              </w:rPr>
            </w:pPr>
          </w:p>
        </w:tc>
      </w:tr>
      <w:tr w:rsidR="0081442C" w:rsidRPr="00084A31" w:rsidTr="0081442C">
        <w:tc>
          <w:tcPr>
            <w:tcW w:w="3794" w:type="dxa"/>
          </w:tcPr>
          <w:p w:rsidR="0081442C" w:rsidRPr="00084A31" w:rsidRDefault="0081442C" w:rsidP="0081442C">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1134" w:type="dxa"/>
          </w:tcPr>
          <w:p w:rsidR="0081442C" w:rsidRPr="00084A31" w:rsidRDefault="0081442C" w:rsidP="0081442C">
            <w:pPr>
              <w:pStyle w:val="ListBullet"/>
              <w:rPr>
                <w:rFonts w:ascii="Helvetica" w:hAnsi="Helvetica"/>
                <w:sz w:val="22"/>
                <w:szCs w:val="22"/>
              </w:rPr>
            </w:pPr>
          </w:p>
        </w:tc>
        <w:tc>
          <w:tcPr>
            <w:tcW w:w="1276"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1054" w:type="dxa"/>
          </w:tcPr>
          <w:p w:rsidR="0081442C" w:rsidRPr="00084A31" w:rsidRDefault="0081442C" w:rsidP="0081442C">
            <w:pPr>
              <w:pStyle w:val="ListBullet"/>
              <w:rPr>
                <w:rFonts w:ascii="Helvetica" w:hAnsi="Helvetica"/>
                <w:sz w:val="22"/>
                <w:szCs w:val="22"/>
              </w:rPr>
            </w:pPr>
          </w:p>
        </w:tc>
      </w:tr>
      <w:tr w:rsidR="0081442C" w:rsidRPr="00084A31" w:rsidTr="0081442C">
        <w:tc>
          <w:tcPr>
            <w:tcW w:w="3794" w:type="dxa"/>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81442C" w:rsidRPr="00084A31" w:rsidRDefault="0081442C" w:rsidP="0081442C">
            <w:pPr>
              <w:pStyle w:val="ListBullet"/>
              <w:rPr>
                <w:rFonts w:ascii="Helvetica" w:hAnsi="Helvetica"/>
                <w:sz w:val="22"/>
                <w:szCs w:val="22"/>
              </w:rPr>
            </w:pPr>
          </w:p>
        </w:tc>
        <w:tc>
          <w:tcPr>
            <w:tcW w:w="1134" w:type="dxa"/>
          </w:tcPr>
          <w:p w:rsidR="0081442C" w:rsidRPr="00084A31" w:rsidRDefault="0081442C" w:rsidP="0081442C">
            <w:pPr>
              <w:pStyle w:val="ListBullet"/>
              <w:rPr>
                <w:rFonts w:ascii="Helvetica" w:hAnsi="Helvetica"/>
                <w:sz w:val="22"/>
                <w:szCs w:val="22"/>
              </w:rPr>
            </w:pPr>
          </w:p>
        </w:tc>
        <w:tc>
          <w:tcPr>
            <w:tcW w:w="1276" w:type="dxa"/>
          </w:tcPr>
          <w:p w:rsidR="0081442C" w:rsidRPr="00084A31" w:rsidRDefault="0081442C" w:rsidP="0081442C">
            <w:pPr>
              <w:pStyle w:val="ListBullet"/>
              <w:rPr>
                <w:rFonts w:ascii="Helvetica" w:hAnsi="Helvetica"/>
                <w:sz w:val="22"/>
                <w:szCs w:val="22"/>
              </w:rPr>
            </w:pPr>
          </w:p>
        </w:tc>
        <w:tc>
          <w:tcPr>
            <w:tcW w:w="850" w:type="dxa"/>
          </w:tcPr>
          <w:p w:rsidR="0081442C" w:rsidRPr="00084A31" w:rsidRDefault="0081442C" w:rsidP="0081442C">
            <w:pPr>
              <w:pStyle w:val="ListBullet"/>
              <w:rPr>
                <w:rFonts w:ascii="Helvetica" w:hAnsi="Helvetica"/>
                <w:sz w:val="22"/>
                <w:szCs w:val="22"/>
              </w:rPr>
            </w:pPr>
          </w:p>
        </w:tc>
        <w:tc>
          <w:tcPr>
            <w:tcW w:w="1054" w:type="dxa"/>
          </w:tcPr>
          <w:p w:rsidR="0081442C" w:rsidRPr="00084A31" w:rsidRDefault="0081442C" w:rsidP="0081442C">
            <w:pPr>
              <w:pStyle w:val="ListBullet"/>
              <w:rPr>
                <w:rFonts w:ascii="Helvetica" w:hAnsi="Helvetica"/>
                <w:sz w:val="22"/>
                <w:szCs w:val="22"/>
              </w:rPr>
            </w:pPr>
          </w:p>
        </w:tc>
      </w:tr>
    </w:tbl>
    <w:p w:rsidR="0081442C" w:rsidRPr="00084A31" w:rsidRDefault="0081442C" w:rsidP="0081442C">
      <w:pPr>
        <w:autoSpaceDE w:val="0"/>
        <w:autoSpaceDN w:val="0"/>
        <w:adjustRightInd w:val="0"/>
        <w:spacing w:after="120"/>
        <w:rPr>
          <w:rFonts w:ascii="Helvetica" w:hAnsi="Helvetica" w:cs="TimesNewRomanPSMT"/>
          <w:i/>
          <w:lang w:eastAsia="en-GB"/>
        </w:rPr>
      </w:pPr>
    </w:p>
    <w:p w:rsidR="0081442C" w:rsidRPr="00084A31" w:rsidRDefault="0081442C" w:rsidP="0081442C">
      <w:pPr>
        <w:autoSpaceDE w:val="0"/>
        <w:autoSpaceDN w:val="0"/>
        <w:adjustRightInd w:val="0"/>
        <w:spacing w:after="120"/>
        <w:rPr>
          <w:rFonts w:ascii="Helvetica" w:hAnsi="Helvetica" w:cs="TimesNewRomanPSMT"/>
          <w:i/>
          <w:lang w:eastAsia="en-GB"/>
        </w:rPr>
      </w:pPr>
    </w:p>
    <w:p w:rsidR="0081442C" w:rsidRPr="00084A31" w:rsidRDefault="0081442C" w:rsidP="0081442C">
      <w:pPr>
        <w:autoSpaceDE w:val="0"/>
        <w:autoSpaceDN w:val="0"/>
        <w:adjustRightInd w:val="0"/>
        <w:spacing w:after="120"/>
        <w:rPr>
          <w:rFonts w:ascii="Helvetica" w:hAnsi="Helvetica" w:cs="TimesNewRomanPSMT"/>
          <w:i/>
          <w:lang w:eastAsia="en-GB"/>
        </w:rPr>
      </w:pPr>
    </w:p>
    <w:p w:rsidR="0081442C" w:rsidRPr="00084A31" w:rsidRDefault="0081442C" w:rsidP="0081442C">
      <w:pPr>
        <w:autoSpaceDE w:val="0"/>
        <w:autoSpaceDN w:val="0"/>
        <w:adjustRightInd w:val="0"/>
        <w:spacing w:after="120"/>
        <w:rPr>
          <w:rFonts w:ascii="Helvetica" w:hAnsi="Helvetica" w:cs="TimesNewRomanPSMT"/>
          <w:i/>
          <w:lang w:eastAsia="en-GB"/>
        </w:rPr>
      </w:pPr>
    </w:p>
    <w:p w:rsidR="0081442C" w:rsidRPr="00084A31" w:rsidRDefault="0081442C">
      <w:pPr>
        <w:rPr>
          <w:rFonts w:ascii="Helvetica" w:eastAsia="Calibri" w:hAnsi="Helvetica" w:cs="Arial"/>
          <w:spacing w:val="10"/>
          <w:lang w:eastAsia="en-GB"/>
        </w:rPr>
      </w:pPr>
      <w:r w:rsidRPr="00084A31">
        <w:rPr>
          <w:rFonts w:ascii="Helvetica" w:hAnsi="Helvetica"/>
        </w:rPr>
        <w:br w:type="page"/>
      </w:r>
    </w:p>
    <w:p w:rsidR="00563A89" w:rsidRPr="00084A31" w:rsidRDefault="00563A89" w:rsidP="00563A89">
      <w:pPr>
        <w:pStyle w:val="ListBullet"/>
        <w:rPr>
          <w:rFonts w:ascii="Helvetica" w:hAnsi="Helvetica"/>
          <w:b/>
        </w:rPr>
      </w:pPr>
      <w:r>
        <w:rPr>
          <w:rFonts w:ascii="Helvetica" w:hAnsi="Helvetica"/>
          <w:b/>
        </w:rPr>
        <w:lastRenderedPageBreak/>
        <w:t>Method 2</w:t>
      </w:r>
      <w:r w:rsidRPr="00084A31">
        <w:rPr>
          <w:rFonts w:ascii="Helvetica" w:hAnsi="Helvetica"/>
          <w:b/>
        </w:rPr>
        <w:t>:</w:t>
      </w:r>
    </w:p>
    <w:p w:rsidR="00DB2159" w:rsidRPr="00084A31" w:rsidRDefault="00DB2159" w:rsidP="00563A89">
      <w:pPr>
        <w:pStyle w:val="ListBullet"/>
        <w:ind w:firstLine="0"/>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1. Use a pipette to place 25cm</w:t>
      </w:r>
      <w:r w:rsidRPr="00084A31">
        <w:rPr>
          <w:rFonts w:ascii="Helvetica" w:hAnsi="Helvetica"/>
          <w:sz w:val="22"/>
          <w:szCs w:val="22"/>
          <w:vertAlign w:val="superscript"/>
        </w:rPr>
        <w:t>3</w:t>
      </w:r>
      <w:r w:rsidRPr="00084A31">
        <w:rPr>
          <w:rFonts w:ascii="Helvetica" w:hAnsi="Helvetica"/>
          <w:sz w:val="22"/>
          <w:szCs w:val="22"/>
        </w:rPr>
        <w:t xml:space="preserve"> of the base solution(</w:t>
      </w:r>
      <w:proofErr w:type="spellStart"/>
      <w:r w:rsidRPr="00084A31">
        <w:rPr>
          <w:rFonts w:ascii="Helvetica" w:hAnsi="Helvetica"/>
          <w:sz w:val="22"/>
          <w:szCs w:val="22"/>
        </w:rPr>
        <w:t>NaOH</w:t>
      </w:r>
      <w:proofErr w:type="spellEnd"/>
      <w:r w:rsidRPr="00084A31">
        <w:rPr>
          <w:rFonts w:ascii="Helvetica" w:hAnsi="Helvetica"/>
          <w:sz w:val="22"/>
          <w:szCs w:val="22"/>
        </w:rPr>
        <w:t>) into a dry polystyrene foam cup.</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2. Measure and record the temperature of the solution.</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3. Using the burette add 2cm</w:t>
      </w:r>
      <w:r w:rsidRPr="00084A31">
        <w:rPr>
          <w:rFonts w:ascii="Helvetica" w:hAnsi="Helvetica"/>
          <w:sz w:val="22"/>
          <w:szCs w:val="22"/>
          <w:vertAlign w:val="superscript"/>
        </w:rPr>
        <w:t>3</w:t>
      </w:r>
      <w:r w:rsidRPr="00084A31">
        <w:rPr>
          <w:rFonts w:ascii="Helvetica" w:hAnsi="Helvetica"/>
          <w:sz w:val="22"/>
          <w:szCs w:val="22"/>
        </w:rPr>
        <w:t xml:space="preserve"> of the ethanoic acid solution to the polystyrene cup.</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4. Swirl the reaction mixture gently and record the maximum temperature when reached.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5. When the maximum temperature is reached, add another 2cm</w:t>
      </w:r>
      <w:r w:rsidRPr="00084A31">
        <w:rPr>
          <w:rFonts w:ascii="Helvetica" w:hAnsi="Helvetica"/>
          <w:sz w:val="22"/>
          <w:szCs w:val="22"/>
          <w:vertAlign w:val="superscript"/>
        </w:rPr>
        <w:t>3</w:t>
      </w:r>
      <w:r w:rsidRPr="00084A31">
        <w:rPr>
          <w:rFonts w:ascii="Helvetica" w:hAnsi="Helvetica"/>
          <w:sz w:val="22"/>
          <w:szCs w:val="22"/>
        </w:rPr>
        <w:t xml:space="preserve"> acid.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6. The maximum temperature should be recorded again. Repeat step 5 &amp; 6 until a total volume of 40cm</w:t>
      </w:r>
      <w:r w:rsidRPr="00084A31">
        <w:rPr>
          <w:rFonts w:ascii="Helvetica" w:hAnsi="Helvetica"/>
          <w:sz w:val="22"/>
          <w:szCs w:val="22"/>
          <w:vertAlign w:val="superscript"/>
        </w:rPr>
        <w:t>3</w:t>
      </w:r>
      <w:r w:rsidRPr="00084A31">
        <w:rPr>
          <w:rFonts w:ascii="Helvetica" w:hAnsi="Helvetica"/>
          <w:sz w:val="22"/>
          <w:szCs w:val="22"/>
        </w:rPr>
        <w:t xml:space="preserve"> of acid is added.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7. Using the results plot a graph change in temperature against volume of acid.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8. Extrapolate the graph to find the maximum temperature rise</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9. Use the maximum temperature rise and ∆H     =  - cm ∆ T to deduce the enthalpy of neutralisation.</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10. Repeat the above procedure for ammonia solution and hydrochloric acid.</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11. Compare these values to theory based values for strong acid /strong bases.</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81442C" w:rsidRPr="00084A31" w:rsidRDefault="0081442C">
      <w:pPr>
        <w:rPr>
          <w:rFonts w:ascii="Helvetica" w:hAnsi="Helvetica" w:cs="TimesNewRomanPSMT"/>
          <w:i/>
          <w:lang w:eastAsia="en-GB"/>
        </w:rPr>
      </w:pPr>
      <w:r w:rsidRPr="00084A31">
        <w:rPr>
          <w:rFonts w:ascii="Helvetica" w:hAnsi="Helvetica" w:cs="TimesNewRomanPSMT"/>
          <w:i/>
          <w:lang w:eastAsia="en-GB"/>
        </w:rPr>
        <w:br w:type="page"/>
      </w:r>
    </w:p>
    <w:p w:rsidR="0081442C" w:rsidRPr="00084A31" w:rsidRDefault="0081442C" w:rsidP="0081442C">
      <w:pPr>
        <w:autoSpaceDE w:val="0"/>
        <w:autoSpaceDN w:val="0"/>
        <w:adjustRightInd w:val="0"/>
        <w:spacing w:after="120"/>
        <w:rPr>
          <w:rFonts w:ascii="Helvetica" w:hAnsi="Helvetica" w:cs="TimesNewRomanPSMT"/>
          <w:b/>
          <w:lang w:eastAsia="en-GB"/>
        </w:rPr>
      </w:pPr>
      <w:r w:rsidRPr="00084A31">
        <w:rPr>
          <w:rFonts w:ascii="Helvetica" w:hAnsi="Helvetica" w:cs="TimesNewRomanPSMT"/>
          <w:b/>
          <w:lang w:eastAsia="en-GB"/>
        </w:rPr>
        <w:lastRenderedPageBreak/>
        <w:t>Results tables: Investigation B: Method 2</w:t>
      </w: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roofErr w:type="spellStart"/>
      <w:r w:rsidRPr="00084A31">
        <w:rPr>
          <w:rFonts w:ascii="Helvetica" w:hAnsi="Helvetica" w:cs="TimesNewRomanPSMT"/>
          <w:i/>
          <w:lang w:eastAsia="en-GB"/>
        </w:rPr>
        <w:t>NaOH</w:t>
      </w:r>
      <w:proofErr w:type="spellEnd"/>
      <w:r w:rsidRPr="00084A31">
        <w:rPr>
          <w:rFonts w:ascii="Helvetica" w:hAnsi="Helvetica" w:cs="TimesNewRomanPSMT"/>
          <w:i/>
          <w:lang w:eastAsia="en-GB"/>
        </w:rPr>
        <w:t xml:space="preserve"> and ethanoic acid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81442C" w:rsidRPr="00084A31" w:rsidTr="0081442C">
        <w:tc>
          <w:tcPr>
            <w:tcW w:w="2235" w:type="dxa"/>
            <w:tcBorders>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12</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 xml:space="preserve">Max Temp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r w:rsidR="0081442C" w:rsidRPr="00084A31" w:rsidTr="0081442C">
        <w:tc>
          <w:tcPr>
            <w:tcW w:w="2235"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26</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Max Temp °C</w:t>
            </w: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r w:rsidR="0081442C" w:rsidRPr="00084A31" w:rsidTr="0081442C">
        <w:tc>
          <w:tcPr>
            <w:tcW w:w="2235"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40</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Max Temp</w:t>
            </w:r>
            <w:r w:rsidRPr="00084A31">
              <w:rPr>
                <w:rFonts w:ascii="Helvetica" w:hAnsi="Helvetica"/>
                <w:sz w:val="22"/>
                <w:szCs w:val="22"/>
                <w:vertAlign w:val="superscript"/>
              </w:rPr>
              <w:t xml:space="preserve">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bl>
    <w:p w:rsidR="00DB2159" w:rsidRPr="00084A31" w:rsidRDefault="00DB2159" w:rsidP="00DB2159">
      <w:pPr>
        <w:autoSpaceDE w:val="0"/>
        <w:autoSpaceDN w:val="0"/>
        <w:adjustRightInd w:val="0"/>
        <w:spacing w:after="120"/>
        <w:rPr>
          <w:rFonts w:ascii="Helvetica" w:hAnsi="Helvetica" w:cs="TimesNewRomanPSMT"/>
          <w:i/>
          <w:lang w:eastAsia="en-GB"/>
        </w:rPr>
      </w:pPr>
    </w:p>
    <w:p w:rsidR="0081442C" w:rsidRPr="00084A31" w:rsidRDefault="0081442C"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 xml:space="preserve">Ammonia solution and </w:t>
      </w:r>
      <w:proofErr w:type="spellStart"/>
      <w:r w:rsidRPr="00084A31">
        <w:rPr>
          <w:rFonts w:ascii="Helvetica" w:hAnsi="Helvetica" w:cs="TimesNewRomanPSMT"/>
          <w:i/>
          <w:lang w:eastAsia="en-GB"/>
        </w:rPr>
        <w:t>HCl</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81442C" w:rsidRPr="00084A31" w:rsidTr="0081442C">
        <w:tc>
          <w:tcPr>
            <w:tcW w:w="2235" w:type="dxa"/>
            <w:tcBorders>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12</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 xml:space="preserve">Max Temp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r w:rsidR="0081442C" w:rsidRPr="00084A31" w:rsidTr="0081442C">
        <w:tc>
          <w:tcPr>
            <w:tcW w:w="2235"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26</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Max Temp °C</w:t>
            </w: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r w:rsidR="0081442C" w:rsidRPr="00084A31" w:rsidTr="0081442C">
        <w:tc>
          <w:tcPr>
            <w:tcW w:w="2235"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40</w:t>
            </w:r>
          </w:p>
        </w:tc>
      </w:tr>
      <w:tr w:rsidR="0081442C" w:rsidRPr="00084A31" w:rsidTr="0081442C">
        <w:tc>
          <w:tcPr>
            <w:tcW w:w="2235" w:type="dxa"/>
            <w:tcBorders>
              <w:bottom w:val="single" w:sz="24" w:space="0" w:color="000000"/>
            </w:tcBorders>
          </w:tcPr>
          <w:p w:rsidR="0081442C" w:rsidRPr="00084A31" w:rsidRDefault="0081442C" w:rsidP="0081442C">
            <w:pPr>
              <w:pStyle w:val="ListBullet"/>
              <w:rPr>
                <w:rFonts w:ascii="Helvetica" w:hAnsi="Helvetica"/>
                <w:sz w:val="22"/>
                <w:szCs w:val="22"/>
              </w:rPr>
            </w:pPr>
            <w:r w:rsidRPr="00084A31">
              <w:rPr>
                <w:rFonts w:ascii="Helvetica" w:hAnsi="Helvetica"/>
                <w:sz w:val="22"/>
                <w:szCs w:val="22"/>
              </w:rPr>
              <w:t>Max Temp</w:t>
            </w:r>
            <w:r w:rsidRPr="00084A31">
              <w:rPr>
                <w:rFonts w:ascii="Helvetica" w:hAnsi="Helvetica"/>
                <w:sz w:val="22"/>
                <w:szCs w:val="22"/>
                <w:vertAlign w:val="superscript"/>
              </w:rPr>
              <w:t xml:space="preserve">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c>
          <w:tcPr>
            <w:tcW w:w="1001" w:type="dxa"/>
            <w:tcBorders>
              <w:bottom w:val="single" w:sz="24" w:space="0" w:color="000000"/>
            </w:tcBorders>
          </w:tcPr>
          <w:p w:rsidR="0081442C" w:rsidRPr="00084A31" w:rsidRDefault="0081442C" w:rsidP="0081442C">
            <w:pPr>
              <w:pStyle w:val="ListBullet"/>
              <w:rPr>
                <w:rFonts w:ascii="Helvetica" w:hAnsi="Helvetica"/>
                <w:sz w:val="22"/>
                <w:szCs w:val="22"/>
              </w:rPr>
            </w:pPr>
          </w:p>
        </w:tc>
      </w:tr>
    </w:tbl>
    <w:p w:rsidR="00DB2159" w:rsidRPr="00084A31" w:rsidRDefault="00DB2159" w:rsidP="00DB2159">
      <w:pPr>
        <w:autoSpaceDE w:val="0"/>
        <w:autoSpaceDN w:val="0"/>
        <w:adjustRightInd w:val="0"/>
        <w:spacing w:after="120"/>
        <w:rPr>
          <w:rFonts w:ascii="Helvetica" w:hAnsi="Helvetica" w:cs="TimesNewRomanPSMT"/>
          <w:i/>
          <w:lang w:eastAsia="en-GB"/>
        </w:rPr>
      </w:pPr>
    </w:p>
    <w:p w:rsidR="0081442C" w:rsidRPr="00084A31" w:rsidRDefault="0081442C"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B11E40" w:rsidRPr="00084A31" w:rsidRDefault="00B11E40">
      <w:pPr>
        <w:rPr>
          <w:rFonts w:ascii="Helvetica" w:hAnsi="Helvetica" w:cs="TimesNewRomanPSMT"/>
          <w:lang w:eastAsia="en-GB"/>
        </w:rPr>
      </w:pPr>
      <w:r w:rsidRPr="00084A31">
        <w:rPr>
          <w:rFonts w:ascii="Helvetica" w:hAnsi="Helvetica" w:cs="TimesNewRomanPSMT"/>
          <w:lang w:eastAsia="en-GB"/>
        </w:rPr>
        <w:br w:type="page"/>
      </w:r>
    </w:p>
    <w:p w:rsidR="00DB2159" w:rsidRPr="00563A89" w:rsidRDefault="00DB2159" w:rsidP="00DB2159">
      <w:pPr>
        <w:autoSpaceDE w:val="0"/>
        <w:autoSpaceDN w:val="0"/>
        <w:adjustRightInd w:val="0"/>
        <w:spacing w:after="120"/>
        <w:rPr>
          <w:rFonts w:ascii="Helvetica" w:hAnsi="Helvetica" w:cs="TimesNewRomanPSMT"/>
          <w:i/>
          <w:sz w:val="24"/>
          <w:szCs w:val="24"/>
          <w:lang w:eastAsia="en-GB"/>
        </w:rPr>
      </w:pPr>
      <w:r w:rsidRPr="00563A89">
        <w:rPr>
          <w:rFonts w:ascii="Helvetica" w:hAnsi="Helvetica" w:cs="TimesNewRomanPSMT"/>
          <w:b/>
          <w:sz w:val="24"/>
          <w:szCs w:val="24"/>
          <w:lang w:eastAsia="en-GB"/>
        </w:rPr>
        <w:lastRenderedPageBreak/>
        <w:t>INVESTIGATION C</w:t>
      </w:r>
      <w:r w:rsidRPr="00563A89">
        <w:rPr>
          <w:rFonts w:ascii="Helvetica" w:hAnsi="Helvetica" w:cs="TimesNewRomanPSMT"/>
          <w:i/>
          <w:sz w:val="24"/>
          <w:szCs w:val="24"/>
          <w:lang w:eastAsia="en-GB"/>
        </w:rPr>
        <w:t>.</w:t>
      </w:r>
    </w:p>
    <w:p w:rsidR="00DB2159" w:rsidRPr="00084A31" w:rsidRDefault="00B11E40" w:rsidP="00DB2159">
      <w:pPr>
        <w:autoSpaceDE w:val="0"/>
        <w:autoSpaceDN w:val="0"/>
        <w:adjustRightInd w:val="0"/>
        <w:spacing w:after="120"/>
        <w:rPr>
          <w:rFonts w:ascii="Helvetica" w:hAnsi="Helvetica" w:cs="TimesNewRomanPSMT"/>
          <w:i/>
          <w:lang w:eastAsia="en-GB"/>
        </w:rPr>
      </w:pPr>
      <w:r w:rsidRPr="00084A31">
        <w:rPr>
          <w:rFonts w:ascii="Helvetica" w:hAnsi="Helvetica" w:cs="Arial"/>
          <w:i/>
        </w:rPr>
        <w:t xml:space="preserve">Study the role of enthalpy in influencing the design of a chemical reaction. Find the enthalpy of neutralisation for a variety of combinations of </w:t>
      </w:r>
      <w:r w:rsidRPr="00084A31">
        <w:rPr>
          <w:rFonts w:ascii="Helvetica" w:hAnsi="Helvetica" w:cs="Arial"/>
          <w:b/>
          <w:i/>
        </w:rPr>
        <w:t xml:space="preserve">strong acid/base </w:t>
      </w:r>
      <w:r w:rsidRPr="00084A31">
        <w:rPr>
          <w:rFonts w:ascii="Helvetica" w:hAnsi="Helvetica" w:cs="Arial"/>
          <w:i/>
        </w:rPr>
        <w:t xml:space="preserve">and </w:t>
      </w:r>
      <w:r w:rsidRPr="00084A31">
        <w:rPr>
          <w:rFonts w:ascii="Helvetica" w:hAnsi="Helvetica" w:cs="Arial"/>
          <w:b/>
          <w:i/>
        </w:rPr>
        <w:t>weak acid/base</w:t>
      </w:r>
      <w:r w:rsidRPr="00084A31">
        <w:rPr>
          <w:rFonts w:ascii="Helvetica" w:hAnsi="Helvetica" w:cs="Arial"/>
          <w:i/>
        </w:rPr>
        <w:t xml:space="preserve"> by experiment and calculation.</w:t>
      </w: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lang w:eastAsia="en-GB"/>
        </w:rPr>
      </w:pPr>
      <w:r w:rsidRPr="00084A31">
        <w:rPr>
          <w:rFonts w:ascii="Helvetica" w:hAnsi="Helvetica" w:cs="TimesNewRomanPSMT"/>
          <w:lang w:eastAsia="en-GB"/>
        </w:rPr>
        <w:t>Focus question:</w:t>
      </w:r>
    </w:p>
    <w:p w:rsidR="00DB2159" w:rsidRPr="00084A31" w:rsidRDefault="00DB2159" w:rsidP="00DB2159">
      <w:pPr>
        <w:autoSpaceDE w:val="0"/>
        <w:autoSpaceDN w:val="0"/>
        <w:adjustRightInd w:val="0"/>
        <w:spacing w:after="120"/>
        <w:rPr>
          <w:rFonts w:ascii="Helvetica" w:hAnsi="Helvetica" w:cs="TimesNewRomanPSMT"/>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Investigate the enthalpy of neutralisation and explain differences in the values using a variety of lab strong/weak acids and strong/weak bases.</w:t>
      </w: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tabs>
          <w:tab w:val="left" w:pos="7879"/>
        </w:tabs>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 xml:space="preserve">It is important to choose </w:t>
      </w:r>
      <w:r w:rsidR="00B11E40" w:rsidRPr="00084A31">
        <w:rPr>
          <w:rFonts w:ascii="Helvetica" w:hAnsi="Helvetica" w:cs="TimesNewRomanPSMT"/>
          <w:i/>
          <w:lang w:eastAsia="en-GB"/>
        </w:rPr>
        <w:t>a suitable</w:t>
      </w:r>
      <w:r w:rsidRPr="00084A31">
        <w:rPr>
          <w:rFonts w:ascii="Helvetica" w:hAnsi="Helvetica" w:cs="TimesNewRomanPSMT"/>
          <w:i/>
          <w:lang w:eastAsia="en-GB"/>
        </w:rPr>
        <w:t xml:space="preserve"> acid /base combination.</w:t>
      </w:r>
    </w:p>
    <w:p w:rsidR="00DB2159" w:rsidRPr="00084A31" w:rsidRDefault="00DB2159" w:rsidP="00DB2159">
      <w:pPr>
        <w:tabs>
          <w:tab w:val="left" w:pos="7879"/>
        </w:tabs>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Suggested combinations:</w:t>
      </w:r>
    </w:p>
    <w:p w:rsidR="00DB2159" w:rsidRPr="00084A31" w:rsidRDefault="00DB2159" w:rsidP="00DB2159">
      <w:pPr>
        <w:tabs>
          <w:tab w:val="left" w:pos="7879"/>
        </w:tabs>
        <w:autoSpaceDE w:val="0"/>
        <w:autoSpaceDN w:val="0"/>
        <w:adjustRightInd w:val="0"/>
        <w:spacing w:after="120"/>
        <w:rPr>
          <w:rFonts w:ascii="Helvetica" w:hAnsi="Helvetica" w:cs="TimesNewRomanPSMT"/>
          <w:i/>
          <w:lang w:eastAsia="en-GB"/>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tblGrid>
      <w:tr w:rsidR="00DB2159" w:rsidRPr="00084A31" w:rsidTr="00C61C45">
        <w:trPr>
          <w:trHeight w:val="288"/>
        </w:trPr>
        <w:tc>
          <w:tcPr>
            <w:tcW w:w="3119" w:type="dxa"/>
          </w:tcPr>
          <w:p w:rsidR="00DB2159" w:rsidRPr="00084A31" w:rsidRDefault="00DB2159" w:rsidP="004F6578">
            <w:pPr>
              <w:pStyle w:val="ListBullet"/>
              <w:rPr>
                <w:rFonts w:ascii="Helvetica" w:hAnsi="Helvetica"/>
                <w:sz w:val="22"/>
                <w:szCs w:val="22"/>
              </w:rPr>
            </w:pPr>
            <w:proofErr w:type="spellStart"/>
            <w:r w:rsidRPr="00084A31">
              <w:rPr>
                <w:rFonts w:ascii="Helvetica" w:hAnsi="Helvetica"/>
                <w:sz w:val="22"/>
                <w:szCs w:val="22"/>
              </w:rPr>
              <w:t>HCl</w:t>
            </w:r>
            <w:proofErr w:type="spellEnd"/>
            <w:r w:rsidRPr="00084A31">
              <w:rPr>
                <w:rFonts w:ascii="Helvetica" w:hAnsi="Helvetica"/>
                <w:sz w:val="22"/>
                <w:szCs w:val="22"/>
              </w:rPr>
              <w:t xml:space="preserve"> and Na OH</w:t>
            </w:r>
          </w:p>
        </w:tc>
      </w:tr>
      <w:tr w:rsidR="00DB2159" w:rsidRPr="00084A31" w:rsidTr="00C61C45">
        <w:trPr>
          <w:trHeight w:val="288"/>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HNO</w:t>
            </w:r>
            <w:r w:rsidRPr="00084A31">
              <w:rPr>
                <w:rFonts w:ascii="Helvetica" w:hAnsi="Helvetica"/>
                <w:sz w:val="22"/>
                <w:szCs w:val="22"/>
                <w:vertAlign w:val="subscript"/>
              </w:rPr>
              <w:t>3</w:t>
            </w:r>
            <w:r w:rsidRPr="00084A31">
              <w:rPr>
                <w:rFonts w:ascii="Helvetica" w:hAnsi="Helvetica"/>
                <w:sz w:val="22"/>
                <w:szCs w:val="22"/>
              </w:rPr>
              <w:t xml:space="preserve"> and </w:t>
            </w:r>
            <w:proofErr w:type="spellStart"/>
            <w:r w:rsidRPr="00084A31">
              <w:rPr>
                <w:rFonts w:ascii="Helvetica" w:hAnsi="Helvetica"/>
                <w:sz w:val="22"/>
                <w:szCs w:val="22"/>
              </w:rPr>
              <w:t>NaOH</w:t>
            </w:r>
            <w:proofErr w:type="spellEnd"/>
          </w:p>
        </w:tc>
      </w:tr>
      <w:tr w:rsidR="00DB2159" w:rsidRPr="00084A31" w:rsidTr="00C61C45">
        <w:trPr>
          <w:trHeight w:val="288"/>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H</w:t>
            </w:r>
            <w:r w:rsidRPr="00084A31">
              <w:rPr>
                <w:rFonts w:ascii="Helvetica" w:hAnsi="Helvetica"/>
                <w:sz w:val="22"/>
                <w:szCs w:val="22"/>
                <w:vertAlign w:val="subscript"/>
              </w:rPr>
              <w:t>2</w:t>
            </w:r>
            <w:r w:rsidRPr="00084A31">
              <w:rPr>
                <w:rFonts w:ascii="Helvetica" w:hAnsi="Helvetica"/>
                <w:sz w:val="22"/>
                <w:szCs w:val="22"/>
              </w:rPr>
              <w:t xml:space="preserve"> SO</w:t>
            </w:r>
            <w:r w:rsidRPr="00084A31">
              <w:rPr>
                <w:rFonts w:ascii="Helvetica" w:hAnsi="Helvetica"/>
                <w:sz w:val="22"/>
                <w:szCs w:val="22"/>
                <w:vertAlign w:val="subscript"/>
              </w:rPr>
              <w:t xml:space="preserve">4 </w:t>
            </w:r>
            <w:r w:rsidRPr="00084A31">
              <w:rPr>
                <w:rFonts w:ascii="Helvetica" w:hAnsi="Helvetica"/>
                <w:sz w:val="22"/>
                <w:szCs w:val="22"/>
              </w:rPr>
              <w:t xml:space="preserve">and </w:t>
            </w:r>
            <w:proofErr w:type="spellStart"/>
            <w:r w:rsidRPr="00084A31">
              <w:rPr>
                <w:rFonts w:ascii="Helvetica" w:hAnsi="Helvetica"/>
                <w:sz w:val="22"/>
                <w:szCs w:val="22"/>
              </w:rPr>
              <w:t>NaOH</w:t>
            </w:r>
            <w:proofErr w:type="spellEnd"/>
          </w:p>
        </w:tc>
      </w:tr>
      <w:tr w:rsidR="00DB2159" w:rsidRPr="00084A31" w:rsidTr="00C61C45">
        <w:trPr>
          <w:trHeight w:val="288"/>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CH</w:t>
            </w:r>
            <w:r w:rsidRPr="00084A31">
              <w:rPr>
                <w:rFonts w:ascii="Helvetica" w:hAnsi="Helvetica"/>
                <w:sz w:val="22"/>
                <w:szCs w:val="22"/>
                <w:vertAlign w:val="subscript"/>
              </w:rPr>
              <w:t>3</w:t>
            </w:r>
            <w:r w:rsidRPr="00084A31">
              <w:rPr>
                <w:rFonts w:ascii="Helvetica" w:hAnsi="Helvetica"/>
                <w:sz w:val="22"/>
                <w:szCs w:val="22"/>
              </w:rPr>
              <w:t xml:space="preserve"> COOH and </w:t>
            </w:r>
            <w:proofErr w:type="spellStart"/>
            <w:r w:rsidRPr="00084A31">
              <w:rPr>
                <w:rFonts w:ascii="Helvetica" w:hAnsi="Helvetica"/>
                <w:sz w:val="22"/>
                <w:szCs w:val="22"/>
              </w:rPr>
              <w:t>NaOH</w:t>
            </w:r>
            <w:proofErr w:type="spellEnd"/>
          </w:p>
        </w:tc>
      </w:tr>
      <w:tr w:rsidR="00DB2159" w:rsidRPr="00084A31" w:rsidTr="00C61C45">
        <w:trPr>
          <w:trHeight w:val="301"/>
        </w:trPr>
        <w:tc>
          <w:tcPr>
            <w:tcW w:w="3119" w:type="dxa"/>
          </w:tcPr>
          <w:p w:rsidR="00DB2159" w:rsidRPr="00084A31" w:rsidRDefault="00DB2159" w:rsidP="004F6578">
            <w:pPr>
              <w:pStyle w:val="ListBullet"/>
              <w:rPr>
                <w:rFonts w:ascii="Helvetica" w:hAnsi="Helvetica"/>
                <w:sz w:val="22"/>
                <w:szCs w:val="22"/>
              </w:rPr>
            </w:pPr>
            <w:proofErr w:type="spellStart"/>
            <w:r w:rsidRPr="00084A31">
              <w:rPr>
                <w:rFonts w:ascii="Helvetica" w:hAnsi="Helvetica"/>
                <w:sz w:val="22"/>
                <w:szCs w:val="22"/>
              </w:rPr>
              <w:t>HCl</w:t>
            </w:r>
            <w:proofErr w:type="spellEnd"/>
            <w:r w:rsidRPr="00084A31">
              <w:rPr>
                <w:rFonts w:ascii="Helvetica" w:hAnsi="Helvetica"/>
                <w:sz w:val="22"/>
                <w:szCs w:val="22"/>
              </w:rPr>
              <w:t xml:space="preserve"> and NH</w:t>
            </w:r>
            <w:r w:rsidRPr="00084A31">
              <w:rPr>
                <w:rFonts w:ascii="Helvetica" w:hAnsi="Helvetica"/>
                <w:sz w:val="22"/>
                <w:szCs w:val="22"/>
                <w:vertAlign w:val="subscript"/>
              </w:rPr>
              <w:t>3</w:t>
            </w:r>
          </w:p>
        </w:tc>
      </w:tr>
      <w:tr w:rsidR="00DB2159" w:rsidRPr="00084A31" w:rsidTr="00C61C45">
        <w:trPr>
          <w:trHeight w:val="301"/>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HNO</w:t>
            </w:r>
            <w:r w:rsidRPr="00084A31">
              <w:rPr>
                <w:rFonts w:ascii="Helvetica" w:hAnsi="Helvetica"/>
                <w:sz w:val="22"/>
                <w:szCs w:val="22"/>
                <w:vertAlign w:val="subscript"/>
              </w:rPr>
              <w:t xml:space="preserve">3 </w:t>
            </w:r>
            <w:r w:rsidRPr="00084A31">
              <w:rPr>
                <w:rFonts w:ascii="Helvetica" w:hAnsi="Helvetica"/>
                <w:sz w:val="22"/>
                <w:szCs w:val="22"/>
              </w:rPr>
              <w:t xml:space="preserve">and </w:t>
            </w:r>
            <w:r w:rsidRPr="00084A31">
              <w:rPr>
                <w:rFonts w:ascii="Helvetica" w:hAnsi="Helvetica"/>
                <w:sz w:val="22"/>
                <w:szCs w:val="22"/>
                <w:vertAlign w:val="subscript"/>
              </w:rPr>
              <w:t xml:space="preserve"> </w:t>
            </w:r>
            <w:r w:rsidRPr="00084A31">
              <w:rPr>
                <w:rFonts w:ascii="Helvetica" w:hAnsi="Helvetica"/>
                <w:sz w:val="22"/>
                <w:szCs w:val="22"/>
              </w:rPr>
              <w:t>NH</w:t>
            </w:r>
            <w:r w:rsidRPr="00084A31">
              <w:rPr>
                <w:rFonts w:ascii="Helvetica" w:hAnsi="Helvetica"/>
                <w:sz w:val="22"/>
                <w:szCs w:val="22"/>
                <w:vertAlign w:val="subscript"/>
              </w:rPr>
              <w:t>3</w:t>
            </w:r>
          </w:p>
        </w:tc>
      </w:tr>
      <w:tr w:rsidR="00DB2159" w:rsidRPr="00084A31" w:rsidTr="00C61C45">
        <w:trPr>
          <w:trHeight w:val="301"/>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H</w:t>
            </w:r>
            <w:r w:rsidRPr="00084A31">
              <w:rPr>
                <w:rFonts w:ascii="Helvetica" w:hAnsi="Helvetica"/>
                <w:sz w:val="22"/>
                <w:szCs w:val="22"/>
                <w:vertAlign w:val="subscript"/>
              </w:rPr>
              <w:t>2</w:t>
            </w:r>
            <w:r w:rsidRPr="00084A31">
              <w:rPr>
                <w:rFonts w:ascii="Helvetica" w:hAnsi="Helvetica"/>
                <w:sz w:val="22"/>
                <w:szCs w:val="22"/>
              </w:rPr>
              <w:t xml:space="preserve"> SO</w:t>
            </w:r>
            <w:r w:rsidRPr="00084A31">
              <w:rPr>
                <w:rFonts w:ascii="Helvetica" w:hAnsi="Helvetica"/>
                <w:sz w:val="22"/>
                <w:szCs w:val="22"/>
                <w:vertAlign w:val="subscript"/>
              </w:rPr>
              <w:t>4</w:t>
            </w:r>
            <w:r w:rsidRPr="00084A31">
              <w:rPr>
                <w:rFonts w:ascii="Helvetica" w:hAnsi="Helvetica"/>
                <w:sz w:val="22"/>
                <w:szCs w:val="22"/>
              </w:rPr>
              <w:t xml:space="preserve"> and NH</w:t>
            </w:r>
            <w:r w:rsidRPr="00084A31">
              <w:rPr>
                <w:rFonts w:ascii="Helvetica" w:hAnsi="Helvetica"/>
                <w:sz w:val="22"/>
                <w:szCs w:val="22"/>
                <w:vertAlign w:val="subscript"/>
              </w:rPr>
              <w:t>3</w:t>
            </w:r>
          </w:p>
        </w:tc>
      </w:tr>
      <w:tr w:rsidR="00DB2159" w:rsidRPr="00084A31" w:rsidTr="00C61C45">
        <w:trPr>
          <w:trHeight w:val="316"/>
        </w:trPr>
        <w:tc>
          <w:tcPr>
            <w:tcW w:w="3119"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CH</w:t>
            </w:r>
            <w:r w:rsidRPr="00084A31">
              <w:rPr>
                <w:rFonts w:ascii="Helvetica" w:hAnsi="Helvetica"/>
                <w:sz w:val="22"/>
                <w:szCs w:val="22"/>
                <w:vertAlign w:val="subscript"/>
              </w:rPr>
              <w:t>3</w:t>
            </w:r>
            <w:r w:rsidRPr="00084A31">
              <w:rPr>
                <w:rFonts w:ascii="Helvetica" w:hAnsi="Helvetica"/>
                <w:sz w:val="22"/>
                <w:szCs w:val="22"/>
              </w:rPr>
              <w:t xml:space="preserve"> COOH and NH</w:t>
            </w:r>
            <w:r w:rsidRPr="00084A31">
              <w:rPr>
                <w:rFonts w:ascii="Helvetica" w:hAnsi="Helvetica"/>
                <w:sz w:val="22"/>
                <w:szCs w:val="22"/>
                <w:vertAlign w:val="subscript"/>
              </w:rPr>
              <w:t>3</w:t>
            </w:r>
          </w:p>
        </w:tc>
      </w:tr>
    </w:tbl>
    <w:p w:rsidR="00DB2159" w:rsidRPr="00084A31" w:rsidRDefault="00DB2159" w:rsidP="00DB2159">
      <w:pPr>
        <w:tabs>
          <w:tab w:val="left" w:pos="7879"/>
        </w:tabs>
        <w:autoSpaceDE w:val="0"/>
        <w:autoSpaceDN w:val="0"/>
        <w:adjustRightInd w:val="0"/>
        <w:spacing w:after="120"/>
        <w:rPr>
          <w:rFonts w:ascii="Helvetica" w:hAnsi="Helvetica" w:cs="TimesNewRomanPSMT"/>
          <w:i/>
          <w:lang w:eastAsia="en-GB"/>
        </w:rPr>
      </w:pPr>
      <w:r w:rsidRPr="00084A31">
        <w:rPr>
          <w:rFonts w:ascii="Helvetica" w:hAnsi="Helvetica" w:cs="TimesNewRomanPSMT"/>
          <w:i/>
          <w:lang w:eastAsia="en-GB"/>
        </w:rPr>
        <w:tab/>
      </w:r>
    </w:p>
    <w:p w:rsidR="00B11E40" w:rsidRPr="00084A31" w:rsidRDefault="00B11E40">
      <w:pPr>
        <w:rPr>
          <w:rFonts w:ascii="Helvetica" w:eastAsia="Calibri" w:hAnsi="Helvetica" w:cs="Arial"/>
          <w:spacing w:val="10"/>
          <w:lang w:eastAsia="en-GB"/>
        </w:rPr>
      </w:pPr>
      <w:r w:rsidRPr="00084A31">
        <w:rPr>
          <w:rFonts w:ascii="Helvetica" w:hAnsi="Helvetica"/>
        </w:rPr>
        <w:br w:type="page"/>
      </w:r>
    </w:p>
    <w:p w:rsidR="00563A89" w:rsidRPr="00084A31" w:rsidRDefault="00563A89" w:rsidP="00563A89">
      <w:pPr>
        <w:pStyle w:val="ListBullet"/>
        <w:rPr>
          <w:rFonts w:ascii="Helvetica" w:hAnsi="Helvetica"/>
          <w:b/>
        </w:rPr>
      </w:pPr>
      <w:r w:rsidRPr="00084A31">
        <w:rPr>
          <w:rFonts w:ascii="Helvetica" w:hAnsi="Helvetica"/>
          <w:b/>
        </w:rPr>
        <w:lastRenderedPageBreak/>
        <w:t>Method 1:</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1 </w:t>
      </w:r>
      <w:r w:rsidRPr="00084A31">
        <w:rPr>
          <w:rFonts w:ascii="Helvetica" w:hAnsi="Helvetica"/>
          <w:sz w:val="22"/>
          <w:szCs w:val="22"/>
        </w:rPr>
        <w:tab/>
        <w:t>Collect a dry polystyrene foam cup.</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2 </w:t>
      </w:r>
      <w:r w:rsidRPr="00084A31">
        <w:rPr>
          <w:rFonts w:ascii="Helvetica" w:hAnsi="Helvetica"/>
          <w:sz w:val="22"/>
          <w:szCs w:val="22"/>
        </w:rPr>
        <w:tab/>
        <w:t xml:space="preserve">Collect and set up two burettes filled with 1.0 M </w:t>
      </w:r>
      <w:proofErr w:type="spellStart"/>
      <w:r w:rsidRPr="00084A31">
        <w:rPr>
          <w:rFonts w:ascii="Helvetica" w:hAnsi="Helvetica"/>
          <w:sz w:val="22"/>
          <w:szCs w:val="22"/>
        </w:rPr>
        <w:t>NaOH</w:t>
      </w:r>
      <w:proofErr w:type="spellEnd"/>
      <w:r w:rsidRPr="00084A31">
        <w:rPr>
          <w:rFonts w:ascii="Helvetica" w:hAnsi="Helvetica"/>
          <w:sz w:val="22"/>
          <w:szCs w:val="22"/>
        </w:rPr>
        <w:t xml:space="preserve"> and 1.0 M CH3COOH respectively. </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3 </w:t>
      </w:r>
      <w:r w:rsidRPr="00084A31">
        <w:rPr>
          <w:rFonts w:ascii="Helvetica" w:hAnsi="Helvetica"/>
          <w:sz w:val="22"/>
          <w:szCs w:val="22"/>
        </w:rPr>
        <w:tab/>
        <w:t>Record the initial burette readings.</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4 </w:t>
      </w:r>
      <w:r w:rsidRPr="00084A31">
        <w:rPr>
          <w:rFonts w:ascii="Helvetica" w:hAnsi="Helvetica"/>
          <w:sz w:val="22"/>
          <w:szCs w:val="22"/>
        </w:rPr>
        <w:tab/>
        <w:t>Drain the specific volume of base solution for Experiment 1 into the polystyrene foam cup according to the table below.</w:t>
      </w:r>
    </w:p>
    <w:p w:rsidR="00B11E40" w:rsidRPr="00084A31" w:rsidRDefault="00B11E40" w:rsidP="00B11E40">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992"/>
        <w:gridCol w:w="993"/>
        <w:gridCol w:w="992"/>
        <w:gridCol w:w="850"/>
        <w:gridCol w:w="1196"/>
      </w:tblGrid>
      <w:tr w:rsidR="00B11E40" w:rsidRPr="00084A31" w:rsidTr="00B11E40">
        <w:tc>
          <w:tcPr>
            <w:tcW w:w="4219"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Experiment</w:t>
            </w:r>
          </w:p>
          <w:p w:rsidR="00B11E40" w:rsidRPr="00084A31" w:rsidRDefault="00B11E40" w:rsidP="00B11E40">
            <w:pPr>
              <w:pStyle w:val="ListBullet"/>
              <w:rPr>
                <w:rFonts w:ascii="Helvetica" w:hAnsi="Helvetica"/>
                <w:sz w:val="22"/>
                <w:szCs w:val="22"/>
              </w:rPr>
            </w:pP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1</w:t>
            </w:r>
          </w:p>
        </w:tc>
        <w:tc>
          <w:tcPr>
            <w:tcW w:w="993"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2</w:t>
            </w: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3</w:t>
            </w:r>
          </w:p>
        </w:tc>
        <w:tc>
          <w:tcPr>
            <w:tcW w:w="850"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4</w:t>
            </w:r>
          </w:p>
        </w:tc>
        <w:tc>
          <w:tcPr>
            <w:tcW w:w="1196"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5</w:t>
            </w:r>
          </w:p>
        </w:tc>
      </w:tr>
      <w:tr w:rsidR="00B11E40" w:rsidRPr="00084A31" w:rsidTr="00B11E40">
        <w:tc>
          <w:tcPr>
            <w:tcW w:w="4219"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 xml:space="preserve">Volume of 1M </w:t>
            </w:r>
            <w:proofErr w:type="spellStart"/>
            <w:r w:rsidRPr="00084A31">
              <w:rPr>
                <w:rFonts w:ascii="Helvetica" w:hAnsi="Helvetica"/>
                <w:sz w:val="22"/>
                <w:szCs w:val="22"/>
              </w:rPr>
              <w:t>NaOH</w:t>
            </w:r>
            <w:proofErr w:type="spellEnd"/>
            <w:r w:rsidRPr="00084A31">
              <w:rPr>
                <w:rFonts w:ascii="Helvetica" w:hAnsi="Helvetica"/>
                <w:sz w:val="22"/>
                <w:szCs w:val="22"/>
              </w:rPr>
              <w:t xml:space="preserve">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25</w:t>
            </w:r>
          </w:p>
        </w:tc>
        <w:tc>
          <w:tcPr>
            <w:tcW w:w="993"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20</w:t>
            </w: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10</w:t>
            </w:r>
          </w:p>
        </w:tc>
        <w:tc>
          <w:tcPr>
            <w:tcW w:w="1196"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5</w:t>
            </w:r>
          </w:p>
        </w:tc>
      </w:tr>
      <w:tr w:rsidR="00B11E40" w:rsidRPr="00084A31" w:rsidTr="00B11E40">
        <w:tc>
          <w:tcPr>
            <w:tcW w:w="4219"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Volume of 1M CH</w:t>
            </w:r>
            <w:r w:rsidRPr="00084A31">
              <w:rPr>
                <w:rFonts w:ascii="Helvetica" w:hAnsi="Helvetica"/>
                <w:sz w:val="22"/>
                <w:szCs w:val="22"/>
                <w:vertAlign w:val="subscript"/>
              </w:rPr>
              <w:t>3</w:t>
            </w:r>
            <w:r w:rsidRPr="00084A31">
              <w:rPr>
                <w:rFonts w:ascii="Helvetica" w:hAnsi="Helvetica"/>
                <w:sz w:val="22"/>
                <w:szCs w:val="22"/>
              </w:rPr>
              <w:t>COOH (</w:t>
            </w:r>
            <w:proofErr w:type="spellStart"/>
            <w:r w:rsidRPr="00084A31">
              <w:rPr>
                <w:rFonts w:ascii="Helvetica" w:hAnsi="Helvetica"/>
                <w:sz w:val="22"/>
                <w:szCs w:val="22"/>
              </w:rPr>
              <w:t>aq</w:t>
            </w:r>
            <w:proofErr w:type="spellEnd"/>
            <w:r w:rsidRPr="00084A31">
              <w:rPr>
                <w:rFonts w:ascii="Helvetica" w:hAnsi="Helvetica"/>
                <w:sz w:val="22"/>
                <w:szCs w:val="22"/>
              </w:rPr>
              <w:t>) (cm</w:t>
            </w:r>
            <w:r w:rsidRPr="00084A31">
              <w:rPr>
                <w:rFonts w:ascii="Helvetica" w:hAnsi="Helvetica"/>
                <w:sz w:val="22"/>
                <w:szCs w:val="22"/>
                <w:vertAlign w:val="superscript"/>
              </w:rPr>
              <w:t>3</w:t>
            </w:r>
            <w:r w:rsidRPr="00084A31">
              <w:rPr>
                <w:rFonts w:ascii="Helvetica" w:hAnsi="Helvetica"/>
                <w:sz w:val="22"/>
                <w:szCs w:val="22"/>
              </w:rPr>
              <w:t>)</w:t>
            </w: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5</w:t>
            </w:r>
          </w:p>
        </w:tc>
        <w:tc>
          <w:tcPr>
            <w:tcW w:w="993"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10</w:t>
            </w:r>
          </w:p>
        </w:tc>
        <w:tc>
          <w:tcPr>
            <w:tcW w:w="992"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15</w:t>
            </w:r>
          </w:p>
        </w:tc>
        <w:tc>
          <w:tcPr>
            <w:tcW w:w="850"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20</w:t>
            </w:r>
          </w:p>
        </w:tc>
        <w:tc>
          <w:tcPr>
            <w:tcW w:w="1196" w:type="dxa"/>
          </w:tcPr>
          <w:p w:rsidR="00B11E40" w:rsidRPr="00084A31" w:rsidRDefault="00B11E40" w:rsidP="00B11E40">
            <w:pPr>
              <w:pStyle w:val="ListBullet"/>
              <w:jc w:val="center"/>
              <w:rPr>
                <w:rFonts w:ascii="Helvetica" w:hAnsi="Helvetica"/>
                <w:sz w:val="22"/>
                <w:szCs w:val="22"/>
              </w:rPr>
            </w:pPr>
            <w:r w:rsidRPr="00084A31">
              <w:rPr>
                <w:rFonts w:ascii="Helvetica" w:hAnsi="Helvetica"/>
                <w:sz w:val="22"/>
                <w:szCs w:val="22"/>
              </w:rPr>
              <w:t>25</w:t>
            </w:r>
          </w:p>
        </w:tc>
      </w:tr>
    </w:tbl>
    <w:p w:rsidR="00B11E40" w:rsidRPr="00084A31" w:rsidRDefault="00B11E40" w:rsidP="00B11E40">
      <w:pPr>
        <w:pStyle w:val="ListBullet"/>
        <w:rPr>
          <w:rFonts w:ascii="Helvetica" w:hAnsi="Helvetica"/>
          <w:sz w:val="22"/>
          <w:szCs w:val="22"/>
        </w:rPr>
      </w:pPr>
      <w:r w:rsidRPr="00084A31">
        <w:rPr>
          <w:rFonts w:ascii="Helvetica" w:hAnsi="Helvetica"/>
          <w:sz w:val="22"/>
          <w:szCs w:val="22"/>
        </w:rPr>
        <w:tab/>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5 </w:t>
      </w:r>
      <w:r w:rsidRPr="00084A31">
        <w:rPr>
          <w:rFonts w:ascii="Helvetica" w:hAnsi="Helvetica"/>
          <w:sz w:val="22"/>
          <w:szCs w:val="22"/>
        </w:rPr>
        <w:tab/>
        <w:t>Allow the content of the polystyrene cup to equilibrate for a few minutes before the initial temperature is taken.</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6 </w:t>
      </w:r>
      <w:r w:rsidRPr="00084A31">
        <w:rPr>
          <w:rFonts w:ascii="Helvetica" w:hAnsi="Helvetica"/>
          <w:sz w:val="22"/>
          <w:szCs w:val="22"/>
        </w:rPr>
        <w:tab/>
        <w:t>Quickly drain the specific volume of acid for Experiment 1 into the polystyrene cup.</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7 </w:t>
      </w:r>
      <w:r w:rsidRPr="00084A31">
        <w:rPr>
          <w:rFonts w:ascii="Helvetica" w:hAnsi="Helvetica"/>
          <w:sz w:val="22"/>
          <w:szCs w:val="22"/>
        </w:rPr>
        <w:tab/>
        <w:t>Swirl the reaction mixture gently and record the maximum temperature when reached.( A specimen result table is provided for you to record your results)</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8 </w:t>
      </w:r>
      <w:r w:rsidRPr="00084A31">
        <w:rPr>
          <w:rFonts w:ascii="Helvetica" w:hAnsi="Helvetica"/>
          <w:sz w:val="22"/>
          <w:szCs w:val="22"/>
        </w:rPr>
        <w:tab/>
        <w:t>Empty the contents of the polystyrene cup.</w:t>
      </w:r>
    </w:p>
    <w:p w:rsidR="00B11E40" w:rsidRPr="00084A31" w:rsidRDefault="00B11E40" w:rsidP="00B11E40">
      <w:pPr>
        <w:pStyle w:val="ListBullet"/>
        <w:ind w:left="567" w:hanging="567"/>
        <w:rPr>
          <w:rFonts w:ascii="Helvetica" w:hAnsi="Helvetica"/>
          <w:sz w:val="22"/>
          <w:szCs w:val="22"/>
        </w:rPr>
      </w:pPr>
      <w:r w:rsidRPr="00084A31">
        <w:rPr>
          <w:rFonts w:ascii="Helvetica" w:hAnsi="Helvetica"/>
          <w:sz w:val="22"/>
          <w:szCs w:val="22"/>
        </w:rPr>
        <w:t xml:space="preserve">9 </w:t>
      </w:r>
      <w:r w:rsidRPr="00084A31">
        <w:rPr>
          <w:rFonts w:ascii="Helvetica" w:hAnsi="Helvetica"/>
          <w:sz w:val="22"/>
          <w:szCs w:val="22"/>
        </w:rPr>
        <w:tab/>
        <w:t>Repeat the same procedure for Experiment 2-5.</w:t>
      </w:r>
    </w:p>
    <w:p w:rsidR="00DB2159" w:rsidRPr="00084A31" w:rsidRDefault="00DB2159" w:rsidP="004F6578">
      <w:pPr>
        <w:pStyle w:val="ListBullet"/>
        <w:rPr>
          <w:rFonts w:ascii="Helvetica" w:hAnsi="Helvetica"/>
          <w:sz w:val="22"/>
          <w:szCs w:val="22"/>
        </w:rPr>
      </w:pPr>
    </w:p>
    <w:p w:rsidR="00B11E40" w:rsidRPr="00084A31" w:rsidRDefault="00B11E40" w:rsidP="00B11E40">
      <w:pPr>
        <w:autoSpaceDE w:val="0"/>
        <w:autoSpaceDN w:val="0"/>
        <w:adjustRightInd w:val="0"/>
        <w:spacing w:after="120"/>
        <w:rPr>
          <w:rFonts w:ascii="Helvetica" w:hAnsi="Helvetica" w:cs="TimesNewRomanPSMT"/>
          <w:b/>
          <w:lang w:eastAsia="en-GB"/>
        </w:rPr>
      </w:pPr>
      <w:r w:rsidRPr="00084A31">
        <w:rPr>
          <w:rFonts w:ascii="Helvetica" w:hAnsi="Helvetica" w:cs="TimesNewRomanPSMT"/>
          <w:b/>
          <w:lang w:eastAsia="en-GB"/>
        </w:rPr>
        <w:t>Results Tables : Investigation C: Method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B11E40" w:rsidRPr="00084A31" w:rsidTr="00B11E40">
        <w:tc>
          <w:tcPr>
            <w:tcW w:w="379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Experiment</w:t>
            </w:r>
          </w:p>
          <w:p w:rsidR="00B11E40" w:rsidRPr="00084A31" w:rsidRDefault="00B11E40" w:rsidP="00B11E40">
            <w:pPr>
              <w:pStyle w:val="ListBullet"/>
              <w:rPr>
                <w:rFonts w:ascii="Helvetica" w:hAnsi="Helvetica"/>
                <w:sz w:val="22"/>
                <w:szCs w:val="22"/>
              </w:rPr>
            </w:pP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w:t>
            </w: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w:t>
            </w:r>
          </w:p>
        </w:tc>
        <w:tc>
          <w:tcPr>
            <w:tcW w:w="1276"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w:t>
            </w:r>
          </w:p>
        </w:tc>
        <w:tc>
          <w:tcPr>
            <w:tcW w:w="850"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4</w:t>
            </w:r>
          </w:p>
        </w:tc>
        <w:tc>
          <w:tcPr>
            <w:tcW w:w="105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5</w:t>
            </w:r>
          </w:p>
        </w:tc>
      </w:tr>
      <w:tr w:rsidR="00B11E40" w:rsidRPr="00084A31" w:rsidTr="00B11E40">
        <w:tc>
          <w:tcPr>
            <w:tcW w:w="379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Volume of 1M base</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25</w:t>
            </w: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20</w:t>
            </w:r>
          </w:p>
        </w:tc>
        <w:tc>
          <w:tcPr>
            <w:tcW w:w="1276"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15</w:t>
            </w:r>
          </w:p>
        </w:tc>
        <w:tc>
          <w:tcPr>
            <w:tcW w:w="850"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10</w:t>
            </w:r>
          </w:p>
        </w:tc>
        <w:tc>
          <w:tcPr>
            <w:tcW w:w="105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5</w:t>
            </w:r>
          </w:p>
        </w:tc>
      </w:tr>
      <w:tr w:rsidR="00B11E40" w:rsidRPr="00084A31" w:rsidTr="00B11E40">
        <w:tc>
          <w:tcPr>
            <w:tcW w:w="379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 xml:space="preserve">Volume of 1M acid </w:t>
            </w:r>
            <w:r w:rsidRPr="00084A31">
              <w:rPr>
                <w:rFonts w:ascii="Helvetica" w:hAnsi="Helvetica"/>
                <w:sz w:val="22"/>
                <w:szCs w:val="22"/>
                <w:vertAlign w:val="subscript"/>
              </w:rPr>
              <w:t>(</w:t>
            </w:r>
            <w:proofErr w:type="spellStart"/>
            <w:r w:rsidRPr="00084A31">
              <w:rPr>
                <w:rFonts w:ascii="Helvetica" w:hAnsi="Helvetica"/>
                <w:sz w:val="22"/>
                <w:szCs w:val="22"/>
                <w:vertAlign w:val="subscript"/>
              </w:rPr>
              <w:t>aq</w:t>
            </w:r>
            <w:proofErr w:type="spellEnd"/>
            <w:r w:rsidRPr="00084A31">
              <w:rPr>
                <w:rFonts w:ascii="Helvetica" w:hAnsi="Helvetica"/>
                <w:sz w:val="22"/>
                <w:szCs w:val="22"/>
                <w:vertAlign w:val="subscript"/>
              </w:rPr>
              <w:t xml:space="preserve">) </w:t>
            </w:r>
            <w:r w:rsidRPr="00084A31">
              <w:rPr>
                <w:rFonts w:ascii="Helvetica" w:hAnsi="Helvetica"/>
                <w:sz w:val="22"/>
                <w:szCs w:val="22"/>
              </w:rPr>
              <w:t>(cm</w:t>
            </w:r>
            <w:r w:rsidRPr="00084A31">
              <w:rPr>
                <w:rFonts w:ascii="Helvetica" w:hAnsi="Helvetica"/>
                <w:sz w:val="22"/>
                <w:szCs w:val="22"/>
                <w:vertAlign w:val="superscript"/>
              </w:rPr>
              <w:t>3</w:t>
            </w:r>
            <w:r w:rsidRPr="00084A31">
              <w:rPr>
                <w:rFonts w:ascii="Helvetica" w:hAnsi="Helvetica"/>
                <w:sz w:val="22"/>
                <w:szCs w:val="22"/>
              </w:rPr>
              <w:t>)</w:t>
            </w: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5</w:t>
            </w:r>
          </w:p>
        </w:tc>
        <w:tc>
          <w:tcPr>
            <w:tcW w:w="113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10</w:t>
            </w:r>
          </w:p>
        </w:tc>
        <w:tc>
          <w:tcPr>
            <w:tcW w:w="1276"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15</w:t>
            </w:r>
          </w:p>
        </w:tc>
        <w:tc>
          <w:tcPr>
            <w:tcW w:w="850"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20</w:t>
            </w:r>
          </w:p>
        </w:tc>
        <w:tc>
          <w:tcPr>
            <w:tcW w:w="105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25</w:t>
            </w:r>
          </w:p>
        </w:tc>
      </w:tr>
      <w:tr w:rsidR="00B11E40" w:rsidRPr="00084A31" w:rsidTr="00B11E40">
        <w:tc>
          <w:tcPr>
            <w:tcW w:w="379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Initial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11E40" w:rsidRPr="00084A31" w:rsidRDefault="00B11E40" w:rsidP="00B11E40">
            <w:pPr>
              <w:pStyle w:val="ListBullet"/>
              <w:rPr>
                <w:rFonts w:ascii="Helvetica" w:hAnsi="Helvetica"/>
                <w:sz w:val="22"/>
                <w:szCs w:val="22"/>
              </w:rPr>
            </w:pPr>
          </w:p>
        </w:tc>
        <w:tc>
          <w:tcPr>
            <w:tcW w:w="1134" w:type="dxa"/>
          </w:tcPr>
          <w:p w:rsidR="00B11E40" w:rsidRPr="00084A31" w:rsidRDefault="00B11E40" w:rsidP="00B11E40">
            <w:pPr>
              <w:pStyle w:val="ListBullet"/>
              <w:rPr>
                <w:rFonts w:ascii="Helvetica" w:hAnsi="Helvetica"/>
                <w:sz w:val="22"/>
                <w:szCs w:val="22"/>
              </w:rPr>
            </w:pPr>
          </w:p>
        </w:tc>
        <w:tc>
          <w:tcPr>
            <w:tcW w:w="1276" w:type="dxa"/>
          </w:tcPr>
          <w:p w:rsidR="00B11E40" w:rsidRPr="00084A31" w:rsidRDefault="00B11E40" w:rsidP="00B11E40">
            <w:pPr>
              <w:pStyle w:val="ListBullet"/>
              <w:rPr>
                <w:rFonts w:ascii="Helvetica" w:hAnsi="Helvetica"/>
                <w:sz w:val="22"/>
                <w:szCs w:val="22"/>
              </w:rPr>
            </w:pPr>
          </w:p>
        </w:tc>
        <w:tc>
          <w:tcPr>
            <w:tcW w:w="850" w:type="dxa"/>
          </w:tcPr>
          <w:p w:rsidR="00B11E40" w:rsidRPr="00084A31" w:rsidRDefault="00B11E40" w:rsidP="00B11E40">
            <w:pPr>
              <w:pStyle w:val="ListBullet"/>
              <w:rPr>
                <w:rFonts w:ascii="Helvetica" w:hAnsi="Helvetica"/>
                <w:sz w:val="22"/>
                <w:szCs w:val="22"/>
              </w:rPr>
            </w:pPr>
          </w:p>
        </w:tc>
        <w:tc>
          <w:tcPr>
            <w:tcW w:w="1054" w:type="dxa"/>
          </w:tcPr>
          <w:p w:rsidR="00B11E40" w:rsidRPr="00084A31" w:rsidRDefault="00B11E40" w:rsidP="00B11E40">
            <w:pPr>
              <w:pStyle w:val="ListBullet"/>
              <w:rPr>
                <w:rFonts w:ascii="Helvetica" w:hAnsi="Helvetica"/>
                <w:sz w:val="22"/>
                <w:szCs w:val="22"/>
              </w:rPr>
            </w:pPr>
          </w:p>
        </w:tc>
      </w:tr>
      <w:tr w:rsidR="00B11E40" w:rsidRPr="00084A31" w:rsidTr="00B11E40">
        <w:tc>
          <w:tcPr>
            <w:tcW w:w="3794" w:type="dxa"/>
          </w:tcPr>
          <w:p w:rsidR="00B11E40" w:rsidRPr="00084A31" w:rsidRDefault="00B11E40" w:rsidP="00B11E40">
            <w:pPr>
              <w:pStyle w:val="ListBullet"/>
              <w:rPr>
                <w:rFonts w:ascii="Helvetica" w:hAnsi="Helvetica"/>
                <w:sz w:val="22"/>
                <w:szCs w:val="22"/>
                <w:vertAlign w:val="superscript"/>
              </w:rPr>
            </w:pPr>
            <w:r w:rsidRPr="00084A31">
              <w:rPr>
                <w:rFonts w:ascii="Helvetica" w:hAnsi="Helvetica"/>
                <w:sz w:val="22"/>
                <w:szCs w:val="22"/>
              </w:rPr>
              <w:t>Maximum temperature (</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11E40" w:rsidRPr="00084A31" w:rsidRDefault="00B11E40" w:rsidP="00B11E40">
            <w:pPr>
              <w:pStyle w:val="ListBullet"/>
              <w:rPr>
                <w:rFonts w:ascii="Helvetica" w:hAnsi="Helvetica"/>
                <w:sz w:val="22"/>
                <w:szCs w:val="22"/>
              </w:rPr>
            </w:pPr>
          </w:p>
        </w:tc>
        <w:tc>
          <w:tcPr>
            <w:tcW w:w="1134" w:type="dxa"/>
          </w:tcPr>
          <w:p w:rsidR="00B11E40" w:rsidRPr="00084A31" w:rsidRDefault="00B11E40" w:rsidP="00B11E40">
            <w:pPr>
              <w:pStyle w:val="ListBullet"/>
              <w:rPr>
                <w:rFonts w:ascii="Helvetica" w:hAnsi="Helvetica"/>
                <w:sz w:val="22"/>
                <w:szCs w:val="22"/>
              </w:rPr>
            </w:pPr>
          </w:p>
        </w:tc>
        <w:tc>
          <w:tcPr>
            <w:tcW w:w="1276" w:type="dxa"/>
          </w:tcPr>
          <w:p w:rsidR="00B11E40" w:rsidRPr="00084A31" w:rsidRDefault="00B11E40" w:rsidP="00B11E40">
            <w:pPr>
              <w:pStyle w:val="ListBullet"/>
              <w:rPr>
                <w:rFonts w:ascii="Helvetica" w:hAnsi="Helvetica"/>
                <w:sz w:val="22"/>
                <w:szCs w:val="22"/>
              </w:rPr>
            </w:pPr>
          </w:p>
        </w:tc>
        <w:tc>
          <w:tcPr>
            <w:tcW w:w="850" w:type="dxa"/>
          </w:tcPr>
          <w:p w:rsidR="00B11E40" w:rsidRPr="00084A31" w:rsidRDefault="00B11E40" w:rsidP="00B11E40">
            <w:pPr>
              <w:pStyle w:val="ListBullet"/>
              <w:rPr>
                <w:rFonts w:ascii="Helvetica" w:hAnsi="Helvetica"/>
                <w:sz w:val="22"/>
                <w:szCs w:val="22"/>
              </w:rPr>
            </w:pPr>
          </w:p>
        </w:tc>
        <w:tc>
          <w:tcPr>
            <w:tcW w:w="1054" w:type="dxa"/>
          </w:tcPr>
          <w:p w:rsidR="00B11E40" w:rsidRPr="00084A31" w:rsidRDefault="00B11E40" w:rsidP="00B11E40">
            <w:pPr>
              <w:pStyle w:val="ListBullet"/>
              <w:rPr>
                <w:rFonts w:ascii="Helvetica" w:hAnsi="Helvetica"/>
                <w:sz w:val="22"/>
                <w:szCs w:val="22"/>
              </w:rPr>
            </w:pPr>
          </w:p>
        </w:tc>
      </w:tr>
      <w:tr w:rsidR="00B11E40" w:rsidRPr="00084A31" w:rsidTr="00B11E40">
        <w:tc>
          <w:tcPr>
            <w:tcW w:w="3794" w:type="dxa"/>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Change in temperature(</w:t>
            </w:r>
            <w:r w:rsidRPr="00084A31">
              <w:rPr>
                <w:rFonts w:ascii="Helvetica" w:hAnsi="Helvetica"/>
                <w:sz w:val="22"/>
                <w:szCs w:val="22"/>
                <w:vertAlign w:val="superscript"/>
              </w:rPr>
              <w:t>o</w:t>
            </w:r>
            <w:r w:rsidRPr="00084A31">
              <w:rPr>
                <w:rFonts w:ascii="Helvetica" w:hAnsi="Helvetica"/>
                <w:sz w:val="22"/>
                <w:szCs w:val="22"/>
              </w:rPr>
              <w:t xml:space="preserve"> C)</w:t>
            </w:r>
          </w:p>
        </w:tc>
        <w:tc>
          <w:tcPr>
            <w:tcW w:w="1134" w:type="dxa"/>
          </w:tcPr>
          <w:p w:rsidR="00B11E40" w:rsidRPr="00084A31" w:rsidRDefault="00B11E40" w:rsidP="00B11E40">
            <w:pPr>
              <w:pStyle w:val="ListBullet"/>
              <w:rPr>
                <w:rFonts w:ascii="Helvetica" w:hAnsi="Helvetica"/>
                <w:sz w:val="22"/>
                <w:szCs w:val="22"/>
              </w:rPr>
            </w:pPr>
          </w:p>
        </w:tc>
        <w:tc>
          <w:tcPr>
            <w:tcW w:w="1134" w:type="dxa"/>
          </w:tcPr>
          <w:p w:rsidR="00B11E40" w:rsidRPr="00084A31" w:rsidRDefault="00B11E40" w:rsidP="00B11E40">
            <w:pPr>
              <w:pStyle w:val="ListBullet"/>
              <w:rPr>
                <w:rFonts w:ascii="Helvetica" w:hAnsi="Helvetica"/>
                <w:sz w:val="22"/>
                <w:szCs w:val="22"/>
              </w:rPr>
            </w:pPr>
          </w:p>
        </w:tc>
        <w:tc>
          <w:tcPr>
            <w:tcW w:w="1276" w:type="dxa"/>
          </w:tcPr>
          <w:p w:rsidR="00B11E40" w:rsidRPr="00084A31" w:rsidRDefault="00B11E40" w:rsidP="00B11E40">
            <w:pPr>
              <w:pStyle w:val="ListBullet"/>
              <w:rPr>
                <w:rFonts w:ascii="Helvetica" w:hAnsi="Helvetica"/>
                <w:sz w:val="22"/>
                <w:szCs w:val="22"/>
              </w:rPr>
            </w:pPr>
          </w:p>
        </w:tc>
        <w:tc>
          <w:tcPr>
            <w:tcW w:w="850" w:type="dxa"/>
          </w:tcPr>
          <w:p w:rsidR="00B11E40" w:rsidRPr="00084A31" w:rsidRDefault="00B11E40" w:rsidP="00B11E40">
            <w:pPr>
              <w:pStyle w:val="ListBullet"/>
              <w:rPr>
                <w:rFonts w:ascii="Helvetica" w:hAnsi="Helvetica"/>
                <w:sz w:val="22"/>
                <w:szCs w:val="22"/>
              </w:rPr>
            </w:pPr>
          </w:p>
        </w:tc>
        <w:tc>
          <w:tcPr>
            <w:tcW w:w="1054" w:type="dxa"/>
          </w:tcPr>
          <w:p w:rsidR="00B11E40" w:rsidRPr="00084A31" w:rsidRDefault="00B11E40" w:rsidP="00B11E40">
            <w:pPr>
              <w:pStyle w:val="ListBullet"/>
              <w:rPr>
                <w:rFonts w:ascii="Helvetica" w:hAnsi="Helvetica"/>
                <w:sz w:val="22"/>
                <w:szCs w:val="22"/>
              </w:rPr>
            </w:pPr>
          </w:p>
        </w:tc>
      </w:tr>
    </w:tbl>
    <w:p w:rsidR="00563A89" w:rsidRDefault="00563A89" w:rsidP="00B11E40">
      <w:pPr>
        <w:pStyle w:val="ListBullet"/>
        <w:rPr>
          <w:rFonts w:ascii="Helvetica" w:hAnsi="Helvetica"/>
          <w:b/>
          <w:sz w:val="22"/>
          <w:szCs w:val="22"/>
        </w:rPr>
      </w:pPr>
    </w:p>
    <w:p w:rsidR="00563A89" w:rsidRDefault="00563A89">
      <w:pPr>
        <w:rPr>
          <w:rFonts w:ascii="Helvetica" w:eastAsia="Calibri" w:hAnsi="Helvetica" w:cs="Arial"/>
          <w:b/>
          <w:spacing w:val="10"/>
          <w:lang w:eastAsia="en-GB"/>
        </w:rPr>
      </w:pPr>
      <w:r>
        <w:rPr>
          <w:rFonts w:ascii="Helvetica" w:hAnsi="Helvetica"/>
          <w:b/>
        </w:rPr>
        <w:br w:type="page"/>
      </w:r>
    </w:p>
    <w:p w:rsidR="00563A89" w:rsidRPr="00084A31" w:rsidRDefault="00563A89" w:rsidP="00563A89">
      <w:pPr>
        <w:pStyle w:val="ListBullet"/>
        <w:rPr>
          <w:rFonts w:ascii="Helvetica" w:hAnsi="Helvetica"/>
          <w:b/>
        </w:rPr>
      </w:pPr>
      <w:r>
        <w:rPr>
          <w:rFonts w:ascii="Helvetica" w:hAnsi="Helvetica"/>
          <w:b/>
        </w:rPr>
        <w:lastRenderedPageBreak/>
        <w:t>Method 2</w:t>
      </w:r>
      <w:r w:rsidRPr="00084A31">
        <w:rPr>
          <w:rFonts w:ascii="Helvetica" w:hAnsi="Helvetica"/>
          <w:b/>
        </w:rPr>
        <w:t>:</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1. Use a pipette to place 25cm</w:t>
      </w:r>
      <w:r w:rsidRPr="00084A31">
        <w:rPr>
          <w:rFonts w:ascii="Helvetica" w:hAnsi="Helvetica"/>
          <w:sz w:val="22"/>
          <w:szCs w:val="22"/>
          <w:vertAlign w:val="superscript"/>
        </w:rPr>
        <w:t>3</w:t>
      </w:r>
      <w:r w:rsidRPr="00084A31">
        <w:rPr>
          <w:rFonts w:ascii="Helvetica" w:hAnsi="Helvetica"/>
          <w:sz w:val="22"/>
          <w:szCs w:val="22"/>
        </w:rPr>
        <w:t xml:space="preserve"> of the base solution(</w:t>
      </w:r>
      <w:proofErr w:type="spellStart"/>
      <w:r w:rsidRPr="00084A31">
        <w:rPr>
          <w:rFonts w:ascii="Helvetica" w:hAnsi="Helvetica"/>
          <w:sz w:val="22"/>
          <w:szCs w:val="22"/>
        </w:rPr>
        <w:t>NaOH</w:t>
      </w:r>
      <w:proofErr w:type="spellEnd"/>
      <w:r w:rsidRPr="00084A31">
        <w:rPr>
          <w:rFonts w:ascii="Helvetica" w:hAnsi="Helvetica"/>
          <w:sz w:val="22"/>
          <w:szCs w:val="22"/>
        </w:rPr>
        <w:t>) into a dry polystyrene foam cup.</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2. Measure and record the temperature of the solution.</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3. Using the burette add 2cm</w:t>
      </w:r>
      <w:r w:rsidRPr="00084A31">
        <w:rPr>
          <w:rFonts w:ascii="Helvetica" w:hAnsi="Helvetica"/>
          <w:sz w:val="22"/>
          <w:szCs w:val="22"/>
          <w:vertAlign w:val="superscript"/>
        </w:rPr>
        <w:t>3</w:t>
      </w:r>
      <w:r w:rsidRPr="00084A31">
        <w:rPr>
          <w:rFonts w:ascii="Helvetica" w:hAnsi="Helvetica"/>
          <w:sz w:val="22"/>
          <w:szCs w:val="22"/>
        </w:rPr>
        <w:t xml:space="preserve"> of the ethanoic acid solution to the polystyrene cup.</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4. Swirl the reaction mixture gently and record the maximum temperature when reached.</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5. When the maximum temperature is reached, add another 2cm</w:t>
      </w:r>
      <w:r w:rsidRPr="00084A31">
        <w:rPr>
          <w:rFonts w:ascii="Helvetica" w:hAnsi="Helvetica"/>
          <w:sz w:val="22"/>
          <w:szCs w:val="22"/>
          <w:vertAlign w:val="superscript"/>
        </w:rPr>
        <w:t>3</w:t>
      </w:r>
      <w:r w:rsidRPr="00084A31">
        <w:rPr>
          <w:rFonts w:ascii="Helvetica" w:hAnsi="Helvetica"/>
          <w:sz w:val="22"/>
          <w:szCs w:val="22"/>
        </w:rPr>
        <w:t xml:space="preserve"> acid.</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6. The maximum temperature should be recorded again. Repeat step 5 &amp; 6 until a total volume of 40cm</w:t>
      </w:r>
      <w:r w:rsidRPr="00084A31">
        <w:rPr>
          <w:rFonts w:ascii="Helvetica" w:hAnsi="Helvetica"/>
          <w:sz w:val="22"/>
          <w:szCs w:val="22"/>
          <w:vertAlign w:val="superscript"/>
        </w:rPr>
        <w:t>3</w:t>
      </w:r>
      <w:r w:rsidRPr="00084A31">
        <w:rPr>
          <w:rFonts w:ascii="Helvetica" w:hAnsi="Helvetica"/>
          <w:sz w:val="22"/>
          <w:szCs w:val="22"/>
        </w:rPr>
        <w:t xml:space="preserve"> of acid is added.</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7. Using the results plot a graph change in temperature against volume of acid.</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8. Extrapolate the graph to find the maximum temperature rise</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9. Use the maximum temperature rise and ∆H     =  - cm ∆ T to deduce the enthalpy of neutralisation.</w:t>
      </w:r>
    </w:p>
    <w:p w:rsidR="00B11E40" w:rsidRPr="00084A31" w:rsidRDefault="00B11E40" w:rsidP="00B11E40">
      <w:pPr>
        <w:pStyle w:val="ListBullet"/>
        <w:rPr>
          <w:rFonts w:ascii="Helvetica" w:hAnsi="Helvetica"/>
          <w:sz w:val="22"/>
          <w:szCs w:val="22"/>
        </w:rPr>
      </w:pPr>
      <w:r w:rsidRPr="00084A31">
        <w:rPr>
          <w:rFonts w:ascii="Helvetica" w:hAnsi="Helvetica"/>
          <w:sz w:val="22"/>
          <w:szCs w:val="22"/>
        </w:rPr>
        <w:t>10. Repeat the above procedure for other acid and base combinations.</w:t>
      </w:r>
    </w:p>
    <w:p w:rsidR="00DB2159" w:rsidRPr="00084A31" w:rsidRDefault="00DB2159" w:rsidP="004F6578">
      <w:pPr>
        <w:pStyle w:val="ListBullet"/>
        <w:rPr>
          <w:rFonts w:ascii="Helvetica" w:hAnsi="Helvetica"/>
          <w:sz w:val="22"/>
          <w:szCs w:val="22"/>
        </w:rPr>
      </w:pPr>
    </w:p>
    <w:p w:rsidR="003B4216" w:rsidRPr="00084A31" w:rsidRDefault="003B4216" w:rsidP="003B4216">
      <w:pPr>
        <w:autoSpaceDE w:val="0"/>
        <w:autoSpaceDN w:val="0"/>
        <w:adjustRightInd w:val="0"/>
        <w:spacing w:after="120"/>
        <w:rPr>
          <w:rFonts w:ascii="Helvetica" w:hAnsi="Helvetica" w:cs="TimesNewRomanPSMT"/>
          <w:b/>
          <w:lang w:eastAsia="en-GB"/>
        </w:rPr>
      </w:pPr>
      <w:r w:rsidRPr="00084A31">
        <w:rPr>
          <w:rFonts w:ascii="Helvetica" w:hAnsi="Helvetica" w:cs="TimesNewRomanPSMT"/>
          <w:b/>
          <w:lang w:eastAsia="en-GB"/>
        </w:rPr>
        <w:t>Results Tables : Investigation C: Method 1</w:t>
      </w:r>
    </w:p>
    <w:p w:rsidR="00DB2159" w:rsidRPr="00084A31" w:rsidRDefault="00DB2159" w:rsidP="004F6578">
      <w:pPr>
        <w:pStyle w:val="ListBullet"/>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B11E40" w:rsidRPr="00084A31" w:rsidTr="00B11E40">
        <w:tc>
          <w:tcPr>
            <w:tcW w:w="2235" w:type="dxa"/>
            <w:tcBorders>
              <w:bottom w:val="single" w:sz="4" w:space="0" w:color="000000"/>
            </w:tcBorders>
          </w:tcPr>
          <w:p w:rsidR="00B11E40" w:rsidRPr="00084A31" w:rsidRDefault="00B11E40" w:rsidP="00B11E40">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0</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4</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6</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8</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10</w:t>
            </w:r>
          </w:p>
        </w:tc>
        <w:tc>
          <w:tcPr>
            <w:tcW w:w="1001" w:type="dxa"/>
            <w:tcBorders>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12</w:t>
            </w:r>
          </w:p>
        </w:tc>
      </w:tr>
      <w:tr w:rsidR="00B11E40" w:rsidRPr="00084A31" w:rsidTr="00B11E40">
        <w:tc>
          <w:tcPr>
            <w:tcW w:w="2235" w:type="dxa"/>
            <w:tcBorders>
              <w:bottom w:val="single" w:sz="2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 xml:space="preserve">Max Temp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r>
      <w:tr w:rsidR="00B11E40" w:rsidRPr="00084A31" w:rsidTr="00B11E40">
        <w:tc>
          <w:tcPr>
            <w:tcW w:w="2235"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14</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16</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18</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20</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22</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24</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26</w:t>
            </w:r>
          </w:p>
        </w:tc>
      </w:tr>
      <w:tr w:rsidR="00B11E40" w:rsidRPr="00084A31" w:rsidTr="00B11E40">
        <w:tc>
          <w:tcPr>
            <w:tcW w:w="2235" w:type="dxa"/>
            <w:tcBorders>
              <w:bottom w:val="single" w:sz="2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Max Temp °C</w:t>
            </w: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r>
      <w:tr w:rsidR="00B11E40" w:rsidRPr="00084A31" w:rsidTr="00B11E40">
        <w:tc>
          <w:tcPr>
            <w:tcW w:w="2235"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proofErr w:type="spellStart"/>
            <w:r w:rsidRPr="00084A31">
              <w:rPr>
                <w:rFonts w:ascii="Helvetica" w:hAnsi="Helvetica"/>
                <w:sz w:val="22"/>
                <w:szCs w:val="22"/>
              </w:rPr>
              <w:t>Vol</w:t>
            </w:r>
            <w:proofErr w:type="spellEnd"/>
            <w:r w:rsidRPr="00084A31">
              <w:rPr>
                <w:rFonts w:ascii="Helvetica" w:hAnsi="Helvetica"/>
                <w:sz w:val="22"/>
                <w:szCs w:val="22"/>
              </w:rPr>
              <w:t xml:space="preserve"> of acid (cm</w:t>
            </w:r>
            <w:r w:rsidRPr="00084A31">
              <w:rPr>
                <w:rFonts w:ascii="Helvetica" w:hAnsi="Helvetica"/>
                <w:sz w:val="22"/>
                <w:szCs w:val="22"/>
                <w:vertAlign w:val="superscript"/>
              </w:rPr>
              <w:t>3</w:t>
            </w:r>
            <w:r w:rsidRPr="00084A31">
              <w:rPr>
                <w:rFonts w:ascii="Helvetica" w:hAnsi="Helvetica"/>
                <w:sz w:val="22"/>
                <w:szCs w:val="22"/>
              </w:rPr>
              <w:t>)</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28</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30</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32</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34</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36</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38</w:t>
            </w:r>
          </w:p>
        </w:tc>
        <w:tc>
          <w:tcPr>
            <w:tcW w:w="1001" w:type="dxa"/>
            <w:tcBorders>
              <w:top w:val="single" w:sz="24" w:space="0" w:color="000000"/>
              <w:bottom w:val="single" w:sz="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40</w:t>
            </w:r>
          </w:p>
        </w:tc>
      </w:tr>
      <w:tr w:rsidR="00B11E40" w:rsidRPr="00084A31" w:rsidTr="00B11E40">
        <w:tc>
          <w:tcPr>
            <w:tcW w:w="2235" w:type="dxa"/>
            <w:tcBorders>
              <w:bottom w:val="single" w:sz="24" w:space="0" w:color="000000"/>
            </w:tcBorders>
          </w:tcPr>
          <w:p w:rsidR="00B11E40" w:rsidRPr="00084A31" w:rsidRDefault="00B11E40" w:rsidP="00B11E40">
            <w:pPr>
              <w:pStyle w:val="ListBullet"/>
              <w:rPr>
                <w:rFonts w:ascii="Helvetica" w:hAnsi="Helvetica"/>
                <w:sz w:val="22"/>
                <w:szCs w:val="22"/>
              </w:rPr>
            </w:pPr>
            <w:r w:rsidRPr="00084A31">
              <w:rPr>
                <w:rFonts w:ascii="Helvetica" w:hAnsi="Helvetica"/>
                <w:sz w:val="22"/>
                <w:szCs w:val="22"/>
              </w:rPr>
              <w:t>Max Temp</w:t>
            </w:r>
            <w:r w:rsidRPr="00084A31">
              <w:rPr>
                <w:rFonts w:ascii="Helvetica" w:hAnsi="Helvetica"/>
                <w:sz w:val="22"/>
                <w:szCs w:val="22"/>
                <w:vertAlign w:val="superscript"/>
              </w:rPr>
              <w:t xml:space="preserve"> </w:t>
            </w:r>
            <w:proofErr w:type="spellStart"/>
            <w:r w:rsidRPr="00084A31">
              <w:rPr>
                <w:rFonts w:ascii="Helvetica" w:hAnsi="Helvetica"/>
                <w:sz w:val="22"/>
                <w:szCs w:val="22"/>
                <w:vertAlign w:val="superscript"/>
              </w:rPr>
              <w:t>o</w:t>
            </w:r>
            <w:r w:rsidRPr="00084A31">
              <w:rPr>
                <w:rFonts w:ascii="Helvetica" w:hAnsi="Helvetica"/>
                <w:sz w:val="22"/>
                <w:szCs w:val="22"/>
              </w:rPr>
              <w:t>C</w:t>
            </w:r>
            <w:proofErr w:type="spellEnd"/>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c>
          <w:tcPr>
            <w:tcW w:w="1001" w:type="dxa"/>
            <w:tcBorders>
              <w:bottom w:val="single" w:sz="24" w:space="0" w:color="000000"/>
            </w:tcBorders>
          </w:tcPr>
          <w:p w:rsidR="00B11E40" w:rsidRPr="00084A31" w:rsidRDefault="00B11E40" w:rsidP="00B11E40">
            <w:pPr>
              <w:pStyle w:val="ListBullet"/>
              <w:rPr>
                <w:rFonts w:ascii="Helvetica" w:hAnsi="Helvetica"/>
                <w:sz w:val="22"/>
                <w:szCs w:val="22"/>
              </w:rPr>
            </w:pPr>
          </w:p>
        </w:tc>
      </w:tr>
    </w:tbl>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DB2159" w:rsidRPr="00084A31" w:rsidRDefault="00DB2159" w:rsidP="00DB2159">
      <w:pPr>
        <w:autoSpaceDE w:val="0"/>
        <w:autoSpaceDN w:val="0"/>
        <w:adjustRightInd w:val="0"/>
        <w:spacing w:after="120"/>
        <w:rPr>
          <w:rFonts w:ascii="Helvetica" w:hAnsi="Helvetica" w:cs="TimesNewRomanPSMT"/>
          <w:i/>
          <w:lang w:eastAsia="en-GB"/>
        </w:rPr>
      </w:pPr>
    </w:p>
    <w:p w:rsidR="00563A89" w:rsidRDefault="00563A89">
      <w:pPr>
        <w:rPr>
          <w:rFonts w:ascii="Helvetica" w:eastAsia="Calibri" w:hAnsi="Helvetica" w:cs="Arial"/>
          <w:b/>
          <w:spacing w:val="10"/>
          <w:lang w:eastAsia="en-GB"/>
        </w:rPr>
      </w:pPr>
      <w:r>
        <w:rPr>
          <w:rFonts w:ascii="Helvetica" w:hAnsi="Helvetica"/>
          <w:b/>
        </w:rPr>
        <w:br w:type="page"/>
      </w:r>
    </w:p>
    <w:p w:rsidR="00DB2159" w:rsidRPr="00563A89" w:rsidRDefault="00DB2159" w:rsidP="004F6578">
      <w:pPr>
        <w:pStyle w:val="ListBullet"/>
        <w:rPr>
          <w:rFonts w:ascii="Helvetica" w:hAnsi="Helvetica"/>
          <w:b/>
        </w:rPr>
      </w:pPr>
      <w:r w:rsidRPr="00563A89">
        <w:rPr>
          <w:rFonts w:ascii="Helvetica" w:hAnsi="Helvetica"/>
          <w:b/>
        </w:rPr>
        <w:lastRenderedPageBreak/>
        <w:t>Communication Stage</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This will be conducted under a high degree of supervision. This means that:</w:t>
      </w:r>
    </w:p>
    <w:p w:rsidR="00DB2159" w:rsidRPr="00084A31" w:rsidRDefault="00DB2159" w:rsidP="003B4216">
      <w:pPr>
        <w:pStyle w:val="ListBullet"/>
        <w:numPr>
          <w:ilvl w:val="0"/>
          <w:numId w:val="19"/>
        </w:numPr>
        <w:rPr>
          <w:rFonts w:ascii="Helvetica" w:hAnsi="Helvetica"/>
          <w:sz w:val="22"/>
          <w:szCs w:val="22"/>
        </w:rPr>
      </w:pPr>
      <w:r w:rsidRPr="00084A31">
        <w:rPr>
          <w:rFonts w:ascii="Helvetica" w:hAnsi="Helvetica"/>
          <w:sz w:val="22"/>
          <w:szCs w:val="22"/>
        </w:rPr>
        <w:t>You will be in the direct sight of the assessor/teacher</w:t>
      </w:r>
    </w:p>
    <w:p w:rsidR="00DB2159" w:rsidRPr="00084A31" w:rsidRDefault="00DB2159" w:rsidP="003B4216">
      <w:pPr>
        <w:pStyle w:val="ListBullet"/>
        <w:numPr>
          <w:ilvl w:val="0"/>
          <w:numId w:val="19"/>
        </w:numPr>
        <w:rPr>
          <w:rFonts w:ascii="Helvetica" w:hAnsi="Helvetica"/>
          <w:sz w:val="22"/>
          <w:szCs w:val="22"/>
        </w:rPr>
      </w:pPr>
      <w:r w:rsidRPr="00084A31">
        <w:rPr>
          <w:rFonts w:ascii="Helvetica" w:hAnsi="Helvetica"/>
          <w:sz w:val="22"/>
          <w:szCs w:val="22"/>
        </w:rPr>
        <w:t>You must not discuss your work with each other.</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During the communication stage you will have access to the following resources:</w:t>
      </w:r>
    </w:p>
    <w:p w:rsidR="00DB2159" w:rsidRPr="00084A31" w:rsidRDefault="00DB2159" w:rsidP="003B4216">
      <w:pPr>
        <w:pStyle w:val="ListBullet"/>
        <w:ind w:left="720"/>
        <w:rPr>
          <w:rFonts w:ascii="Helvetica" w:hAnsi="Helvetica"/>
          <w:sz w:val="22"/>
          <w:szCs w:val="22"/>
        </w:rPr>
      </w:pPr>
      <w:r w:rsidRPr="00084A31">
        <w:rPr>
          <w:rFonts w:ascii="Helvetica" w:hAnsi="Helvetica"/>
          <w:sz w:val="22"/>
          <w:szCs w:val="22"/>
        </w:rPr>
        <w:t>The material collected during the research stage. This may include, for example, statistical, graphical, numerical or experimental data; data/information from the internet; published articles or extracts; notes taken from a visit or talk; notes taken from a written or audio-visual source.</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563A89">
        <w:rPr>
          <w:rFonts w:ascii="Helvetica" w:hAnsi="Helvetica"/>
          <w:b/>
          <w:sz w:val="22"/>
          <w:szCs w:val="22"/>
        </w:rPr>
        <w:t>Requirements of the assignment</w:t>
      </w:r>
      <w:r w:rsidRPr="00084A31">
        <w:rPr>
          <w:rFonts w:ascii="Helvetica" w:hAnsi="Helvetica"/>
          <w:sz w:val="22"/>
          <w:szCs w:val="22"/>
        </w:rPr>
        <w:t>.</w:t>
      </w:r>
    </w:p>
    <w:p w:rsidR="00DB2159" w:rsidRPr="00084A31" w:rsidRDefault="00DB2159" w:rsidP="004F6578">
      <w:pPr>
        <w:pStyle w:val="ListBullet"/>
        <w:rPr>
          <w:rFonts w:ascii="Helvetica" w:hAnsi="Helvetica"/>
          <w:sz w:val="22"/>
          <w:szCs w:val="22"/>
        </w:rPr>
      </w:pP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Once you have agreed the format of your scientific communication with your teacher, you should produce a report on your investigation containing the following key features:</w:t>
      </w:r>
    </w:p>
    <w:p w:rsidR="00DB2159" w:rsidRPr="00084A31" w:rsidRDefault="00DB2159" w:rsidP="004F6578">
      <w:pPr>
        <w:pStyle w:val="ListBullet"/>
        <w:rPr>
          <w:rFonts w:ascii="Helvetica" w:hAnsi="Helvetica"/>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992"/>
        <w:gridCol w:w="6521"/>
      </w:tblGrid>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Criteria</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Mark</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Expected response</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Aim</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The aim must be clearly stated and appropriate to the investigation undertaken.</w:t>
            </w:r>
          </w:p>
        </w:tc>
      </w:tr>
      <w:tr w:rsidR="00DB2159" w:rsidRPr="00084A31" w:rsidTr="003B4216">
        <w:tc>
          <w:tcPr>
            <w:tcW w:w="2552"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Apply knowledge and understanding of chemistry</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4</w:t>
            </w:r>
          </w:p>
        </w:tc>
        <w:tc>
          <w:tcPr>
            <w:tcW w:w="6521" w:type="dxa"/>
          </w:tcPr>
          <w:p w:rsidR="003B4216" w:rsidRPr="00084A31" w:rsidRDefault="00DB2159" w:rsidP="004F6578">
            <w:pPr>
              <w:pStyle w:val="ListBullet"/>
              <w:rPr>
                <w:rFonts w:ascii="Helvetica" w:hAnsi="Helvetica"/>
                <w:sz w:val="22"/>
                <w:szCs w:val="22"/>
              </w:rPr>
            </w:pPr>
            <w:r w:rsidRPr="00084A31">
              <w:rPr>
                <w:rFonts w:ascii="Helvetica" w:hAnsi="Helvetica"/>
                <w:sz w:val="22"/>
                <w:szCs w:val="22"/>
              </w:rPr>
              <w:t>Provide correct explanations of the topic researched using chemistry terms/ideas</w:t>
            </w:r>
            <w:r w:rsidR="003B4216" w:rsidRPr="00084A31">
              <w:rPr>
                <w:rFonts w:ascii="Helvetica" w:hAnsi="Helvetica"/>
                <w:sz w:val="22"/>
                <w:szCs w:val="22"/>
              </w:rPr>
              <w:t xml:space="preserve"> </w:t>
            </w:r>
            <w:r w:rsidRPr="00084A31">
              <w:rPr>
                <w:rFonts w:ascii="Helvetica" w:hAnsi="Helvetica"/>
                <w:sz w:val="22"/>
                <w:szCs w:val="22"/>
              </w:rPr>
              <w:t xml:space="preserve">which are at a depth appropriate to Higher  Chemistry. </w:t>
            </w:r>
          </w:p>
          <w:p w:rsidR="00DB2159" w:rsidRPr="00084A31" w:rsidRDefault="00DB2159" w:rsidP="003B4216">
            <w:pPr>
              <w:pStyle w:val="ListBullet"/>
              <w:rPr>
                <w:rFonts w:ascii="Helvetica" w:hAnsi="Helvetica"/>
                <w:sz w:val="22"/>
                <w:szCs w:val="22"/>
              </w:rPr>
            </w:pPr>
            <w:r w:rsidRPr="00084A31">
              <w:rPr>
                <w:rFonts w:ascii="Helvetica" w:hAnsi="Helvetica"/>
                <w:sz w:val="22"/>
                <w:szCs w:val="22"/>
              </w:rPr>
              <w:t>The response might include: a statement of the principles involved, formulae, chemical equations, calculations, chemical properties related to bonding present.</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Risk assessment</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w:t>
            </w:r>
          </w:p>
        </w:tc>
        <w:tc>
          <w:tcPr>
            <w:tcW w:w="6521"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 xml:space="preserve">State the majority of appropriate safety measures taken during the experimental </w:t>
            </w:r>
          </w:p>
          <w:p w:rsidR="00DB2159" w:rsidRPr="00084A31" w:rsidRDefault="00DB2159" w:rsidP="004F6578">
            <w:pPr>
              <w:pStyle w:val="ListBullet"/>
              <w:rPr>
                <w:rFonts w:ascii="Helvetica" w:hAnsi="Helvetica"/>
                <w:sz w:val="22"/>
                <w:szCs w:val="22"/>
              </w:rPr>
            </w:pPr>
            <w:r w:rsidRPr="00084A31">
              <w:rPr>
                <w:rFonts w:ascii="Helvetica" w:hAnsi="Helvetica"/>
                <w:sz w:val="22"/>
                <w:szCs w:val="22"/>
              </w:rPr>
              <w:t>work.</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Select information</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The data/information selected by the candidate for presentation/processing/analysis is both relevant and sufficient.</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Process and present</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4</w:t>
            </w:r>
          </w:p>
        </w:tc>
        <w:tc>
          <w:tcPr>
            <w:tcW w:w="6521"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Processing can include, for example; performing calculations; manipulating data, summarising referenced text.</w:t>
            </w:r>
          </w:p>
          <w:p w:rsidR="003B4216" w:rsidRPr="00084A31" w:rsidRDefault="00DB2159" w:rsidP="004F6578">
            <w:pPr>
              <w:pStyle w:val="ListBullet"/>
              <w:rPr>
                <w:rFonts w:ascii="Helvetica" w:hAnsi="Helvetica"/>
                <w:sz w:val="22"/>
                <w:szCs w:val="22"/>
              </w:rPr>
            </w:pPr>
            <w:r w:rsidRPr="00084A31">
              <w:rPr>
                <w:rFonts w:ascii="Helvetica" w:hAnsi="Helvetica"/>
                <w:sz w:val="22"/>
                <w:szCs w:val="22"/>
              </w:rPr>
              <w:lastRenderedPageBreak/>
              <w:t xml:space="preserve">It must be clear where the raw or </w:t>
            </w:r>
            <w:r w:rsidR="003B4216" w:rsidRPr="00084A31">
              <w:rPr>
                <w:rFonts w:ascii="Helvetica" w:hAnsi="Helvetica"/>
                <w:sz w:val="22"/>
                <w:szCs w:val="22"/>
              </w:rPr>
              <w:t>e</w:t>
            </w:r>
            <w:r w:rsidRPr="00084A31">
              <w:rPr>
                <w:rFonts w:ascii="Helvetica" w:hAnsi="Helvetica"/>
                <w:sz w:val="22"/>
                <w:szCs w:val="22"/>
              </w:rPr>
              <w:t>xtracted data/information came from.</w:t>
            </w:r>
            <w:r w:rsidR="003B4216" w:rsidRPr="00084A31">
              <w:rPr>
                <w:rFonts w:ascii="Helvetica" w:hAnsi="Helvetica"/>
                <w:sz w:val="22"/>
                <w:szCs w:val="22"/>
              </w:rPr>
              <w:t xml:space="preserve"> </w:t>
            </w:r>
          </w:p>
          <w:p w:rsidR="003B4216" w:rsidRPr="00084A31" w:rsidRDefault="00DB2159" w:rsidP="003B4216">
            <w:pPr>
              <w:pStyle w:val="ListBullet"/>
              <w:rPr>
                <w:rFonts w:ascii="Helvetica" w:hAnsi="Helvetica"/>
                <w:sz w:val="22"/>
                <w:szCs w:val="22"/>
              </w:rPr>
            </w:pPr>
            <w:r w:rsidRPr="00084A31">
              <w:rPr>
                <w:rFonts w:ascii="Helvetica" w:hAnsi="Helvetica"/>
                <w:sz w:val="22"/>
                <w:szCs w:val="22"/>
              </w:rPr>
              <w:t>Presenting processed data/information can include for example appropriate form</w:t>
            </w:r>
            <w:r w:rsidR="003B4216" w:rsidRPr="00084A31">
              <w:rPr>
                <w:rFonts w:ascii="Helvetica" w:hAnsi="Helvetica"/>
                <w:sz w:val="22"/>
                <w:szCs w:val="22"/>
              </w:rPr>
              <w:t xml:space="preserve">ats from; summary, graph, </w:t>
            </w:r>
            <w:proofErr w:type="spellStart"/>
            <w:r w:rsidR="003B4216" w:rsidRPr="00084A31">
              <w:rPr>
                <w:rFonts w:ascii="Helvetica" w:hAnsi="Helvetica"/>
                <w:sz w:val="22"/>
                <w:szCs w:val="22"/>
              </w:rPr>
              <w:t>table</w:t>
            </w:r>
            <w:r w:rsidRPr="00084A31">
              <w:rPr>
                <w:rFonts w:ascii="Helvetica" w:hAnsi="Helvetica"/>
                <w:sz w:val="22"/>
                <w:szCs w:val="22"/>
              </w:rPr>
              <w:t>,chart</w:t>
            </w:r>
            <w:proofErr w:type="spellEnd"/>
            <w:r w:rsidRPr="00084A31">
              <w:rPr>
                <w:rFonts w:ascii="Helvetica" w:hAnsi="Helvetica"/>
                <w:sz w:val="22"/>
                <w:szCs w:val="22"/>
              </w:rPr>
              <w:t xml:space="preserve"> or diagram ( one must be a graph, table ,chart or diagram) In each case, sufficient detail should be included to convey the data/information. </w:t>
            </w:r>
          </w:p>
          <w:p w:rsidR="00DB2159" w:rsidRPr="00084A31" w:rsidRDefault="00DB2159" w:rsidP="003B4216">
            <w:pPr>
              <w:pStyle w:val="ListBullet"/>
              <w:rPr>
                <w:rFonts w:ascii="Helvetica" w:hAnsi="Helvetica"/>
                <w:sz w:val="22"/>
                <w:szCs w:val="22"/>
              </w:rPr>
            </w:pPr>
            <w:r w:rsidRPr="00084A31">
              <w:rPr>
                <w:rFonts w:ascii="Helvetica" w:hAnsi="Helvetica"/>
                <w:sz w:val="22"/>
                <w:szCs w:val="22"/>
              </w:rPr>
              <w:t>The source of the original data must be clearly referenced.</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lastRenderedPageBreak/>
              <w:t>Analyse data/information</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Analysis will include interpreting data/information included in the report( which may or may not have been processed by the student) to identify relationships. This may include further calculations.</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Conclusion</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1</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State a valid conclusion that relates to the aim(s) and is supported by evidence from the students research.</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Evaluation</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3</w:t>
            </w:r>
          </w:p>
        </w:tc>
        <w:tc>
          <w:tcPr>
            <w:tcW w:w="6521" w:type="dxa"/>
          </w:tcPr>
          <w:p w:rsidR="00DB2159" w:rsidRPr="00084A31" w:rsidRDefault="00DB2159" w:rsidP="003B4216">
            <w:pPr>
              <w:pStyle w:val="ListBullet"/>
              <w:rPr>
                <w:rFonts w:ascii="Helvetica" w:hAnsi="Helvetica"/>
                <w:sz w:val="22"/>
                <w:szCs w:val="22"/>
              </w:rPr>
            </w:pPr>
            <w:r w:rsidRPr="00084A31">
              <w:rPr>
                <w:rFonts w:ascii="Helvetica" w:hAnsi="Helvetica"/>
                <w:sz w:val="22"/>
                <w:szCs w:val="22"/>
              </w:rPr>
              <w:t>Students must make judgements based on criteria. The criteria, upon which</w:t>
            </w:r>
            <w:r w:rsidR="003B4216" w:rsidRPr="00084A31">
              <w:rPr>
                <w:rFonts w:ascii="Helvetica" w:hAnsi="Helvetica"/>
                <w:sz w:val="22"/>
                <w:szCs w:val="22"/>
              </w:rPr>
              <w:t xml:space="preserve"> </w:t>
            </w:r>
            <w:r w:rsidRPr="00084A31">
              <w:rPr>
                <w:rFonts w:ascii="Helvetica" w:hAnsi="Helvetica"/>
                <w:sz w:val="22"/>
                <w:szCs w:val="22"/>
              </w:rPr>
              <w:t>judgements of the investigation are made,</w:t>
            </w:r>
            <w:r w:rsidR="003B4216" w:rsidRPr="00084A31">
              <w:rPr>
                <w:rFonts w:ascii="Helvetica" w:hAnsi="Helvetica"/>
                <w:sz w:val="22"/>
                <w:szCs w:val="22"/>
              </w:rPr>
              <w:t xml:space="preserve"> </w:t>
            </w:r>
            <w:r w:rsidRPr="00084A31">
              <w:rPr>
                <w:rFonts w:ascii="Helvetica" w:hAnsi="Helvetica"/>
                <w:sz w:val="22"/>
                <w:szCs w:val="22"/>
              </w:rPr>
              <w:t>may include the following</w:t>
            </w:r>
          </w:p>
          <w:p w:rsidR="00DB2159" w:rsidRPr="00084A31" w:rsidRDefault="00DB2159" w:rsidP="003B4216">
            <w:pPr>
              <w:pStyle w:val="ListBullet"/>
              <w:numPr>
                <w:ilvl w:val="0"/>
                <w:numId w:val="20"/>
              </w:numPr>
              <w:rPr>
                <w:rFonts w:ascii="Helvetica" w:hAnsi="Helvetica"/>
                <w:sz w:val="22"/>
                <w:szCs w:val="22"/>
              </w:rPr>
            </w:pPr>
            <w:r w:rsidRPr="00084A31">
              <w:rPr>
                <w:rFonts w:ascii="Helvetica" w:hAnsi="Helvetica"/>
                <w:sz w:val="22"/>
                <w:szCs w:val="22"/>
              </w:rPr>
              <w:t>Robustness of findings</w:t>
            </w:r>
          </w:p>
          <w:p w:rsidR="00DB2159" w:rsidRPr="00084A31" w:rsidRDefault="00DB2159" w:rsidP="003B4216">
            <w:pPr>
              <w:pStyle w:val="ListBullet"/>
              <w:numPr>
                <w:ilvl w:val="0"/>
                <w:numId w:val="20"/>
              </w:numPr>
              <w:rPr>
                <w:rFonts w:ascii="Helvetica" w:hAnsi="Helvetica"/>
                <w:sz w:val="22"/>
                <w:szCs w:val="22"/>
              </w:rPr>
            </w:pPr>
            <w:r w:rsidRPr="00084A31">
              <w:rPr>
                <w:rFonts w:ascii="Helvetica" w:hAnsi="Helvetica"/>
                <w:sz w:val="22"/>
                <w:szCs w:val="22"/>
              </w:rPr>
              <w:t>Validity of sources</w:t>
            </w:r>
          </w:p>
          <w:p w:rsidR="00DB2159" w:rsidRPr="00084A31" w:rsidRDefault="00DB2159" w:rsidP="003B4216">
            <w:pPr>
              <w:pStyle w:val="ListBullet"/>
              <w:numPr>
                <w:ilvl w:val="0"/>
                <w:numId w:val="20"/>
              </w:numPr>
              <w:rPr>
                <w:rFonts w:ascii="Helvetica" w:hAnsi="Helvetica"/>
                <w:sz w:val="22"/>
                <w:szCs w:val="22"/>
              </w:rPr>
            </w:pPr>
            <w:r w:rsidRPr="00084A31">
              <w:rPr>
                <w:rFonts w:ascii="Helvetica" w:hAnsi="Helvetica"/>
                <w:sz w:val="22"/>
                <w:szCs w:val="22"/>
              </w:rPr>
              <w:t>Reliability of data/information</w:t>
            </w:r>
          </w:p>
          <w:p w:rsidR="00DB2159" w:rsidRPr="00084A31" w:rsidRDefault="00DB2159" w:rsidP="003B4216">
            <w:pPr>
              <w:pStyle w:val="ListBullet"/>
              <w:numPr>
                <w:ilvl w:val="0"/>
                <w:numId w:val="20"/>
              </w:numPr>
              <w:rPr>
                <w:rFonts w:ascii="Helvetica" w:hAnsi="Helvetica"/>
                <w:sz w:val="22"/>
                <w:szCs w:val="22"/>
              </w:rPr>
            </w:pPr>
            <w:r w:rsidRPr="00084A31">
              <w:rPr>
                <w:rFonts w:ascii="Helvetica" w:hAnsi="Helvetica"/>
                <w:sz w:val="22"/>
                <w:szCs w:val="22"/>
              </w:rPr>
              <w:t>Evaluation of experimental procedure.</w:t>
            </w:r>
          </w:p>
        </w:tc>
      </w:tr>
      <w:tr w:rsidR="00DB2159" w:rsidRPr="00084A31" w:rsidTr="003B4216">
        <w:tc>
          <w:tcPr>
            <w:tcW w:w="255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Presentation</w:t>
            </w:r>
          </w:p>
        </w:tc>
        <w:tc>
          <w:tcPr>
            <w:tcW w:w="992" w:type="dxa"/>
          </w:tcPr>
          <w:p w:rsidR="00DB2159" w:rsidRPr="00084A31" w:rsidRDefault="00DB2159" w:rsidP="004F6578">
            <w:pPr>
              <w:pStyle w:val="ListBullet"/>
              <w:rPr>
                <w:rFonts w:ascii="Helvetica" w:hAnsi="Helvetica"/>
                <w:sz w:val="22"/>
                <w:szCs w:val="22"/>
              </w:rPr>
            </w:pPr>
            <w:r w:rsidRPr="00084A31">
              <w:rPr>
                <w:rFonts w:ascii="Helvetica" w:hAnsi="Helvetica"/>
                <w:sz w:val="22"/>
                <w:szCs w:val="22"/>
              </w:rPr>
              <w:t>2</w:t>
            </w:r>
          </w:p>
        </w:tc>
        <w:tc>
          <w:tcPr>
            <w:tcW w:w="6521" w:type="dxa"/>
          </w:tcPr>
          <w:p w:rsidR="003B4216" w:rsidRPr="00084A31" w:rsidRDefault="00DB2159" w:rsidP="003B4216">
            <w:pPr>
              <w:pStyle w:val="ListBullet"/>
              <w:rPr>
                <w:rFonts w:ascii="Helvetica" w:hAnsi="Helvetica"/>
                <w:sz w:val="22"/>
                <w:szCs w:val="22"/>
              </w:rPr>
            </w:pPr>
            <w:r w:rsidRPr="00084A31">
              <w:rPr>
                <w:rFonts w:ascii="Helvetica" w:hAnsi="Helvetica"/>
                <w:sz w:val="22"/>
                <w:szCs w:val="22"/>
              </w:rPr>
              <w:t>An appropriate title and structure must</w:t>
            </w:r>
            <w:r w:rsidR="003B4216" w:rsidRPr="00084A31">
              <w:rPr>
                <w:rFonts w:ascii="Helvetica" w:hAnsi="Helvetica"/>
                <w:sz w:val="22"/>
                <w:szCs w:val="22"/>
              </w:rPr>
              <w:t xml:space="preserve"> b</w:t>
            </w:r>
            <w:r w:rsidRPr="00084A31">
              <w:rPr>
                <w:rFonts w:ascii="Helvetica" w:hAnsi="Helvetica"/>
                <w:sz w:val="22"/>
                <w:szCs w:val="22"/>
              </w:rPr>
              <w:t>e given. The references to at least two sources used in the report are given</w:t>
            </w:r>
            <w:r w:rsidR="003B4216" w:rsidRPr="00084A31">
              <w:rPr>
                <w:rFonts w:ascii="Helvetica" w:hAnsi="Helvetica"/>
                <w:sz w:val="22"/>
                <w:szCs w:val="22"/>
              </w:rPr>
              <w:t xml:space="preserve"> </w:t>
            </w:r>
            <w:r w:rsidRPr="00084A31">
              <w:rPr>
                <w:rFonts w:ascii="Helvetica" w:hAnsi="Helvetica"/>
                <w:sz w:val="22"/>
                <w:szCs w:val="22"/>
              </w:rPr>
              <w:t>in sufficient detail to allow them to be</w:t>
            </w:r>
            <w:r w:rsidR="003B4216" w:rsidRPr="00084A31">
              <w:rPr>
                <w:rFonts w:ascii="Helvetica" w:hAnsi="Helvetica"/>
                <w:sz w:val="22"/>
                <w:szCs w:val="22"/>
              </w:rPr>
              <w:t xml:space="preserve"> </w:t>
            </w:r>
            <w:r w:rsidRPr="00084A31">
              <w:rPr>
                <w:rFonts w:ascii="Helvetica" w:hAnsi="Helvetica"/>
                <w:sz w:val="22"/>
                <w:szCs w:val="22"/>
              </w:rPr>
              <w:t xml:space="preserve">retrieved by a third party. </w:t>
            </w:r>
          </w:p>
          <w:p w:rsidR="00DB2159" w:rsidRPr="00084A31" w:rsidRDefault="00DB2159" w:rsidP="003B4216">
            <w:pPr>
              <w:pStyle w:val="ListBullet"/>
              <w:rPr>
                <w:rFonts w:ascii="Helvetica" w:hAnsi="Helvetica"/>
                <w:sz w:val="22"/>
                <w:szCs w:val="22"/>
              </w:rPr>
            </w:pPr>
            <w:r w:rsidRPr="00084A31">
              <w:rPr>
                <w:rFonts w:ascii="Helvetica" w:hAnsi="Helvetica"/>
                <w:sz w:val="22"/>
                <w:szCs w:val="22"/>
              </w:rPr>
              <w:t xml:space="preserve">If one of the </w:t>
            </w:r>
            <w:r w:rsidR="003B4216" w:rsidRPr="00084A31">
              <w:rPr>
                <w:rFonts w:ascii="Helvetica" w:hAnsi="Helvetica"/>
                <w:sz w:val="22"/>
                <w:szCs w:val="22"/>
              </w:rPr>
              <w:t xml:space="preserve"> </w:t>
            </w:r>
            <w:r w:rsidRPr="00084A31">
              <w:rPr>
                <w:rFonts w:ascii="Helvetica" w:hAnsi="Helvetica"/>
                <w:sz w:val="22"/>
                <w:szCs w:val="22"/>
              </w:rPr>
              <w:t>sources is an experiment/practical activity,</w:t>
            </w:r>
            <w:r w:rsidR="003B4216" w:rsidRPr="00084A31">
              <w:rPr>
                <w:rFonts w:ascii="Helvetica" w:hAnsi="Helvetica"/>
                <w:sz w:val="22"/>
                <w:szCs w:val="22"/>
              </w:rPr>
              <w:t xml:space="preserve"> </w:t>
            </w:r>
            <w:r w:rsidRPr="00084A31">
              <w:rPr>
                <w:rFonts w:ascii="Helvetica" w:hAnsi="Helvetica"/>
                <w:sz w:val="22"/>
                <w:szCs w:val="22"/>
              </w:rPr>
              <w:t>then the title and the aim should be</w:t>
            </w:r>
            <w:r w:rsidR="003B4216" w:rsidRPr="00084A31">
              <w:rPr>
                <w:rFonts w:ascii="Helvetica" w:hAnsi="Helvetica"/>
                <w:sz w:val="22"/>
                <w:szCs w:val="22"/>
              </w:rPr>
              <w:t xml:space="preserve"> </w:t>
            </w:r>
            <w:r w:rsidRPr="00084A31">
              <w:rPr>
                <w:rFonts w:ascii="Helvetica" w:hAnsi="Helvetica"/>
                <w:sz w:val="22"/>
                <w:szCs w:val="22"/>
              </w:rPr>
              <w:t>recorded.</w:t>
            </w:r>
          </w:p>
        </w:tc>
      </w:tr>
    </w:tbl>
    <w:p w:rsidR="0031157A" w:rsidRPr="00341CE7" w:rsidRDefault="0031157A" w:rsidP="00DB2159">
      <w:pPr>
        <w:spacing w:after="120"/>
        <w:rPr>
          <w:rFonts w:ascii="Helvetica" w:hAnsi="Helvetica"/>
          <w:szCs w:val="24"/>
        </w:rPr>
      </w:pPr>
    </w:p>
    <w:sectPr w:rsidR="0031157A" w:rsidRPr="00341CE7" w:rsidSect="00E00EFC">
      <w:headerReference w:type="default" r:id="rId16"/>
      <w:footerReference w:type="default" r:id="rId17"/>
      <w:headerReference w:type="first" r:id="rId18"/>
      <w:footerReference w:type="first" r:id="rId19"/>
      <w:pgSz w:w="11906" w:h="16838"/>
      <w:pgMar w:top="1806" w:right="1440" w:bottom="1440" w:left="1440" w:header="708"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31" w:rsidRDefault="00084A31" w:rsidP="00DB2159">
      <w:pPr>
        <w:spacing w:after="0" w:line="240" w:lineRule="auto"/>
      </w:pPr>
      <w:r>
        <w:separator/>
      </w:r>
    </w:p>
  </w:endnote>
  <w:endnote w:type="continuationSeparator" w:id="0">
    <w:p w:rsidR="00084A31" w:rsidRDefault="00084A31" w:rsidP="00DB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31" w:rsidRDefault="00084A31" w:rsidP="00E00EFC">
    <w:pPr>
      <w:pStyle w:val="Footer"/>
      <w:tabs>
        <w:tab w:val="right" w:pos="9026"/>
      </w:tabs>
    </w:pPr>
    <w:r>
      <w:tab/>
    </w:r>
    <w:r>
      <w:tab/>
    </w:r>
    <w:r>
      <w:tab/>
      <w:t xml:space="preserve">Page </w:t>
    </w:r>
    <w:sdt>
      <w:sdtPr>
        <w:id w:val="432933008"/>
        <w:docPartObj>
          <w:docPartGallery w:val="Page Numbers (Bottom of Page)"/>
          <w:docPartUnique/>
        </w:docPartObj>
      </w:sdtPr>
      <w:sdtContent>
        <w:fldSimple w:instr=" PAGE   \* MERGEFORMAT ">
          <w:r w:rsidR="00A56FE4">
            <w:rPr>
              <w:noProof/>
            </w:rPr>
            <w:t>1</w:t>
          </w:r>
        </w:fldSimple>
      </w:sdtContent>
    </w:sdt>
  </w:p>
  <w:p w:rsidR="00084A31" w:rsidRDefault="00084A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E4" w:rsidRDefault="00A56FE4" w:rsidP="00E00EFC">
    <w:pPr>
      <w:pStyle w:val="Footer"/>
      <w:tabs>
        <w:tab w:val="right" w:pos="9026"/>
      </w:tabs>
    </w:pPr>
    <w:r>
      <w:rPr>
        <w:noProof/>
        <w:lang w:eastAsia="en-GB"/>
      </w:rPr>
      <w:drawing>
        <wp:anchor distT="0" distB="0" distL="114300" distR="114300" simplePos="0" relativeHeight="251667456" behindDoc="0" locked="0" layoutInCell="1" allowOverlap="1">
          <wp:simplePos x="0" y="0"/>
          <wp:positionH relativeFrom="page">
            <wp:posOffset>1638935</wp:posOffset>
          </wp:positionH>
          <wp:positionV relativeFrom="page">
            <wp:posOffset>9850755</wp:posOffset>
          </wp:positionV>
          <wp:extent cx="216535" cy="22415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srcRect/>
                  <a:stretch>
                    <a:fillRect/>
                  </a:stretch>
                </pic:blipFill>
                <pic:spPr bwMode="auto">
                  <a:xfrm>
                    <a:off x="0" y="0"/>
                    <a:ext cx="216535" cy="224155"/>
                  </a:xfrm>
                  <a:prstGeom prst="rect">
                    <a:avLst/>
                  </a:prstGeom>
                  <a:noFill/>
                  <a:ln w="12700" cap="flat">
                    <a:noFill/>
                    <a:miter lim="800000"/>
                    <a:headEnd/>
                    <a:tailEnd/>
                  </a:ln>
                </pic:spPr>
              </pic:pic>
            </a:graphicData>
          </a:graphic>
        </wp:anchor>
      </w:drawing>
    </w:r>
    <w:r>
      <w:rPr>
        <w:noProof/>
        <w:lang w:eastAsia="en-GB"/>
      </w:rPr>
      <w:drawing>
        <wp:anchor distT="0" distB="0" distL="114300" distR="114300" simplePos="0" relativeHeight="251668480" behindDoc="0" locked="0" layoutInCell="1" allowOverlap="1">
          <wp:simplePos x="0" y="0"/>
          <wp:positionH relativeFrom="page">
            <wp:posOffset>1080099</wp:posOffset>
          </wp:positionH>
          <wp:positionV relativeFrom="page">
            <wp:posOffset>9851366</wp:posOffset>
          </wp:positionV>
          <wp:extent cx="420897" cy="224287"/>
          <wp:effectExtent l="1905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420897" cy="224287"/>
                  </a:xfrm>
                  <a:prstGeom prst="rect">
                    <a:avLst/>
                  </a:prstGeom>
                  <a:noFill/>
                  <a:ln w="12700" cap="flat">
                    <a:noFill/>
                    <a:miter lim="800000"/>
                    <a:headEnd/>
                    <a:tailEnd/>
                  </a:ln>
                </pic:spPr>
              </pic:pic>
            </a:graphicData>
          </a:graphic>
        </wp:anchor>
      </w:drawing>
    </w:r>
    <w:r>
      <w:tab/>
    </w:r>
    <w:r>
      <w:tab/>
    </w:r>
    <w:r>
      <w:tab/>
      <w:t xml:space="preserve">Page </w:t>
    </w:r>
    <w:sdt>
      <w:sdtPr>
        <w:id w:val="530260082"/>
        <w:docPartObj>
          <w:docPartGallery w:val="Page Numbers (Bottom of Page)"/>
          <w:docPartUnique/>
        </w:docPartObj>
      </w:sdtPr>
      <w:sdtContent>
        <w:fldSimple w:instr=" PAGE   \* MERGEFORMAT ">
          <w:r>
            <w:rPr>
              <w:noProof/>
            </w:rPr>
            <w:t>4</w:t>
          </w:r>
        </w:fldSimple>
      </w:sdtContent>
    </w:sdt>
  </w:p>
  <w:p w:rsidR="00A56FE4" w:rsidRDefault="00A56F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31" w:rsidRDefault="00084A31" w:rsidP="00E00EFC">
    <w:pPr>
      <w:pStyle w:val="Footer"/>
      <w:jc w:val="right"/>
    </w:pPr>
    <w:r>
      <w:rPr>
        <w:noProof/>
        <w:lang w:eastAsia="en-GB"/>
      </w:rPr>
      <w:drawing>
        <wp:anchor distT="0" distB="0" distL="114300" distR="114300" simplePos="0" relativeHeight="251661312" behindDoc="0" locked="0" layoutInCell="1" allowOverlap="1">
          <wp:simplePos x="0" y="0"/>
          <wp:positionH relativeFrom="page">
            <wp:posOffset>1621766</wp:posOffset>
          </wp:positionH>
          <wp:positionV relativeFrom="page">
            <wp:posOffset>9901675</wp:posOffset>
          </wp:positionV>
          <wp:extent cx="224176" cy="225736"/>
          <wp:effectExtent l="0" t="0" r="4424"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srcRect/>
                  <a:stretch>
                    <a:fillRect/>
                  </a:stretch>
                </pic:blipFill>
                <pic:spPr bwMode="auto">
                  <a:xfrm>
                    <a:off x="0" y="0"/>
                    <a:ext cx="223806" cy="225364"/>
                  </a:xfrm>
                  <a:prstGeom prst="rect">
                    <a:avLst/>
                  </a:prstGeom>
                  <a:noFill/>
                  <a:ln w="12700" cap="flat">
                    <a:noFill/>
                    <a:miter lim="800000"/>
                    <a:headEnd/>
                    <a:tailEnd/>
                  </a:ln>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page">
            <wp:posOffset>1062355</wp:posOffset>
          </wp:positionH>
          <wp:positionV relativeFrom="page">
            <wp:posOffset>9902825</wp:posOffset>
          </wp:positionV>
          <wp:extent cx="419735" cy="224155"/>
          <wp:effectExtent l="1905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419735" cy="224155"/>
                  </a:xfrm>
                  <a:prstGeom prst="rect">
                    <a:avLst/>
                  </a:prstGeom>
                  <a:noFill/>
                  <a:ln w="12700" cap="flat">
                    <a:noFill/>
                    <a:miter lim="800000"/>
                    <a:headEnd/>
                    <a:tailEnd/>
                  </a:ln>
                </pic:spPr>
              </pic:pic>
            </a:graphicData>
          </a:graphic>
        </wp:anchor>
      </w:drawing>
    </w:r>
    <w:r>
      <w:t>Page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31" w:rsidRDefault="00084A31" w:rsidP="00DB2159">
      <w:pPr>
        <w:spacing w:after="0" w:line="240" w:lineRule="auto"/>
      </w:pPr>
      <w:r>
        <w:separator/>
      </w:r>
    </w:p>
  </w:footnote>
  <w:footnote w:type="continuationSeparator" w:id="0">
    <w:p w:rsidR="00084A31" w:rsidRDefault="00084A31" w:rsidP="00DB2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31" w:rsidRDefault="00E569E7">
    <w:pPr>
      <w:pStyle w:val="Header"/>
    </w:pPr>
    <w:r>
      <w:rPr>
        <w:noProof/>
        <w:lang w:eastAsia="en-GB"/>
      </w:rPr>
      <w:pict>
        <v:group id="_x0000_s5121" style="position:absolute;margin-left:-4.9pt;margin-top:-22.8pt;width:488.1pt;height:61.25pt;z-index:-251658240" coordorigin="697,440" coordsize="10320,1225">
          <v:rect id="_x0000_s5122"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inset="8pt,8pt,8pt,8pt">
              <w:txbxContent>
                <w:p w:rsidR="00084A31" w:rsidRDefault="00084A31" w:rsidP="00DB215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5123" style="position:absolute;left:980;top:640;width:9760;height:1025;mso-position-horizontal-relative:page;mso-position-vertical-relative:page" coordsize="21600,21600" filled="f" stroked="f" strokeweight="1pt">
            <v:fill o:detectmouseclick="t"/>
            <v:path arrowok="t" o:connectlocs="10800,10800"/>
            <v:textbox inset="0,0,0,0">
              <w:txbxContent>
                <w:p w:rsidR="00084A31" w:rsidRDefault="00084A31" w:rsidP="00DB215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084A31" w:rsidRDefault="00084A31" w:rsidP="00DB215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Enthalpy: Student Guide</w:t>
                  </w:r>
                </w:p>
                <w:p w:rsidR="00084A31" w:rsidRDefault="00084A31" w:rsidP="00DB215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31" w:rsidRDefault="00E569E7">
    <w:pPr>
      <w:pStyle w:val="Header"/>
    </w:pPr>
    <w:r>
      <w:rPr>
        <w:noProof/>
        <w:lang w:eastAsia="en-GB"/>
      </w:rPr>
      <w:pict>
        <v:group id="_x0000_s5124" style="position:absolute;margin-left:3pt;margin-top:-14.35pt;width:488.1pt;height:61.25pt;z-index:-251657216" coordorigin="697,440" coordsize="10320,1225">
          <v:rect id="_x0000_s5125"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inset="8pt,8pt,8pt,8pt">
              <w:txbxContent>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5126" style="position:absolute;left:980;top:640;width:9760;height:1025;mso-position-horizontal-relative:page;mso-position-vertical-relative:page" coordsize="21600,21600" filled="f" stroked="f" strokeweight="1pt">
            <v:fill o:detectmouseclick="t"/>
            <v:path arrowok="t" o:connectlocs="10800,10800"/>
            <v:textbox inset="0,0,0,0">
              <w:txbxContent>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Enthalpy: Student Guide</w:t>
                  </w:r>
                </w:p>
                <w:p w:rsidR="00084A31" w:rsidRDefault="00084A31" w:rsidP="00C61C4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10BE4"/>
    <w:multiLevelType w:val="hybridMultilevel"/>
    <w:tmpl w:val="D58E5E8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nsid w:val="108B540B"/>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2FF0"/>
    <w:multiLevelType w:val="hybridMultilevel"/>
    <w:tmpl w:val="D6EC9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164796"/>
    <w:multiLevelType w:val="multilevel"/>
    <w:tmpl w:val="1C60FBEA"/>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nsid w:val="341F554A"/>
    <w:multiLevelType w:val="hybridMultilevel"/>
    <w:tmpl w:val="9654A08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4BE2754"/>
    <w:multiLevelType w:val="hybridMultilevel"/>
    <w:tmpl w:val="50F06994"/>
    <w:lvl w:ilvl="0" w:tplc="DA28D6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440F43"/>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F0771"/>
    <w:multiLevelType w:val="hybridMultilevel"/>
    <w:tmpl w:val="73423910"/>
    <w:lvl w:ilvl="0" w:tplc="ED3A690C">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6A46EE"/>
    <w:multiLevelType w:val="hybridMultilevel"/>
    <w:tmpl w:val="6D468B7C"/>
    <w:lvl w:ilvl="0" w:tplc="7832A494">
      <w:start w:val="8"/>
      <w:numFmt w:val="bullet"/>
      <w:lvlText w:val=""/>
      <w:lvlJc w:val="left"/>
      <w:pPr>
        <w:tabs>
          <w:tab w:val="num" w:pos="720"/>
        </w:tabs>
        <w:ind w:left="720" w:hanging="360"/>
      </w:pPr>
      <w:rPr>
        <w:rFonts w:ascii="Symbol" w:eastAsia="Calibri"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4EE3151"/>
    <w:multiLevelType w:val="multilevel"/>
    <w:tmpl w:val="77F0C72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nsid w:val="477A4E28"/>
    <w:multiLevelType w:val="hybridMultilevel"/>
    <w:tmpl w:val="240C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8F5436"/>
    <w:multiLevelType w:val="hybridMultilevel"/>
    <w:tmpl w:val="94B2F6F0"/>
    <w:lvl w:ilvl="0" w:tplc="A0E87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0E1262"/>
    <w:multiLevelType w:val="hybridMultilevel"/>
    <w:tmpl w:val="F326B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6E4D99"/>
    <w:multiLevelType w:val="hybridMultilevel"/>
    <w:tmpl w:val="0796710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D187CE3"/>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0A3562"/>
    <w:multiLevelType w:val="hybridMultilevel"/>
    <w:tmpl w:val="87B241A6"/>
    <w:lvl w:ilvl="0" w:tplc="9CBC67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A4BF6"/>
    <w:multiLevelType w:val="hybridMultilevel"/>
    <w:tmpl w:val="DED881C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nsid w:val="7DD53254"/>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4"/>
  </w:num>
  <w:num w:numId="5">
    <w:abstractNumId w:val="12"/>
  </w:num>
  <w:num w:numId="6">
    <w:abstractNumId w:val="10"/>
  </w:num>
  <w:num w:numId="7">
    <w:abstractNumId w:val="15"/>
  </w:num>
  <w:num w:numId="8">
    <w:abstractNumId w:val="4"/>
  </w:num>
  <w:num w:numId="9">
    <w:abstractNumId w:val="11"/>
  </w:num>
  <w:num w:numId="10">
    <w:abstractNumId w:val="17"/>
  </w:num>
  <w:num w:numId="11">
    <w:abstractNumId w:val="13"/>
  </w:num>
  <w:num w:numId="12">
    <w:abstractNumId w:val="6"/>
  </w:num>
  <w:num w:numId="13">
    <w:abstractNumId w:val="3"/>
  </w:num>
  <w:num w:numId="14">
    <w:abstractNumId w:val="16"/>
  </w:num>
  <w:num w:numId="15">
    <w:abstractNumId w:val="19"/>
  </w:num>
  <w:num w:numId="16">
    <w:abstractNumId w:val="9"/>
  </w:num>
  <w:num w:numId="17">
    <w:abstractNumId w:val="2"/>
  </w:num>
  <w:num w:numId="18">
    <w:abstractNumId w:val="7"/>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10"/>
  <w:displayHorizontalDrawingGridEvery w:val="2"/>
  <w:characterSpacingControl w:val="doNotCompress"/>
  <w:hdrShapeDefaults>
    <o:shapedefaults v:ext="edit" spidmax="5129"/>
    <o:shapelayout v:ext="edit">
      <o:idmap v:ext="edit" data="5"/>
    </o:shapelayout>
  </w:hdrShapeDefaults>
  <w:footnotePr>
    <w:footnote w:id="-1"/>
    <w:footnote w:id="0"/>
  </w:footnotePr>
  <w:endnotePr>
    <w:endnote w:id="-1"/>
    <w:endnote w:id="0"/>
  </w:endnotePr>
  <w:compat/>
  <w:rsids>
    <w:rsidRoot w:val="00DB2159"/>
    <w:rsid w:val="00084A31"/>
    <w:rsid w:val="000F0B77"/>
    <w:rsid w:val="001677C8"/>
    <w:rsid w:val="00207773"/>
    <w:rsid w:val="002671A1"/>
    <w:rsid w:val="00271738"/>
    <w:rsid w:val="0031157A"/>
    <w:rsid w:val="00341CE7"/>
    <w:rsid w:val="003B4216"/>
    <w:rsid w:val="003C22F8"/>
    <w:rsid w:val="00407744"/>
    <w:rsid w:val="00462F40"/>
    <w:rsid w:val="004952AF"/>
    <w:rsid w:val="004F6578"/>
    <w:rsid w:val="00563A89"/>
    <w:rsid w:val="00570FC0"/>
    <w:rsid w:val="005839B8"/>
    <w:rsid w:val="005D1854"/>
    <w:rsid w:val="006347CE"/>
    <w:rsid w:val="007A3328"/>
    <w:rsid w:val="0081442C"/>
    <w:rsid w:val="00832B37"/>
    <w:rsid w:val="00832E71"/>
    <w:rsid w:val="00872AFB"/>
    <w:rsid w:val="009E7A07"/>
    <w:rsid w:val="00A56FE4"/>
    <w:rsid w:val="00AC286B"/>
    <w:rsid w:val="00AE6550"/>
    <w:rsid w:val="00B11E40"/>
    <w:rsid w:val="00BE1FF5"/>
    <w:rsid w:val="00C14A69"/>
    <w:rsid w:val="00C61C45"/>
    <w:rsid w:val="00D1237B"/>
    <w:rsid w:val="00D94FC2"/>
    <w:rsid w:val="00DB2159"/>
    <w:rsid w:val="00E00EFC"/>
    <w:rsid w:val="00E569E7"/>
    <w:rsid w:val="00EA3F0B"/>
    <w:rsid w:val="00EB284F"/>
    <w:rsid w:val="00EC13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59"/>
    <w:rPr>
      <w:rFonts w:ascii="Calibri" w:eastAsia="Times New Roman" w:hAnsi="Calibri" w:cs="Times New Roman"/>
    </w:rPr>
  </w:style>
  <w:style w:type="paragraph" w:styleId="Heading1">
    <w:name w:val="heading 1"/>
    <w:basedOn w:val="Normal"/>
    <w:next w:val="Normal"/>
    <w:link w:val="Heading1Char"/>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qFormat/>
    <w:rsid w:val="00462F40"/>
    <w:pPr>
      <w:ind w:left="720"/>
      <w:contextualSpacing/>
    </w:pPr>
  </w:style>
  <w:style w:type="character" w:styleId="Hyperlink">
    <w:name w:val="Hyperlink"/>
    <w:basedOn w:val="DefaultParagraphFont"/>
    <w:unhideWhenUsed/>
    <w:rsid w:val="000F0B77"/>
    <w:rPr>
      <w:color w:val="0000FF" w:themeColor="hyperlink"/>
      <w:u w:val="single"/>
    </w:rPr>
  </w:style>
  <w:style w:type="paragraph" w:styleId="ListBullet">
    <w:name w:val="List Bullet"/>
    <w:basedOn w:val="Normal"/>
    <w:autoRedefine/>
    <w:semiHidden/>
    <w:rsid w:val="004F6578"/>
    <w:pPr>
      <w:spacing w:after="120"/>
      <w:ind w:right="40" w:firstLine="33"/>
    </w:pPr>
    <w:rPr>
      <w:rFonts w:ascii="Arial" w:eastAsia="Calibri" w:hAnsi="Arial" w:cs="Arial"/>
      <w:spacing w:val="10"/>
      <w:sz w:val="24"/>
      <w:szCs w:val="24"/>
      <w:lang w:eastAsia="en-GB"/>
    </w:rPr>
  </w:style>
  <w:style w:type="paragraph" w:customStyle="1" w:styleId="Default">
    <w:name w:val="Default"/>
    <w:rsid w:val="00DB2159"/>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DB2159"/>
    <w:pPr>
      <w:spacing w:before="300" w:after="300" w:line="309" w:lineRule="atLeast"/>
    </w:pPr>
    <w:rPr>
      <w:rFonts w:ascii="Times New Roman" w:eastAsia="Calibri" w:hAnsi="Times New Roman"/>
      <w:sz w:val="24"/>
      <w:szCs w:val="24"/>
      <w:lang w:eastAsia="en-GB"/>
    </w:rPr>
  </w:style>
  <w:style w:type="paragraph" w:styleId="Footer">
    <w:name w:val="footer"/>
    <w:basedOn w:val="Normal"/>
    <w:link w:val="FooterChar"/>
    <w:uiPriority w:val="99"/>
    <w:rsid w:val="00DB2159"/>
    <w:pPr>
      <w:tabs>
        <w:tab w:val="center" w:pos="4153"/>
        <w:tab w:val="right" w:pos="8306"/>
      </w:tabs>
    </w:pPr>
  </w:style>
  <w:style w:type="character" w:customStyle="1" w:styleId="FooterChar">
    <w:name w:val="Footer Char"/>
    <w:basedOn w:val="DefaultParagraphFont"/>
    <w:link w:val="Footer"/>
    <w:uiPriority w:val="99"/>
    <w:rsid w:val="00DB2159"/>
    <w:rPr>
      <w:rFonts w:ascii="Calibri" w:eastAsia="Times New Roman" w:hAnsi="Calibri" w:cs="Times New Roman"/>
    </w:rPr>
  </w:style>
  <w:style w:type="character" w:styleId="PageNumber">
    <w:name w:val="page number"/>
    <w:basedOn w:val="DefaultParagraphFont"/>
    <w:rsid w:val="00DB2159"/>
  </w:style>
  <w:style w:type="table" w:styleId="TableGrid">
    <w:name w:val="Table Grid"/>
    <w:basedOn w:val="TableNormal"/>
    <w:rsid w:val="00DB215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semiHidden/>
    <w:rsid w:val="00DB2159"/>
    <w:pPr>
      <w:spacing w:after="0" w:line="240" w:lineRule="auto"/>
    </w:pPr>
    <w:rPr>
      <w:rFonts w:ascii="Tahoma" w:eastAsia="Calibri" w:hAnsi="Tahoma"/>
      <w:sz w:val="20"/>
      <w:szCs w:val="20"/>
      <w:lang w:val="en-US"/>
    </w:rPr>
  </w:style>
  <w:style w:type="character" w:customStyle="1" w:styleId="SalutationChar">
    <w:name w:val="Salutation Char"/>
    <w:basedOn w:val="DefaultParagraphFont"/>
    <w:link w:val="Salutation"/>
    <w:semiHidden/>
    <w:rsid w:val="00DB2159"/>
    <w:rPr>
      <w:rFonts w:ascii="Tahoma" w:eastAsia="Calibri" w:hAnsi="Tahoma" w:cs="Times New Roman"/>
      <w:sz w:val="20"/>
      <w:szCs w:val="20"/>
      <w:lang w:val="en-US"/>
    </w:rPr>
  </w:style>
  <w:style w:type="character" w:customStyle="1" w:styleId="url">
    <w:name w:val="url"/>
    <w:basedOn w:val="DefaultParagraphFont"/>
    <w:rsid w:val="00DB2159"/>
  </w:style>
  <w:style w:type="paragraph" w:styleId="Header">
    <w:name w:val="header"/>
    <w:basedOn w:val="Normal"/>
    <w:link w:val="HeaderChar"/>
    <w:rsid w:val="00DB2159"/>
    <w:pPr>
      <w:tabs>
        <w:tab w:val="center" w:pos="4513"/>
        <w:tab w:val="right" w:pos="9026"/>
      </w:tabs>
    </w:pPr>
  </w:style>
  <w:style w:type="character" w:customStyle="1" w:styleId="HeaderChar">
    <w:name w:val="Header Char"/>
    <w:basedOn w:val="DefaultParagraphFont"/>
    <w:link w:val="Header"/>
    <w:rsid w:val="00DB2159"/>
    <w:rPr>
      <w:rFonts w:ascii="Calibri" w:eastAsia="Times New Roman" w:hAnsi="Calibri" w:cs="Times New Roman"/>
    </w:rPr>
  </w:style>
  <w:style w:type="paragraph" w:styleId="BalloonText">
    <w:name w:val="Balloon Text"/>
    <w:basedOn w:val="Normal"/>
    <w:link w:val="BalloonTextChar"/>
    <w:uiPriority w:val="99"/>
    <w:semiHidden/>
    <w:unhideWhenUsed/>
    <w:rsid w:val="00DB2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159"/>
    <w:rPr>
      <w:rFonts w:ascii="Tahoma" w:eastAsia="Times New Roman" w:hAnsi="Tahoma" w:cs="Tahoma"/>
      <w:sz w:val="16"/>
      <w:szCs w:val="16"/>
    </w:rPr>
  </w:style>
  <w:style w:type="paragraph" w:customStyle="1" w:styleId="FreeForm">
    <w:name w:val="Free Form"/>
    <w:rsid w:val="00DB2159"/>
    <w:pPr>
      <w:spacing w:after="0" w:line="240" w:lineRule="auto"/>
    </w:pPr>
    <w:rPr>
      <w:rFonts w:ascii="Helvetica" w:eastAsia="ヒラギノ角ゴ Pro W3" w:hAnsi="Helvetica" w:cs="Times New Roman"/>
      <w:color w:val="000000"/>
      <w:sz w:val="24"/>
      <w:szCs w:val="20"/>
      <w:lang w:val="en-US"/>
    </w:rPr>
  </w:style>
  <w:style w:type="paragraph" w:customStyle="1" w:styleId="Body">
    <w:name w:val="Body"/>
    <w:rsid w:val="00C61C45"/>
    <w:pPr>
      <w:tabs>
        <w:tab w:val="left" w:pos="283"/>
      </w:tabs>
      <w:spacing w:after="0" w:line="240" w:lineRule="auto"/>
    </w:pPr>
    <w:rPr>
      <w:rFonts w:ascii="Helvetica" w:eastAsia="ヒラギノ角ゴ Pro W3" w:hAnsi="Helvetica" w:cs="Times New Roman"/>
      <w:color w:val="000000"/>
      <w:sz w:val="24"/>
      <w:szCs w:val="20"/>
      <w:lang w:val="en-US"/>
    </w:rPr>
  </w:style>
  <w:style w:type="paragraph" w:customStyle="1" w:styleId="HeaderFooter">
    <w:name w:val="Header &amp; Footer"/>
    <w:autoRedefine/>
    <w:rsid w:val="00341CE7"/>
    <w:pPr>
      <w:tabs>
        <w:tab w:val="right" w:pos="8994"/>
      </w:tabs>
      <w:spacing w:after="0" w:line="240" w:lineRule="auto"/>
    </w:pPr>
    <w:rPr>
      <w:rFonts w:ascii="Helvetica" w:eastAsia="ヒラギノ角ゴ Pro W3" w:hAnsi="Helvetica" w:cs="Times New Roman"/>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biodieselfillingstations.co.uk/"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ltscotland.org.uk/nationalqualifications/resources/r/nqresource_tcm4629006.asp"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142</TotalTime>
  <Pages>22</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10</cp:revision>
  <cp:lastPrinted>2014-08-07T12:13:00Z</cp:lastPrinted>
  <dcterms:created xsi:type="dcterms:W3CDTF">2014-08-06T08:36:00Z</dcterms:created>
  <dcterms:modified xsi:type="dcterms:W3CDTF">2014-08-07T14:02:00Z</dcterms:modified>
</cp:coreProperties>
</file>