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99D" w:rsidRPr="00AC499D" w:rsidRDefault="006E578B" w:rsidP="00AC499D">
      <w:pPr>
        <w:spacing w:after="120" w:line="240" w:lineRule="auto"/>
        <w:rPr>
          <w:rFonts w:ascii="Times New Roman" w:hAnsi="Times New Roman" w:cs="Times New Roman"/>
          <w:sz w:val="24"/>
          <w:szCs w:val="24"/>
        </w:rPr>
      </w:pPr>
      <w:r w:rsidRPr="006E578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19.5pt;margin-top:-15pt;width:421.5pt;height:73.5pt;z-index:251671552;mso-position-horizontal-relative:text;mso-position-vertical-relative:text;mso-width-relative:page;mso-height-relative:page" fillcolor="yellow" stroked="f">
            <v:fill color2="#f93" angle="-135" focusposition=".5,.5" focussize="" focus="100%" type="gradientRadial">
              <o:fill v:ext="view" type="gradientCenter"/>
            </v:fill>
            <v:shadow on="t" color="silver" opacity="52429f"/>
            <v:textpath style="font-family:&quot;Impact&quot;;v-text-kern:t" trim="t" fitpath="t" string="Determining the percentage of ethanol&#10; in white wine"/>
            <w10:wrap type="square"/>
          </v:shape>
        </w:pict>
      </w:r>
      <w:r w:rsidR="00A2205D">
        <w:rPr>
          <w:rFonts w:ascii="Times New Roman" w:hAnsi="Times New Roman" w:cs="Times New Roman"/>
          <w:noProof/>
          <w:sz w:val="24"/>
          <w:szCs w:val="24"/>
          <w:lang w:val="en-US"/>
        </w:rPr>
        <w:drawing>
          <wp:anchor distT="0" distB="0" distL="114300" distR="114300" simplePos="0" relativeHeight="251669504" behindDoc="0" locked="0" layoutInCell="1" allowOverlap="1">
            <wp:simplePos x="0" y="0"/>
            <wp:positionH relativeFrom="column">
              <wp:posOffset>5638800</wp:posOffset>
            </wp:positionH>
            <wp:positionV relativeFrom="paragraph">
              <wp:posOffset>-819150</wp:posOffset>
            </wp:positionV>
            <wp:extent cx="1114425" cy="1114425"/>
            <wp:effectExtent l="19050" t="0" r="9525" b="0"/>
            <wp:wrapSquare wrapText="bothSides"/>
            <wp:docPr id="7" name="Picture 7" descr="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_logo"/>
                    <pic:cNvPicPr>
                      <a:picLocks noChangeAspect="1" noChangeArrowheads="1"/>
                    </pic:cNvPicPr>
                  </pic:nvPicPr>
                  <pic:blipFill>
                    <a:blip r:embed="rId5" cstate="print"/>
                    <a:srcRect/>
                    <a:stretch>
                      <a:fillRect/>
                    </a:stretch>
                  </pic:blipFill>
                  <pic:spPr bwMode="auto">
                    <a:xfrm>
                      <a:off x="0" y="0"/>
                      <a:ext cx="1114425" cy="1114425"/>
                    </a:xfrm>
                    <a:prstGeom prst="rect">
                      <a:avLst/>
                    </a:prstGeom>
                    <a:noFill/>
                    <a:ln w="9525">
                      <a:noFill/>
                      <a:miter lim="800000"/>
                      <a:headEnd/>
                      <a:tailEnd/>
                    </a:ln>
                  </pic:spPr>
                </pic:pic>
              </a:graphicData>
            </a:graphic>
          </wp:anchor>
        </w:drawing>
      </w:r>
      <w:r w:rsidR="00A2205D">
        <w:rPr>
          <w:rFonts w:ascii="Times New Roman" w:hAnsi="Times New Roman" w:cs="Times New Roman"/>
          <w:noProof/>
          <w:sz w:val="24"/>
          <w:szCs w:val="24"/>
          <w:lang w:val="en-US"/>
        </w:rPr>
        <w:drawing>
          <wp:anchor distT="0" distB="0" distL="114300" distR="114300" simplePos="0" relativeHeight="251668480" behindDoc="1" locked="0" layoutInCell="1" allowOverlap="1">
            <wp:simplePos x="0" y="0"/>
            <wp:positionH relativeFrom="column">
              <wp:posOffset>-666750</wp:posOffset>
            </wp:positionH>
            <wp:positionV relativeFrom="paragraph">
              <wp:posOffset>-819150</wp:posOffset>
            </wp:positionV>
            <wp:extent cx="923925" cy="904875"/>
            <wp:effectExtent l="19050" t="0" r="9525" b="0"/>
            <wp:wrapSquare wrapText="bothSides"/>
            <wp:docPr id="6" name="Picture 6" descr="logo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ompressed"/>
                    <pic:cNvPicPr>
                      <a:picLocks noChangeAspect="1" noChangeArrowheads="1"/>
                    </pic:cNvPicPr>
                  </pic:nvPicPr>
                  <pic:blipFill>
                    <a:blip r:embed="rId6" cstate="print"/>
                    <a:srcRect/>
                    <a:stretch>
                      <a:fillRect/>
                    </a:stretch>
                  </pic:blipFill>
                  <pic:spPr bwMode="auto">
                    <a:xfrm>
                      <a:off x="0" y="0"/>
                      <a:ext cx="923925" cy="904875"/>
                    </a:xfrm>
                    <a:prstGeom prst="rect">
                      <a:avLst/>
                    </a:prstGeom>
                    <a:noFill/>
                    <a:ln w="9525">
                      <a:noFill/>
                      <a:miter lim="800000"/>
                      <a:headEnd/>
                      <a:tailEnd/>
                    </a:ln>
                  </pic:spPr>
                </pic:pic>
              </a:graphicData>
            </a:graphic>
          </wp:anchor>
        </w:drawing>
      </w:r>
    </w:p>
    <w:p w:rsidR="00AC499D" w:rsidRPr="00AC499D" w:rsidRDefault="00A2205D" w:rsidP="00AC499D">
      <w:pPr>
        <w:spacing w:after="120" w:line="24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5114925</wp:posOffset>
            </wp:positionH>
            <wp:positionV relativeFrom="paragraph">
              <wp:posOffset>49530</wp:posOffset>
            </wp:positionV>
            <wp:extent cx="1581150" cy="1581150"/>
            <wp:effectExtent l="0" t="0" r="0" b="0"/>
            <wp:wrapSquare wrapText="bothSides"/>
            <wp:docPr id="2" name="Picture 2" descr="C:\Documents and Settings\esoc\Local Settings\Temporary Internet Files\Content.IE5\60OZV0NL\MC9004417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soc\Local Settings\Temporary Internet Files\Content.IE5\60OZV0NL\MC900441742[1].png"/>
                    <pic:cNvPicPr>
                      <a:picLocks noChangeAspect="1" noChangeArrowheads="1"/>
                    </pic:cNvPicPr>
                  </pic:nvPicPr>
                  <pic:blipFill>
                    <a:blip r:embed="rId7" cstate="print"/>
                    <a:srcRect/>
                    <a:stretch>
                      <a:fillRect/>
                    </a:stretch>
                  </pic:blipFill>
                  <pic:spPr bwMode="auto">
                    <a:xfrm>
                      <a:off x="0" y="0"/>
                      <a:ext cx="1581150" cy="1581150"/>
                    </a:xfrm>
                    <a:prstGeom prst="rect">
                      <a:avLst/>
                    </a:prstGeom>
                    <a:noFill/>
                    <a:ln w="9525">
                      <a:noFill/>
                      <a:miter lim="800000"/>
                      <a:headEnd/>
                      <a:tailEnd/>
                    </a:ln>
                  </pic:spPr>
                </pic:pic>
              </a:graphicData>
            </a:graphic>
          </wp:anchor>
        </w:drawing>
      </w:r>
    </w:p>
    <w:p w:rsidR="00AC499D" w:rsidRPr="00AC499D" w:rsidRDefault="00AC499D" w:rsidP="00AC499D">
      <w:pPr>
        <w:spacing w:after="120" w:line="240" w:lineRule="auto"/>
        <w:rPr>
          <w:rFonts w:ascii="Times New Roman" w:hAnsi="Times New Roman" w:cs="Times New Roman"/>
          <w:sz w:val="24"/>
          <w:szCs w:val="24"/>
        </w:rPr>
      </w:pPr>
      <w:r w:rsidRPr="00AC499D">
        <w:rPr>
          <w:rFonts w:ascii="Times New Roman" w:hAnsi="Times New Roman" w:cs="Times New Roman"/>
          <w:sz w:val="24"/>
          <w:szCs w:val="24"/>
        </w:rPr>
        <w:t>The density of a liquid is calculated by dividing the mass of the liquid by its volume. Water has a higher density than ethanol.  As alcoholic drinks contain ethanol and water, the density of the drink is somewhere in between that of pure ethanol and pure water. By making up standard solutions of ethanol and determining the density of these solutions, the % ethanol in a sample of wine can be determined.</w:t>
      </w:r>
    </w:p>
    <w:p w:rsidR="00AC499D" w:rsidRPr="00AC499D" w:rsidRDefault="00AC499D" w:rsidP="00AC499D">
      <w:pPr>
        <w:spacing w:after="120" w:line="240" w:lineRule="auto"/>
        <w:rPr>
          <w:rFonts w:ascii="Times New Roman" w:hAnsi="Times New Roman" w:cs="Times New Roman"/>
          <w:sz w:val="24"/>
          <w:szCs w:val="24"/>
        </w:rPr>
      </w:pPr>
      <w:r w:rsidRPr="00AC499D">
        <w:rPr>
          <w:rFonts w:ascii="Times New Roman" w:hAnsi="Times New Roman" w:cs="Times New Roman"/>
          <w:sz w:val="24"/>
          <w:szCs w:val="24"/>
        </w:rPr>
        <w:t>Below is one method for determining the % ethanol in wine.</w:t>
      </w:r>
    </w:p>
    <w:p w:rsidR="00AC499D" w:rsidRPr="00AC499D" w:rsidRDefault="00AC499D" w:rsidP="00AC499D">
      <w:pPr>
        <w:spacing w:after="120" w:line="240" w:lineRule="auto"/>
        <w:rPr>
          <w:rFonts w:ascii="Times New Roman" w:hAnsi="Times New Roman" w:cs="Times New Roman"/>
          <w:b/>
          <w:sz w:val="24"/>
          <w:szCs w:val="24"/>
        </w:rPr>
      </w:pPr>
      <w:r w:rsidRPr="00AC499D">
        <w:rPr>
          <w:rFonts w:ascii="Times New Roman" w:hAnsi="Times New Roman" w:cs="Times New Roman"/>
          <w:b/>
          <w:sz w:val="24"/>
          <w:szCs w:val="24"/>
        </w:rPr>
        <w:t>A. Preparation of standard ethanol solutions</w:t>
      </w:r>
    </w:p>
    <w:p w:rsidR="00AC499D" w:rsidRPr="00AC499D" w:rsidRDefault="00AC499D" w:rsidP="00AC499D">
      <w:pPr>
        <w:spacing w:after="120" w:line="240" w:lineRule="auto"/>
        <w:rPr>
          <w:rFonts w:ascii="Times New Roman" w:hAnsi="Times New Roman" w:cs="Times New Roman"/>
          <w:sz w:val="24"/>
          <w:szCs w:val="24"/>
        </w:rPr>
      </w:pPr>
      <w:r w:rsidRPr="00AC499D">
        <w:rPr>
          <w:rFonts w:ascii="Times New Roman" w:hAnsi="Times New Roman" w:cs="Times New Roman"/>
          <w:sz w:val="24"/>
          <w:szCs w:val="24"/>
        </w:rPr>
        <w:t>You should prepare a set of standard ethanol solutions by adding ethanol to water and then measure the density of the solutions. You should make up several standard solutions e.g. 8%, 10%, 12%, 14%, 16% and 18% would be a reasonable set of standards for a typical white wine.</w:t>
      </w:r>
    </w:p>
    <w:p w:rsidR="00AC499D" w:rsidRPr="00AC499D" w:rsidRDefault="00AC499D" w:rsidP="00AC499D">
      <w:pPr>
        <w:spacing w:after="120" w:line="240" w:lineRule="auto"/>
        <w:rPr>
          <w:rFonts w:ascii="Times New Roman" w:hAnsi="Times New Roman" w:cs="Times New Roman"/>
          <w:sz w:val="24"/>
          <w:szCs w:val="24"/>
        </w:rPr>
      </w:pPr>
      <w:r w:rsidRPr="00AC499D">
        <w:rPr>
          <w:rFonts w:ascii="Times New Roman" w:hAnsi="Times New Roman" w:cs="Times New Roman"/>
          <w:sz w:val="24"/>
          <w:szCs w:val="24"/>
        </w:rPr>
        <w:t>To prepare a 10% ethanol solution:</w:t>
      </w:r>
    </w:p>
    <w:p w:rsidR="00AC499D" w:rsidRDefault="00AC499D" w:rsidP="00AC499D">
      <w:pPr>
        <w:pStyle w:val="ListParagraph"/>
        <w:numPr>
          <w:ilvl w:val="0"/>
          <w:numId w:val="1"/>
        </w:numPr>
        <w:spacing w:after="120" w:line="480" w:lineRule="auto"/>
        <w:rPr>
          <w:rFonts w:ascii="Times New Roman" w:hAnsi="Times New Roman" w:cs="Times New Roman"/>
          <w:sz w:val="24"/>
          <w:szCs w:val="24"/>
        </w:rPr>
      </w:pPr>
      <w:r w:rsidRPr="00AC499D">
        <w:rPr>
          <w:rFonts w:ascii="Times New Roman" w:hAnsi="Times New Roman" w:cs="Times New Roman"/>
          <w:b/>
          <w:sz w:val="24"/>
          <w:szCs w:val="24"/>
        </w:rPr>
        <w:t>Carefully</w:t>
      </w:r>
      <w:r>
        <w:rPr>
          <w:rFonts w:ascii="Times New Roman" w:hAnsi="Times New Roman" w:cs="Times New Roman"/>
          <w:sz w:val="24"/>
          <w:szCs w:val="24"/>
        </w:rPr>
        <w:t xml:space="preserve"> w</w:t>
      </w:r>
      <w:r w:rsidRPr="00AC499D">
        <w:rPr>
          <w:rFonts w:ascii="Times New Roman" w:hAnsi="Times New Roman" w:cs="Times New Roman"/>
          <w:sz w:val="24"/>
          <w:szCs w:val="24"/>
        </w:rPr>
        <w:t>eigh an empty 100cm</w:t>
      </w:r>
      <w:r w:rsidRPr="00AC499D">
        <w:rPr>
          <w:rFonts w:ascii="Times New Roman" w:hAnsi="Times New Roman" w:cs="Times New Roman"/>
          <w:sz w:val="24"/>
          <w:szCs w:val="24"/>
          <w:vertAlign w:val="superscript"/>
        </w:rPr>
        <w:t>3</w:t>
      </w:r>
      <w:r w:rsidRPr="00AC499D">
        <w:rPr>
          <w:rFonts w:ascii="Times New Roman" w:hAnsi="Times New Roman" w:cs="Times New Roman"/>
          <w:sz w:val="24"/>
          <w:szCs w:val="24"/>
        </w:rPr>
        <w:t xml:space="preserve"> </w:t>
      </w:r>
      <w:r>
        <w:rPr>
          <w:rFonts w:ascii="Times New Roman" w:hAnsi="Times New Roman" w:cs="Times New Roman"/>
          <w:sz w:val="24"/>
          <w:szCs w:val="24"/>
        </w:rPr>
        <w:t>volumetric</w:t>
      </w:r>
      <w:r w:rsidRPr="00AC499D">
        <w:rPr>
          <w:rFonts w:ascii="Times New Roman" w:hAnsi="Times New Roman" w:cs="Times New Roman"/>
          <w:sz w:val="24"/>
          <w:szCs w:val="24"/>
        </w:rPr>
        <w:t xml:space="preserve"> flask.</w:t>
      </w:r>
      <w:r>
        <w:rPr>
          <w:rFonts w:ascii="Times New Roman" w:hAnsi="Times New Roman" w:cs="Times New Roman"/>
          <w:sz w:val="24"/>
          <w:szCs w:val="24"/>
        </w:rPr>
        <w:t xml:space="preserve"> (To the nearest 0.</w:t>
      </w:r>
      <w:r w:rsidR="00A2205D">
        <w:rPr>
          <w:rFonts w:ascii="Times New Roman" w:hAnsi="Times New Roman" w:cs="Times New Roman"/>
          <w:sz w:val="24"/>
          <w:szCs w:val="24"/>
        </w:rPr>
        <w:t>0</w:t>
      </w:r>
      <w:r>
        <w:rPr>
          <w:rFonts w:ascii="Times New Roman" w:hAnsi="Times New Roman" w:cs="Times New Roman"/>
          <w:sz w:val="24"/>
          <w:szCs w:val="24"/>
        </w:rPr>
        <w:t>1g)</w:t>
      </w:r>
    </w:p>
    <w:p w:rsidR="00AC499D" w:rsidRDefault="001C05E6" w:rsidP="00AC499D">
      <w:pPr>
        <w:pStyle w:val="ListParagraph"/>
        <w:numPr>
          <w:ilvl w:val="0"/>
          <w:numId w:val="1"/>
        </w:numPr>
        <w:spacing w:after="120" w:line="48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3360" behindDoc="0" locked="0" layoutInCell="1" allowOverlap="1">
            <wp:simplePos x="0" y="0"/>
            <wp:positionH relativeFrom="column">
              <wp:posOffset>5543550</wp:posOffset>
            </wp:positionH>
            <wp:positionV relativeFrom="paragraph">
              <wp:posOffset>38100</wp:posOffset>
            </wp:positionV>
            <wp:extent cx="1000125" cy="1800225"/>
            <wp:effectExtent l="19050" t="0" r="9525" b="0"/>
            <wp:wrapSquare wrapText="bothSides"/>
            <wp:docPr id="8" name="Picture 8" descr="C:\Documents and Settings\esoc\Local Settings\Temporary Internet Files\Content.IE5\TVPNRDS6\MC90035213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esoc\Local Settings\Temporary Internet Files\Content.IE5\TVPNRDS6\MC900352135[1].wmf"/>
                    <pic:cNvPicPr>
                      <a:picLocks noChangeAspect="1" noChangeArrowheads="1"/>
                    </pic:cNvPicPr>
                  </pic:nvPicPr>
                  <pic:blipFill>
                    <a:blip r:embed="rId8" cstate="print"/>
                    <a:srcRect/>
                    <a:stretch>
                      <a:fillRect/>
                    </a:stretch>
                  </pic:blipFill>
                  <pic:spPr bwMode="auto">
                    <a:xfrm>
                      <a:off x="0" y="0"/>
                      <a:ext cx="1000125" cy="1800225"/>
                    </a:xfrm>
                    <a:prstGeom prst="rect">
                      <a:avLst/>
                    </a:prstGeom>
                    <a:noFill/>
                    <a:ln w="9525">
                      <a:noFill/>
                      <a:miter lim="800000"/>
                      <a:headEnd/>
                      <a:tailEnd/>
                    </a:ln>
                  </pic:spPr>
                </pic:pic>
              </a:graphicData>
            </a:graphic>
          </wp:anchor>
        </w:drawing>
      </w:r>
      <w:r w:rsidR="00AC499D" w:rsidRPr="00AC499D">
        <w:rPr>
          <w:rFonts w:ascii="Times New Roman" w:hAnsi="Times New Roman" w:cs="Times New Roman"/>
          <w:sz w:val="24"/>
          <w:szCs w:val="24"/>
        </w:rPr>
        <w:t>Using a pipette add 10cm</w:t>
      </w:r>
      <w:r w:rsidR="00AC499D" w:rsidRPr="00AC499D">
        <w:rPr>
          <w:rFonts w:ascii="Times New Roman" w:hAnsi="Times New Roman" w:cs="Times New Roman"/>
          <w:sz w:val="24"/>
          <w:szCs w:val="24"/>
          <w:vertAlign w:val="superscript"/>
        </w:rPr>
        <w:t>3</w:t>
      </w:r>
      <w:r w:rsidR="00AC499D" w:rsidRPr="00AC499D">
        <w:rPr>
          <w:rFonts w:ascii="Times New Roman" w:hAnsi="Times New Roman" w:cs="Times New Roman"/>
          <w:sz w:val="24"/>
          <w:szCs w:val="24"/>
        </w:rPr>
        <w:t xml:space="preserve"> of ethanol to </w:t>
      </w:r>
      <w:r w:rsidR="00AC499D">
        <w:rPr>
          <w:rFonts w:ascii="Times New Roman" w:hAnsi="Times New Roman" w:cs="Times New Roman"/>
          <w:sz w:val="24"/>
          <w:szCs w:val="24"/>
        </w:rPr>
        <w:t>the</w:t>
      </w:r>
      <w:r w:rsidR="00AC499D" w:rsidRPr="00AC499D">
        <w:rPr>
          <w:rFonts w:ascii="Times New Roman" w:hAnsi="Times New Roman" w:cs="Times New Roman"/>
          <w:sz w:val="24"/>
          <w:szCs w:val="24"/>
        </w:rPr>
        <w:t xml:space="preserve"> 100cm</w:t>
      </w:r>
      <w:r w:rsidR="00AC499D" w:rsidRPr="00AC499D">
        <w:rPr>
          <w:rFonts w:ascii="Times New Roman" w:hAnsi="Times New Roman" w:cs="Times New Roman"/>
          <w:sz w:val="24"/>
          <w:szCs w:val="24"/>
          <w:vertAlign w:val="superscript"/>
        </w:rPr>
        <w:t>3</w:t>
      </w:r>
      <w:r w:rsidR="00AC499D" w:rsidRPr="00AC499D">
        <w:rPr>
          <w:rFonts w:ascii="Times New Roman" w:hAnsi="Times New Roman" w:cs="Times New Roman"/>
          <w:sz w:val="24"/>
          <w:szCs w:val="24"/>
        </w:rPr>
        <w:t xml:space="preserve"> </w:t>
      </w:r>
      <w:r w:rsidR="00AC499D">
        <w:rPr>
          <w:rFonts w:ascii="Times New Roman" w:hAnsi="Times New Roman" w:cs="Times New Roman"/>
          <w:sz w:val="24"/>
          <w:szCs w:val="24"/>
        </w:rPr>
        <w:t>volumetric</w:t>
      </w:r>
      <w:r w:rsidR="00AC499D" w:rsidRPr="00AC499D">
        <w:rPr>
          <w:rFonts w:ascii="Times New Roman" w:hAnsi="Times New Roman" w:cs="Times New Roman"/>
          <w:sz w:val="24"/>
          <w:szCs w:val="24"/>
        </w:rPr>
        <w:t xml:space="preserve"> flask.</w:t>
      </w:r>
    </w:p>
    <w:p w:rsidR="00AC499D" w:rsidRDefault="00AC499D" w:rsidP="00AC499D">
      <w:pPr>
        <w:pStyle w:val="ListParagraph"/>
        <w:numPr>
          <w:ilvl w:val="0"/>
          <w:numId w:val="1"/>
        </w:numPr>
        <w:spacing w:after="120" w:line="480" w:lineRule="auto"/>
        <w:rPr>
          <w:rFonts w:ascii="Times New Roman" w:hAnsi="Times New Roman" w:cs="Times New Roman"/>
          <w:sz w:val="24"/>
          <w:szCs w:val="24"/>
        </w:rPr>
      </w:pPr>
      <w:r>
        <w:rPr>
          <w:rFonts w:ascii="Times New Roman" w:hAnsi="Times New Roman" w:cs="Times New Roman"/>
          <w:sz w:val="24"/>
          <w:szCs w:val="24"/>
        </w:rPr>
        <w:t>Carefully m</w:t>
      </w:r>
      <w:r w:rsidRPr="00AC499D">
        <w:rPr>
          <w:rFonts w:ascii="Times New Roman" w:hAnsi="Times New Roman" w:cs="Times New Roman"/>
          <w:sz w:val="24"/>
          <w:szCs w:val="24"/>
        </w:rPr>
        <w:t xml:space="preserve">ake up </w:t>
      </w:r>
      <w:r>
        <w:rPr>
          <w:rFonts w:ascii="Times New Roman" w:hAnsi="Times New Roman" w:cs="Times New Roman"/>
          <w:sz w:val="24"/>
          <w:szCs w:val="24"/>
        </w:rPr>
        <w:t xml:space="preserve">exactly </w:t>
      </w:r>
      <w:r w:rsidRPr="00AC499D">
        <w:rPr>
          <w:rFonts w:ascii="Times New Roman" w:hAnsi="Times New Roman" w:cs="Times New Roman"/>
          <w:sz w:val="24"/>
          <w:szCs w:val="24"/>
        </w:rPr>
        <w:t>to the mark with deionised water.</w:t>
      </w:r>
    </w:p>
    <w:p w:rsidR="00AC499D" w:rsidRDefault="00AC499D" w:rsidP="00AC499D">
      <w:pPr>
        <w:pStyle w:val="ListParagraph"/>
        <w:numPr>
          <w:ilvl w:val="0"/>
          <w:numId w:val="1"/>
        </w:numPr>
        <w:spacing w:after="120" w:line="240" w:lineRule="auto"/>
        <w:rPr>
          <w:rFonts w:ascii="Times New Roman" w:hAnsi="Times New Roman" w:cs="Times New Roman"/>
          <w:sz w:val="24"/>
          <w:szCs w:val="24"/>
        </w:rPr>
      </w:pPr>
      <w:r w:rsidRPr="00AC499D">
        <w:rPr>
          <w:rFonts w:ascii="Times New Roman" w:hAnsi="Times New Roman" w:cs="Times New Roman"/>
          <w:sz w:val="24"/>
          <w:szCs w:val="24"/>
        </w:rPr>
        <w:t>Re-weigh the flask</w:t>
      </w:r>
      <w:r>
        <w:rPr>
          <w:rFonts w:ascii="Times New Roman" w:hAnsi="Times New Roman" w:cs="Times New Roman"/>
          <w:sz w:val="24"/>
          <w:szCs w:val="24"/>
        </w:rPr>
        <w:t xml:space="preserve"> and contents (again to the nearest 0.</w:t>
      </w:r>
      <w:r w:rsidR="00A2205D">
        <w:rPr>
          <w:rFonts w:ascii="Times New Roman" w:hAnsi="Times New Roman" w:cs="Times New Roman"/>
          <w:sz w:val="24"/>
          <w:szCs w:val="24"/>
        </w:rPr>
        <w:t>0</w:t>
      </w:r>
      <w:r>
        <w:rPr>
          <w:rFonts w:ascii="Times New Roman" w:hAnsi="Times New Roman" w:cs="Times New Roman"/>
          <w:sz w:val="24"/>
          <w:szCs w:val="24"/>
        </w:rPr>
        <w:t xml:space="preserve">1g) </w:t>
      </w:r>
      <w:r w:rsidRPr="00AC499D">
        <w:rPr>
          <w:rFonts w:ascii="Times New Roman" w:hAnsi="Times New Roman" w:cs="Times New Roman"/>
          <w:sz w:val="24"/>
          <w:szCs w:val="24"/>
        </w:rPr>
        <w:t>and calcula</w:t>
      </w:r>
      <w:r>
        <w:rPr>
          <w:rFonts w:ascii="Times New Roman" w:hAnsi="Times New Roman" w:cs="Times New Roman"/>
          <w:sz w:val="24"/>
          <w:szCs w:val="24"/>
        </w:rPr>
        <w:t>te the mass of the 10% solution.</w:t>
      </w:r>
    </w:p>
    <w:p w:rsidR="00AC499D" w:rsidRDefault="00AC499D" w:rsidP="00AC499D">
      <w:pPr>
        <w:pStyle w:val="ListParagraph"/>
        <w:spacing w:after="120" w:line="240" w:lineRule="auto"/>
        <w:rPr>
          <w:rFonts w:ascii="Times New Roman" w:hAnsi="Times New Roman" w:cs="Times New Roman"/>
          <w:sz w:val="24"/>
          <w:szCs w:val="24"/>
        </w:rPr>
      </w:pPr>
    </w:p>
    <w:p w:rsidR="00AC499D" w:rsidRDefault="00AC499D" w:rsidP="00AC499D">
      <w:pPr>
        <w:pStyle w:val="ListParagraph"/>
        <w:numPr>
          <w:ilvl w:val="0"/>
          <w:numId w:val="1"/>
        </w:numPr>
        <w:spacing w:after="120" w:line="480" w:lineRule="auto"/>
        <w:rPr>
          <w:rFonts w:ascii="Times New Roman" w:hAnsi="Times New Roman" w:cs="Times New Roman"/>
          <w:sz w:val="24"/>
          <w:szCs w:val="24"/>
        </w:rPr>
      </w:pPr>
      <w:r w:rsidRPr="00AC499D">
        <w:rPr>
          <w:rFonts w:ascii="Times New Roman" w:hAnsi="Times New Roman" w:cs="Times New Roman"/>
          <w:sz w:val="24"/>
          <w:szCs w:val="24"/>
        </w:rPr>
        <w:t>Calculate the density</w:t>
      </w:r>
      <w:r w:rsidR="00A2205D">
        <w:rPr>
          <w:rFonts w:ascii="Times New Roman" w:hAnsi="Times New Roman" w:cs="Times New Roman"/>
          <w:sz w:val="24"/>
          <w:szCs w:val="24"/>
        </w:rPr>
        <w:t xml:space="preserve">  </w:t>
      </w:r>
      <w:r w:rsidRPr="00AC499D">
        <w:rPr>
          <w:rFonts w:ascii="Times New Roman" w:hAnsi="Times New Roman" w:cs="Times New Roman"/>
          <w:sz w:val="24"/>
          <w:szCs w:val="24"/>
        </w:rPr>
        <w:t>= mass of solution ÷ volume of solution</w:t>
      </w:r>
    </w:p>
    <w:p w:rsidR="00AC499D" w:rsidRPr="00AC499D" w:rsidRDefault="00AC499D" w:rsidP="00AC499D">
      <w:pPr>
        <w:spacing w:after="120" w:line="240" w:lineRule="auto"/>
        <w:ind w:firstLine="720"/>
        <w:rPr>
          <w:rFonts w:ascii="Times New Roman" w:hAnsi="Times New Roman" w:cs="Times New Roman"/>
          <w:sz w:val="24"/>
          <w:szCs w:val="24"/>
        </w:rPr>
      </w:pPr>
      <w:proofErr w:type="gramStart"/>
      <w:r w:rsidRPr="00AC499D">
        <w:rPr>
          <w:rFonts w:ascii="Times New Roman" w:hAnsi="Times New Roman" w:cs="Times New Roman"/>
          <w:sz w:val="24"/>
          <w:szCs w:val="24"/>
        </w:rPr>
        <w:t>e.g</w:t>
      </w:r>
      <w:proofErr w:type="gramEnd"/>
      <w:r w:rsidRPr="00AC499D">
        <w:rPr>
          <w:rFonts w:ascii="Times New Roman" w:hAnsi="Times New Roman" w:cs="Times New Roman"/>
          <w:sz w:val="24"/>
          <w:szCs w:val="24"/>
        </w:rPr>
        <w:t>. 90g ÷ 100cm</w:t>
      </w:r>
      <w:r w:rsidRPr="00AC499D">
        <w:rPr>
          <w:rFonts w:ascii="Times New Roman" w:hAnsi="Times New Roman" w:cs="Times New Roman"/>
          <w:sz w:val="24"/>
          <w:szCs w:val="24"/>
          <w:vertAlign w:val="superscript"/>
        </w:rPr>
        <w:t>3</w:t>
      </w:r>
      <w:r w:rsidRPr="00AC499D">
        <w:rPr>
          <w:rFonts w:ascii="Times New Roman" w:hAnsi="Times New Roman" w:cs="Times New Roman"/>
          <w:sz w:val="24"/>
          <w:szCs w:val="24"/>
        </w:rPr>
        <w:t xml:space="preserve"> = 0.900gcm</w:t>
      </w:r>
      <w:r w:rsidRPr="00AC499D">
        <w:rPr>
          <w:rFonts w:ascii="Times New Roman" w:hAnsi="Times New Roman" w:cs="Times New Roman"/>
          <w:sz w:val="24"/>
          <w:szCs w:val="24"/>
          <w:vertAlign w:val="superscript"/>
        </w:rPr>
        <w:t>-3</w:t>
      </w:r>
      <w:r w:rsidRPr="00AC499D">
        <w:rPr>
          <w:rFonts w:ascii="Times New Roman" w:hAnsi="Times New Roman" w:cs="Times New Roman"/>
          <w:sz w:val="24"/>
          <w:szCs w:val="24"/>
        </w:rPr>
        <w:t xml:space="preserve"> </w:t>
      </w:r>
    </w:p>
    <w:p w:rsidR="00AC499D" w:rsidRPr="00AC499D" w:rsidRDefault="00AC499D" w:rsidP="00AC499D">
      <w:pPr>
        <w:spacing w:after="120" w:line="240" w:lineRule="auto"/>
        <w:rPr>
          <w:rFonts w:ascii="Times New Roman" w:hAnsi="Times New Roman" w:cs="Times New Roman"/>
          <w:sz w:val="24"/>
          <w:szCs w:val="24"/>
        </w:rPr>
      </w:pPr>
    </w:p>
    <w:p w:rsidR="00AC499D" w:rsidRDefault="00AC499D" w:rsidP="00AC499D">
      <w:pPr>
        <w:pStyle w:val="ListParagraph"/>
        <w:numPr>
          <w:ilvl w:val="0"/>
          <w:numId w:val="1"/>
        </w:numPr>
        <w:spacing w:after="120" w:line="240" w:lineRule="auto"/>
        <w:rPr>
          <w:rFonts w:ascii="Times New Roman" w:hAnsi="Times New Roman" w:cs="Times New Roman"/>
          <w:sz w:val="24"/>
          <w:szCs w:val="24"/>
        </w:rPr>
      </w:pPr>
      <w:r w:rsidRPr="00AC499D">
        <w:rPr>
          <w:rFonts w:ascii="Times New Roman" w:hAnsi="Times New Roman" w:cs="Times New Roman"/>
          <w:sz w:val="24"/>
          <w:szCs w:val="24"/>
        </w:rPr>
        <w:t xml:space="preserve">Use this method to prepare a range of standard ethanol solutions of different % ethanol. </w:t>
      </w:r>
      <w:r>
        <w:rPr>
          <w:rFonts w:ascii="Times New Roman" w:hAnsi="Times New Roman" w:cs="Times New Roman"/>
          <w:sz w:val="24"/>
          <w:szCs w:val="24"/>
        </w:rPr>
        <w:t xml:space="preserve">(A range between 9 and 15% is best) </w:t>
      </w:r>
    </w:p>
    <w:p w:rsidR="00AC499D" w:rsidRDefault="00AC499D" w:rsidP="00AC499D">
      <w:pPr>
        <w:pStyle w:val="ListParagraph"/>
        <w:spacing w:after="120" w:line="240" w:lineRule="auto"/>
        <w:rPr>
          <w:rFonts w:ascii="Times New Roman" w:hAnsi="Times New Roman" w:cs="Times New Roman"/>
          <w:sz w:val="24"/>
          <w:szCs w:val="24"/>
        </w:rPr>
      </w:pPr>
    </w:p>
    <w:p w:rsidR="00AC499D" w:rsidRPr="00AC499D" w:rsidRDefault="00AC499D" w:rsidP="00AC499D">
      <w:pPr>
        <w:pStyle w:val="ListParagraph"/>
        <w:numPr>
          <w:ilvl w:val="0"/>
          <w:numId w:val="1"/>
        </w:numPr>
        <w:spacing w:after="120" w:line="240" w:lineRule="auto"/>
        <w:rPr>
          <w:rFonts w:ascii="Times New Roman" w:hAnsi="Times New Roman" w:cs="Times New Roman"/>
          <w:sz w:val="24"/>
          <w:szCs w:val="24"/>
        </w:rPr>
      </w:pPr>
      <w:r w:rsidRPr="00AC499D">
        <w:rPr>
          <w:rFonts w:ascii="Times New Roman" w:hAnsi="Times New Roman" w:cs="Times New Roman"/>
          <w:sz w:val="24"/>
          <w:szCs w:val="24"/>
        </w:rPr>
        <w:t>Plot a graph of density versus % ethanol.</w:t>
      </w:r>
      <w:r>
        <w:rPr>
          <w:rFonts w:ascii="Times New Roman" w:hAnsi="Times New Roman" w:cs="Times New Roman"/>
          <w:sz w:val="24"/>
          <w:szCs w:val="24"/>
        </w:rPr>
        <w:t xml:space="preserve"> (Making sure your scale</w:t>
      </w:r>
      <w:r w:rsidR="00A2205D">
        <w:rPr>
          <w:rFonts w:ascii="Times New Roman" w:hAnsi="Times New Roman" w:cs="Times New Roman"/>
          <w:sz w:val="24"/>
          <w:szCs w:val="24"/>
        </w:rPr>
        <w:t xml:space="preserve"> is such that your </w:t>
      </w:r>
      <w:proofErr w:type="gramStart"/>
      <w:r w:rsidR="00A2205D">
        <w:rPr>
          <w:rFonts w:ascii="Times New Roman" w:hAnsi="Times New Roman" w:cs="Times New Roman"/>
          <w:sz w:val="24"/>
          <w:szCs w:val="24"/>
        </w:rPr>
        <w:t>readings of %</w:t>
      </w:r>
      <w:r>
        <w:rPr>
          <w:rFonts w:ascii="Times New Roman" w:hAnsi="Times New Roman" w:cs="Times New Roman"/>
          <w:sz w:val="24"/>
          <w:szCs w:val="24"/>
        </w:rPr>
        <w:t xml:space="preserve"> ethanol from the density is</w:t>
      </w:r>
      <w:proofErr w:type="gramEnd"/>
      <w:r>
        <w:rPr>
          <w:rFonts w:ascii="Times New Roman" w:hAnsi="Times New Roman" w:cs="Times New Roman"/>
          <w:sz w:val="24"/>
          <w:szCs w:val="24"/>
        </w:rPr>
        <w:t xml:space="preserve"> as accurate as possible.</w:t>
      </w:r>
      <w:r w:rsidR="00A2205D">
        <w:rPr>
          <w:rFonts w:ascii="Times New Roman" w:hAnsi="Times New Roman" w:cs="Times New Roman"/>
          <w:sz w:val="24"/>
          <w:szCs w:val="24"/>
        </w:rPr>
        <w:t>)</w:t>
      </w:r>
    </w:p>
    <w:p w:rsidR="001C05E6" w:rsidRPr="00AC499D" w:rsidRDefault="001C05E6" w:rsidP="00AC499D">
      <w:pPr>
        <w:spacing w:after="120" w:line="24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2336" behindDoc="0" locked="0" layoutInCell="1" allowOverlap="1">
            <wp:simplePos x="0" y="0"/>
            <wp:positionH relativeFrom="column">
              <wp:posOffset>123825</wp:posOffset>
            </wp:positionH>
            <wp:positionV relativeFrom="paragraph">
              <wp:posOffset>158750</wp:posOffset>
            </wp:positionV>
            <wp:extent cx="1009650" cy="914400"/>
            <wp:effectExtent l="19050" t="0" r="0" b="0"/>
            <wp:wrapSquare wrapText="bothSides"/>
            <wp:docPr id="5" name="Picture 5" descr="C:\Documents and Settings\esoc\Local Settings\Temporary Internet Files\Content.IE5\F19U8IAC\MC90018539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esoc\Local Settings\Temporary Internet Files\Content.IE5\F19U8IAC\MC900185395[1].wmf"/>
                    <pic:cNvPicPr>
                      <a:picLocks noChangeAspect="1" noChangeArrowheads="1"/>
                    </pic:cNvPicPr>
                  </pic:nvPicPr>
                  <pic:blipFill>
                    <a:blip r:embed="rId9" cstate="print"/>
                    <a:srcRect/>
                    <a:stretch>
                      <a:fillRect/>
                    </a:stretch>
                  </pic:blipFill>
                  <pic:spPr bwMode="auto">
                    <a:xfrm>
                      <a:off x="0" y="0"/>
                      <a:ext cx="1009650" cy="914400"/>
                    </a:xfrm>
                    <a:prstGeom prst="rect">
                      <a:avLst/>
                    </a:prstGeom>
                    <a:noFill/>
                    <a:ln w="9525">
                      <a:noFill/>
                      <a:miter lim="800000"/>
                      <a:headEnd/>
                      <a:tailEnd/>
                    </a:ln>
                  </pic:spPr>
                </pic:pic>
              </a:graphicData>
            </a:graphic>
          </wp:anchor>
        </w:drawing>
      </w:r>
    </w:p>
    <w:p w:rsidR="00AC499D" w:rsidRPr="00AC499D" w:rsidRDefault="00AC499D" w:rsidP="00D90D11">
      <w:pPr>
        <w:spacing w:afterLines="80" w:line="240" w:lineRule="auto"/>
        <w:rPr>
          <w:rFonts w:ascii="Times New Roman" w:hAnsi="Times New Roman" w:cs="Times New Roman"/>
          <w:b/>
          <w:sz w:val="24"/>
          <w:szCs w:val="24"/>
        </w:rPr>
      </w:pPr>
      <w:r w:rsidRPr="00AC499D">
        <w:rPr>
          <w:rFonts w:ascii="Times New Roman" w:hAnsi="Times New Roman" w:cs="Times New Roman"/>
          <w:b/>
          <w:sz w:val="24"/>
          <w:szCs w:val="24"/>
        </w:rPr>
        <w:br w:type="page"/>
      </w:r>
    </w:p>
    <w:p w:rsidR="00AC499D" w:rsidRDefault="00AC499D" w:rsidP="00AC499D">
      <w:pPr>
        <w:spacing w:after="120" w:line="240" w:lineRule="auto"/>
        <w:rPr>
          <w:rFonts w:ascii="Times New Roman" w:hAnsi="Times New Roman" w:cs="Times New Roman"/>
          <w:b/>
          <w:sz w:val="24"/>
          <w:szCs w:val="24"/>
        </w:rPr>
      </w:pPr>
      <w:r w:rsidRPr="00AC499D">
        <w:rPr>
          <w:rFonts w:ascii="Times New Roman" w:hAnsi="Times New Roman" w:cs="Times New Roman"/>
          <w:b/>
          <w:sz w:val="24"/>
          <w:szCs w:val="24"/>
        </w:rPr>
        <w:lastRenderedPageBreak/>
        <w:t>B. Measuring the density of a sample of wine</w:t>
      </w:r>
    </w:p>
    <w:p w:rsidR="00A2205D" w:rsidRPr="00AC499D" w:rsidRDefault="00A2205D" w:rsidP="00AC499D">
      <w:pPr>
        <w:spacing w:after="120" w:line="240" w:lineRule="auto"/>
        <w:rPr>
          <w:rFonts w:ascii="Times New Roman" w:hAnsi="Times New Roman" w:cs="Times New Roman"/>
          <w:b/>
          <w:sz w:val="24"/>
          <w:szCs w:val="24"/>
        </w:rPr>
      </w:pPr>
    </w:p>
    <w:p w:rsidR="00AC499D" w:rsidRPr="00AC499D" w:rsidRDefault="00AC499D" w:rsidP="00AC499D">
      <w:pPr>
        <w:pStyle w:val="ListParagraph"/>
        <w:numPr>
          <w:ilvl w:val="0"/>
          <w:numId w:val="2"/>
        </w:numPr>
        <w:spacing w:after="240" w:line="240" w:lineRule="auto"/>
        <w:contextualSpacing w:val="0"/>
        <w:rPr>
          <w:rFonts w:ascii="Times New Roman" w:hAnsi="Times New Roman" w:cs="Times New Roman"/>
          <w:sz w:val="24"/>
          <w:szCs w:val="24"/>
        </w:rPr>
      </w:pPr>
      <w:r w:rsidRPr="00AC499D">
        <w:rPr>
          <w:rFonts w:ascii="Times New Roman" w:hAnsi="Times New Roman" w:cs="Times New Roman"/>
          <w:sz w:val="24"/>
          <w:szCs w:val="24"/>
        </w:rPr>
        <w:t>Pipette 50 cm3 of wine into a 100 cm</w:t>
      </w:r>
      <w:r w:rsidRPr="009469F9">
        <w:rPr>
          <w:rFonts w:ascii="Times New Roman" w:hAnsi="Times New Roman" w:cs="Times New Roman"/>
          <w:sz w:val="24"/>
          <w:szCs w:val="24"/>
          <w:vertAlign w:val="superscript"/>
        </w:rPr>
        <w:t>3</w:t>
      </w:r>
      <w:r w:rsidRPr="00AC499D">
        <w:rPr>
          <w:rFonts w:ascii="Times New Roman" w:hAnsi="Times New Roman" w:cs="Times New Roman"/>
          <w:sz w:val="24"/>
          <w:szCs w:val="24"/>
        </w:rPr>
        <w:t xml:space="preserve"> round-bottomed flask. </w:t>
      </w:r>
    </w:p>
    <w:p w:rsidR="00AC499D" w:rsidRPr="00AC499D" w:rsidRDefault="00AC499D" w:rsidP="00AC499D">
      <w:pPr>
        <w:pStyle w:val="ListParagraph"/>
        <w:numPr>
          <w:ilvl w:val="0"/>
          <w:numId w:val="2"/>
        </w:numPr>
        <w:spacing w:after="240" w:line="240" w:lineRule="auto"/>
        <w:contextualSpacing w:val="0"/>
        <w:rPr>
          <w:rFonts w:ascii="Times New Roman" w:hAnsi="Times New Roman" w:cs="Times New Roman"/>
          <w:sz w:val="24"/>
          <w:szCs w:val="24"/>
        </w:rPr>
      </w:pPr>
      <w:r w:rsidRPr="00AC499D">
        <w:rPr>
          <w:rFonts w:ascii="Times New Roman" w:hAnsi="Times New Roman" w:cs="Times New Roman"/>
          <w:sz w:val="24"/>
          <w:szCs w:val="24"/>
        </w:rPr>
        <w:t xml:space="preserve">Make the wine slightly alkaline by adding 2 mol l-1 </w:t>
      </w:r>
      <w:proofErr w:type="spellStart"/>
      <w:r w:rsidRPr="00AC499D">
        <w:rPr>
          <w:rFonts w:ascii="Times New Roman" w:hAnsi="Times New Roman" w:cs="Times New Roman"/>
          <w:sz w:val="24"/>
          <w:szCs w:val="24"/>
        </w:rPr>
        <w:t>NaOH</w:t>
      </w:r>
      <w:proofErr w:type="spellEnd"/>
      <w:r w:rsidRPr="00AC499D">
        <w:rPr>
          <w:rFonts w:ascii="Times New Roman" w:hAnsi="Times New Roman" w:cs="Times New Roman"/>
          <w:sz w:val="24"/>
          <w:szCs w:val="24"/>
        </w:rPr>
        <w:t xml:space="preserve"> (</w:t>
      </w:r>
      <w:proofErr w:type="spellStart"/>
      <w:r w:rsidRPr="00AC499D">
        <w:rPr>
          <w:rFonts w:ascii="Times New Roman" w:hAnsi="Times New Roman" w:cs="Times New Roman"/>
          <w:sz w:val="24"/>
          <w:szCs w:val="24"/>
        </w:rPr>
        <w:t>aq</w:t>
      </w:r>
      <w:proofErr w:type="spellEnd"/>
      <w:r w:rsidRPr="00AC499D">
        <w:rPr>
          <w:rFonts w:ascii="Times New Roman" w:hAnsi="Times New Roman" w:cs="Times New Roman"/>
          <w:sz w:val="24"/>
          <w:szCs w:val="24"/>
        </w:rPr>
        <w:t xml:space="preserve">) </w:t>
      </w:r>
      <w:proofErr w:type="spellStart"/>
      <w:r w:rsidRPr="00AC499D">
        <w:rPr>
          <w:rFonts w:ascii="Times New Roman" w:hAnsi="Times New Roman" w:cs="Times New Roman"/>
          <w:sz w:val="24"/>
          <w:szCs w:val="24"/>
        </w:rPr>
        <w:t>dropwise</w:t>
      </w:r>
      <w:proofErr w:type="spellEnd"/>
      <w:r w:rsidRPr="00AC499D">
        <w:rPr>
          <w:rFonts w:ascii="Times New Roman" w:hAnsi="Times New Roman" w:cs="Times New Roman"/>
          <w:sz w:val="24"/>
          <w:szCs w:val="24"/>
        </w:rPr>
        <w:t>.</w:t>
      </w:r>
    </w:p>
    <w:p w:rsidR="00AC499D" w:rsidRPr="00AC499D" w:rsidRDefault="00AC499D" w:rsidP="00AC499D">
      <w:pPr>
        <w:pStyle w:val="ListParagraph"/>
        <w:numPr>
          <w:ilvl w:val="0"/>
          <w:numId w:val="2"/>
        </w:numPr>
        <w:spacing w:after="240" w:line="240" w:lineRule="auto"/>
        <w:contextualSpacing w:val="0"/>
        <w:rPr>
          <w:rFonts w:ascii="Times New Roman" w:hAnsi="Times New Roman" w:cs="Times New Roman"/>
          <w:sz w:val="24"/>
          <w:szCs w:val="24"/>
        </w:rPr>
      </w:pPr>
      <w:proofErr w:type="spellStart"/>
      <w:r w:rsidRPr="00AC499D">
        <w:rPr>
          <w:rFonts w:ascii="Times New Roman" w:hAnsi="Times New Roman" w:cs="Times New Roman"/>
          <w:sz w:val="24"/>
          <w:szCs w:val="24"/>
        </w:rPr>
        <w:t>Distill</w:t>
      </w:r>
      <w:proofErr w:type="spellEnd"/>
      <w:r w:rsidRPr="00AC499D">
        <w:rPr>
          <w:rFonts w:ascii="Times New Roman" w:hAnsi="Times New Roman" w:cs="Times New Roman"/>
          <w:sz w:val="24"/>
          <w:szCs w:val="24"/>
        </w:rPr>
        <w:t xml:space="preserve"> the solution and collect 25cm</w:t>
      </w:r>
      <w:r w:rsidRPr="009469F9">
        <w:rPr>
          <w:rFonts w:ascii="Times New Roman" w:hAnsi="Times New Roman" w:cs="Times New Roman"/>
          <w:sz w:val="24"/>
          <w:szCs w:val="24"/>
          <w:vertAlign w:val="superscript"/>
        </w:rPr>
        <w:t>3</w:t>
      </w:r>
      <w:r w:rsidRPr="00AC499D">
        <w:rPr>
          <w:rFonts w:ascii="Times New Roman" w:hAnsi="Times New Roman" w:cs="Times New Roman"/>
          <w:sz w:val="24"/>
          <w:szCs w:val="24"/>
        </w:rPr>
        <w:t xml:space="preserve"> of the distillate. By this time the thermometer should be reading 100°C?</w:t>
      </w:r>
    </w:p>
    <w:p w:rsidR="00AC499D" w:rsidRPr="00AC499D" w:rsidRDefault="00AC499D" w:rsidP="00AC499D">
      <w:pPr>
        <w:pStyle w:val="ListParagraph"/>
        <w:numPr>
          <w:ilvl w:val="0"/>
          <w:numId w:val="2"/>
        </w:numPr>
        <w:spacing w:after="240" w:line="240" w:lineRule="auto"/>
        <w:contextualSpacing w:val="0"/>
        <w:rPr>
          <w:rFonts w:ascii="Times New Roman" w:hAnsi="Times New Roman" w:cs="Times New Roman"/>
          <w:sz w:val="24"/>
          <w:szCs w:val="24"/>
        </w:rPr>
      </w:pPr>
      <w:r w:rsidRPr="00AC499D">
        <w:rPr>
          <w:rFonts w:ascii="Times New Roman" w:hAnsi="Times New Roman" w:cs="Times New Roman"/>
          <w:sz w:val="24"/>
          <w:szCs w:val="24"/>
        </w:rPr>
        <w:t>Pre-weigh a 50cm</w:t>
      </w:r>
      <w:r w:rsidRPr="009469F9">
        <w:rPr>
          <w:rFonts w:ascii="Times New Roman" w:hAnsi="Times New Roman" w:cs="Times New Roman"/>
          <w:sz w:val="24"/>
          <w:szCs w:val="24"/>
          <w:vertAlign w:val="superscript"/>
        </w:rPr>
        <w:t>3</w:t>
      </w:r>
      <w:r w:rsidRPr="00AC499D">
        <w:rPr>
          <w:rFonts w:ascii="Times New Roman" w:hAnsi="Times New Roman" w:cs="Times New Roman"/>
          <w:sz w:val="24"/>
          <w:szCs w:val="24"/>
        </w:rPr>
        <w:t xml:space="preserve"> </w:t>
      </w:r>
      <w:r w:rsidR="009469F9">
        <w:rPr>
          <w:rFonts w:ascii="Times New Roman" w:hAnsi="Times New Roman" w:cs="Times New Roman"/>
          <w:sz w:val="24"/>
          <w:szCs w:val="24"/>
        </w:rPr>
        <w:t>volumetric</w:t>
      </w:r>
      <w:r w:rsidRPr="00AC499D">
        <w:rPr>
          <w:rFonts w:ascii="Times New Roman" w:hAnsi="Times New Roman" w:cs="Times New Roman"/>
          <w:sz w:val="24"/>
          <w:szCs w:val="24"/>
        </w:rPr>
        <w:t xml:space="preserve"> flask and add the 25cm</w:t>
      </w:r>
      <w:r w:rsidRPr="009469F9">
        <w:rPr>
          <w:rFonts w:ascii="Times New Roman" w:hAnsi="Times New Roman" w:cs="Times New Roman"/>
          <w:sz w:val="24"/>
          <w:szCs w:val="24"/>
          <w:vertAlign w:val="superscript"/>
        </w:rPr>
        <w:t>3</w:t>
      </w:r>
      <w:r w:rsidRPr="00AC499D">
        <w:rPr>
          <w:rFonts w:ascii="Times New Roman" w:hAnsi="Times New Roman" w:cs="Times New Roman"/>
          <w:sz w:val="24"/>
          <w:szCs w:val="24"/>
        </w:rPr>
        <w:t xml:space="preserve"> of distillate, with </w:t>
      </w:r>
      <w:proofErr w:type="spellStart"/>
      <w:r w:rsidRPr="00AC499D">
        <w:rPr>
          <w:rFonts w:ascii="Times New Roman" w:hAnsi="Times New Roman" w:cs="Times New Roman"/>
          <w:sz w:val="24"/>
          <w:szCs w:val="24"/>
        </w:rPr>
        <w:t>rinsings</w:t>
      </w:r>
      <w:proofErr w:type="spellEnd"/>
      <w:r w:rsidRPr="00AC499D">
        <w:rPr>
          <w:rFonts w:ascii="Times New Roman" w:hAnsi="Times New Roman" w:cs="Times New Roman"/>
          <w:sz w:val="24"/>
          <w:szCs w:val="24"/>
        </w:rPr>
        <w:t>. Make up to the mark with the water. Weigh this flask to allow you to calculate the density of the wine. Repeat for different types of wine.</w:t>
      </w:r>
    </w:p>
    <w:p w:rsidR="00AC499D" w:rsidRPr="00AC499D" w:rsidRDefault="00D90D11" w:rsidP="00AC499D">
      <w:pPr>
        <w:pStyle w:val="ListParagraph"/>
        <w:numPr>
          <w:ilvl w:val="0"/>
          <w:numId w:val="2"/>
        </w:numPr>
        <w:spacing w:after="240" w:line="240" w:lineRule="auto"/>
        <w:ind w:left="714" w:hanging="357"/>
        <w:contextualSpacing w:val="0"/>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7456" behindDoc="0" locked="0" layoutInCell="1" allowOverlap="1">
            <wp:simplePos x="0" y="0"/>
            <wp:positionH relativeFrom="column">
              <wp:posOffset>4686300</wp:posOffset>
            </wp:positionH>
            <wp:positionV relativeFrom="paragraph">
              <wp:posOffset>3810</wp:posOffset>
            </wp:positionV>
            <wp:extent cx="2036445" cy="1771650"/>
            <wp:effectExtent l="19050" t="0" r="1905" b="0"/>
            <wp:wrapSquare wrapText="bothSides"/>
            <wp:docPr id="10" name="Picture 10" descr="C:\Documents and Settings\esoc\Local Settings\Temporary Internet Files\Content.IE5\4993R5AA\MC9004108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esoc\Local Settings\Temporary Internet Files\Content.IE5\4993R5AA\MC900410809[1].wmf"/>
                    <pic:cNvPicPr>
                      <a:picLocks noChangeAspect="1" noChangeArrowheads="1"/>
                    </pic:cNvPicPr>
                  </pic:nvPicPr>
                  <pic:blipFill>
                    <a:blip r:embed="rId10" cstate="print"/>
                    <a:srcRect/>
                    <a:stretch>
                      <a:fillRect/>
                    </a:stretch>
                  </pic:blipFill>
                  <pic:spPr bwMode="auto">
                    <a:xfrm>
                      <a:off x="0" y="0"/>
                      <a:ext cx="2036445" cy="1771650"/>
                    </a:xfrm>
                    <a:prstGeom prst="rect">
                      <a:avLst/>
                    </a:prstGeom>
                    <a:noFill/>
                    <a:ln w="9525">
                      <a:noFill/>
                      <a:miter lim="800000"/>
                      <a:headEnd/>
                      <a:tailEnd/>
                    </a:ln>
                  </pic:spPr>
                </pic:pic>
              </a:graphicData>
            </a:graphic>
          </wp:anchor>
        </w:drawing>
      </w:r>
      <w:r w:rsidR="00AC499D" w:rsidRPr="00AC499D">
        <w:rPr>
          <w:rFonts w:ascii="Times New Roman" w:hAnsi="Times New Roman" w:cs="Times New Roman"/>
          <w:sz w:val="24"/>
          <w:szCs w:val="24"/>
        </w:rPr>
        <w:t>Use the density value and the calibration graph to calculate the % ethanol in the wines.</w:t>
      </w:r>
    </w:p>
    <w:p w:rsidR="001C05E6" w:rsidRDefault="001C05E6" w:rsidP="00AC499D">
      <w:pPr>
        <w:spacing w:after="120" w:line="240" w:lineRule="auto"/>
        <w:rPr>
          <w:rFonts w:ascii="Times New Roman" w:hAnsi="Times New Roman" w:cs="Times New Roman"/>
          <w:sz w:val="24"/>
          <w:szCs w:val="24"/>
        </w:rPr>
      </w:pPr>
    </w:p>
    <w:p w:rsidR="00AC499D" w:rsidRPr="00AC499D" w:rsidRDefault="00071E6C" w:rsidP="00AC499D">
      <w:pPr>
        <w:spacing w:after="120" w:line="240" w:lineRule="auto"/>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72576" behindDoc="0" locked="0" layoutInCell="1" allowOverlap="1">
            <wp:simplePos x="0" y="0"/>
            <wp:positionH relativeFrom="column">
              <wp:posOffset>4581525</wp:posOffset>
            </wp:positionH>
            <wp:positionV relativeFrom="paragraph">
              <wp:posOffset>2621280</wp:posOffset>
            </wp:positionV>
            <wp:extent cx="1609725" cy="3057525"/>
            <wp:effectExtent l="19050" t="0" r="0" b="0"/>
            <wp:wrapSquare wrapText="bothSides"/>
            <wp:docPr id="9" name="Picture 9" descr="C:\Documents and Settings\esoc\Local Settings\Temporary Internet Files\Content.IE5\RCWRPZTT\MC9001124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esoc\Local Settings\Temporary Internet Files\Content.IE5\RCWRPZTT\MC900112432[1].wmf"/>
                    <pic:cNvPicPr>
                      <a:picLocks noChangeAspect="1" noChangeArrowheads="1"/>
                    </pic:cNvPicPr>
                  </pic:nvPicPr>
                  <pic:blipFill>
                    <a:blip r:embed="rId11" cstate="print"/>
                    <a:srcRect/>
                    <a:stretch>
                      <a:fillRect/>
                    </a:stretch>
                  </pic:blipFill>
                  <pic:spPr bwMode="auto">
                    <a:xfrm>
                      <a:off x="0" y="0"/>
                      <a:ext cx="1609725" cy="3057525"/>
                    </a:xfrm>
                    <a:prstGeom prst="rect">
                      <a:avLst/>
                    </a:prstGeom>
                    <a:noFill/>
                    <a:ln w="9525">
                      <a:noFill/>
                      <a:miter lim="800000"/>
                      <a:headEnd/>
                      <a:tailEnd/>
                    </a:ln>
                  </pic:spPr>
                </pic:pic>
              </a:graphicData>
            </a:graphic>
          </wp:anchor>
        </w:drawing>
      </w:r>
      <w:r w:rsidR="006E578B" w:rsidRPr="006E578B">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9" type="#_x0000_t202" style="position:absolute;margin-left:0;margin-top:0;width:440.85pt;height:193.25pt;z-index:251666432;mso-height-percent:200;mso-position-horizontal:center;mso-position-horizontal-relative:text;mso-position-vertical-relative:text;mso-height-percent:200;mso-width-relative:margin;mso-height-relative:margin" fillcolor="#548dd4 [1951]">
            <v:fill color2="fill lighten(51)" focusposition="1" focussize="" method="linear sigma" type="gradient"/>
            <v:textbox style="mso-fit-shape-to-text:t">
              <w:txbxContent>
                <w:p w:rsidR="00D90D11" w:rsidRPr="00D90D11" w:rsidRDefault="00D90D11" w:rsidP="00D90D11">
                  <w:pPr>
                    <w:jc w:val="center"/>
                    <w:rPr>
                      <w:rFonts w:ascii="Times New Roman" w:hAnsi="Times New Roman" w:cs="Times New Roman"/>
                      <w:b/>
                      <w:sz w:val="28"/>
                      <w:szCs w:val="28"/>
                    </w:rPr>
                  </w:pPr>
                  <w:r w:rsidRPr="00D90D11">
                    <w:rPr>
                      <w:rFonts w:ascii="Times New Roman" w:hAnsi="Times New Roman" w:cs="Times New Roman"/>
                      <w:b/>
                      <w:sz w:val="28"/>
                      <w:szCs w:val="28"/>
                    </w:rPr>
                    <w:t>Tips</w:t>
                  </w:r>
                </w:p>
                <w:p w:rsidR="001C05E6" w:rsidRPr="00D90D11" w:rsidRDefault="00071E6C">
                  <w:pPr>
                    <w:rPr>
                      <w:rFonts w:ascii="Times New Roman" w:hAnsi="Times New Roman" w:cs="Times New Roman"/>
                      <w:b/>
                      <w:i/>
                      <w:sz w:val="24"/>
                      <w:szCs w:val="24"/>
                    </w:rPr>
                  </w:pPr>
                  <w:r w:rsidRPr="00D90D11">
                    <w:rPr>
                      <w:rFonts w:ascii="Times New Roman" w:hAnsi="Times New Roman" w:cs="Times New Roman"/>
                      <w:b/>
                      <w:i/>
                      <w:sz w:val="24"/>
                      <w:szCs w:val="24"/>
                    </w:rPr>
                    <w:t>Accuracy</w:t>
                  </w:r>
                </w:p>
                <w:p w:rsidR="00071E6C" w:rsidRPr="00D90D11" w:rsidRDefault="00071E6C">
                  <w:pPr>
                    <w:rPr>
                      <w:rFonts w:ascii="Times New Roman" w:hAnsi="Times New Roman" w:cs="Times New Roman"/>
                      <w:b/>
                      <w:i/>
                      <w:sz w:val="24"/>
                      <w:szCs w:val="24"/>
                    </w:rPr>
                  </w:pPr>
                </w:p>
                <w:p w:rsidR="001C05E6" w:rsidRPr="00D90D11" w:rsidRDefault="001C05E6" w:rsidP="00D90D11">
                  <w:pPr>
                    <w:spacing w:after="120"/>
                    <w:rPr>
                      <w:rFonts w:ascii="Times New Roman" w:hAnsi="Times New Roman" w:cs="Times New Roman"/>
                      <w:i/>
                      <w:sz w:val="24"/>
                      <w:szCs w:val="24"/>
                    </w:rPr>
                  </w:pPr>
                  <w:r w:rsidRPr="00D90D11">
                    <w:rPr>
                      <w:rFonts w:ascii="Times New Roman" w:hAnsi="Times New Roman" w:cs="Times New Roman"/>
                      <w:i/>
                      <w:sz w:val="24"/>
                      <w:szCs w:val="24"/>
                    </w:rPr>
                    <w:t>You need to make your measurements as carefully as possible.</w:t>
                  </w:r>
                </w:p>
                <w:p w:rsidR="001C05E6" w:rsidRPr="00D90D11" w:rsidRDefault="001C05E6" w:rsidP="00D90D11">
                  <w:pPr>
                    <w:spacing w:after="120"/>
                    <w:rPr>
                      <w:rFonts w:ascii="Times New Roman" w:hAnsi="Times New Roman" w:cs="Times New Roman"/>
                      <w:i/>
                      <w:sz w:val="24"/>
                      <w:szCs w:val="24"/>
                    </w:rPr>
                  </w:pPr>
                  <w:r w:rsidRPr="00D90D11">
                    <w:rPr>
                      <w:rFonts w:ascii="Times New Roman" w:hAnsi="Times New Roman" w:cs="Times New Roman"/>
                      <w:i/>
                      <w:sz w:val="24"/>
                      <w:szCs w:val="24"/>
                    </w:rPr>
                    <w:t>An error in weighing of 0.01g will give a difference in alcohol content of 0.2%</w:t>
                  </w:r>
                </w:p>
                <w:p w:rsidR="001C05E6" w:rsidRPr="00D90D11" w:rsidRDefault="001C05E6" w:rsidP="00D90D11">
                  <w:pPr>
                    <w:spacing w:after="120"/>
                    <w:rPr>
                      <w:rFonts w:ascii="Times New Roman" w:hAnsi="Times New Roman" w:cs="Times New Roman"/>
                      <w:i/>
                      <w:sz w:val="24"/>
                      <w:szCs w:val="24"/>
                    </w:rPr>
                  </w:pPr>
                  <w:r w:rsidRPr="00D90D11">
                    <w:rPr>
                      <w:rFonts w:ascii="Times New Roman" w:hAnsi="Times New Roman" w:cs="Times New Roman"/>
                      <w:i/>
                      <w:sz w:val="24"/>
                      <w:szCs w:val="24"/>
                    </w:rPr>
                    <w:t>The volume needs even more care.  Use a dropper to add the final few cm3 of water so that the meniscus just touches the line and is the same every time. 1 drop of water has a mass of about 0.02g so will have a</w:t>
                  </w:r>
                  <w:r w:rsidR="00071E6C" w:rsidRPr="00D90D11">
                    <w:rPr>
                      <w:rFonts w:ascii="Times New Roman" w:hAnsi="Times New Roman" w:cs="Times New Roman"/>
                      <w:i/>
                      <w:sz w:val="24"/>
                      <w:szCs w:val="24"/>
                    </w:rPr>
                    <w:t>n effect of about 0.4% on your f</w:t>
                  </w:r>
                  <w:r w:rsidRPr="00D90D11">
                    <w:rPr>
                      <w:rFonts w:ascii="Times New Roman" w:hAnsi="Times New Roman" w:cs="Times New Roman"/>
                      <w:i/>
                      <w:sz w:val="24"/>
                      <w:szCs w:val="24"/>
                    </w:rPr>
                    <w:t>inal alcohol content.</w:t>
                  </w:r>
                </w:p>
                <w:p w:rsidR="001C05E6" w:rsidRDefault="001C05E6" w:rsidP="00D90D11">
                  <w:pPr>
                    <w:spacing w:after="120"/>
                    <w:rPr>
                      <w:rFonts w:ascii="Times New Roman" w:hAnsi="Times New Roman" w:cs="Times New Roman"/>
                      <w:i/>
                      <w:sz w:val="24"/>
                      <w:szCs w:val="24"/>
                    </w:rPr>
                  </w:pPr>
                  <w:r w:rsidRPr="00D90D11">
                    <w:rPr>
                      <w:rFonts w:ascii="Times New Roman" w:hAnsi="Times New Roman" w:cs="Times New Roman"/>
                      <w:i/>
                      <w:sz w:val="24"/>
                      <w:szCs w:val="24"/>
                    </w:rPr>
                    <w:t xml:space="preserve">These errors may sound small but you are working in the main between a </w:t>
                  </w:r>
                  <w:proofErr w:type="gramStart"/>
                  <w:r w:rsidRPr="00D90D11">
                    <w:rPr>
                      <w:rFonts w:ascii="Times New Roman" w:hAnsi="Times New Roman" w:cs="Times New Roman"/>
                      <w:i/>
                      <w:sz w:val="24"/>
                      <w:szCs w:val="24"/>
                    </w:rPr>
                    <w:t>range</w:t>
                  </w:r>
                  <w:proofErr w:type="gramEnd"/>
                  <w:r w:rsidRPr="00D90D11">
                    <w:rPr>
                      <w:rFonts w:ascii="Times New Roman" w:hAnsi="Times New Roman" w:cs="Times New Roman"/>
                      <w:i/>
                      <w:sz w:val="24"/>
                      <w:szCs w:val="24"/>
                    </w:rPr>
                    <w:t xml:space="preserve"> of 11 – 14% for white wines.  So in proportion these can be significant errors.</w:t>
                  </w:r>
                </w:p>
                <w:p w:rsidR="00D90D11" w:rsidRDefault="00D90D11">
                  <w:pPr>
                    <w:rPr>
                      <w:rFonts w:ascii="Times New Roman" w:hAnsi="Times New Roman" w:cs="Times New Roman"/>
                      <w:i/>
                      <w:sz w:val="24"/>
                      <w:szCs w:val="24"/>
                    </w:rPr>
                  </w:pPr>
                </w:p>
                <w:p w:rsidR="00D90D11" w:rsidRPr="00D90D11" w:rsidRDefault="00D90D11">
                  <w:pPr>
                    <w:rPr>
                      <w:rFonts w:ascii="Times New Roman" w:hAnsi="Times New Roman" w:cs="Times New Roman"/>
                      <w:b/>
                      <w:i/>
                      <w:sz w:val="24"/>
                      <w:szCs w:val="24"/>
                    </w:rPr>
                  </w:pPr>
                  <w:r w:rsidRPr="00D90D11">
                    <w:rPr>
                      <w:rFonts w:ascii="Times New Roman" w:hAnsi="Times New Roman" w:cs="Times New Roman"/>
                      <w:b/>
                      <w:i/>
                      <w:sz w:val="24"/>
                      <w:szCs w:val="24"/>
                    </w:rPr>
                    <w:t>Fizz</w:t>
                  </w:r>
                </w:p>
                <w:p w:rsidR="00D90D11" w:rsidRPr="008171EA" w:rsidRDefault="00D90D11" w:rsidP="00D90D11">
                  <w:pPr>
                    <w:rPr>
                      <w:rFonts w:ascii="Times New Roman" w:hAnsi="Times New Roman" w:cs="Times New Roman"/>
                      <w:i/>
                      <w:sz w:val="24"/>
                      <w:szCs w:val="24"/>
                    </w:rPr>
                  </w:pPr>
                  <w:r>
                    <w:rPr>
                      <w:rFonts w:ascii="Times New Roman" w:hAnsi="Times New Roman" w:cs="Times New Roman"/>
                      <w:i/>
                      <w:sz w:val="24"/>
                      <w:szCs w:val="24"/>
                    </w:rPr>
                    <w:t>It is impossible to pipette a liquid accurately if it is fizzing. To de-gas a sample. Put it in a flask and stir or shake. (Or shake it in a bottle releasing the pressure by undoing the cap from time to time).</w:t>
                  </w:r>
                </w:p>
                <w:p w:rsidR="00D90D11" w:rsidRPr="00D90D11" w:rsidRDefault="00D90D11">
                  <w:pPr>
                    <w:rPr>
                      <w:rFonts w:ascii="Times New Roman" w:hAnsi="Times New Roman" w:cs="Times New Roman"/>
                      <w:i/>
                      <w:sz w:val="24"/>
                      <w:szCs w:val="24"/>
                    </w:rPr>
                  </w:pPr>
                </w:p>
              </w:txbxContent>
            </v:textbox>
          </v:shape>
        </w:pict>
      </w:r>
    </w:p>
    <w:sectPr w:rsidR="00AC499D" w:rsidRPr="00AC499D" w:rsidSect="005F2B7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00F8"/>
    <w:multiLevelType w:val="hybridMultilevel"/>
    <w:tmpl w:val="3DAEA728"/>
    <w:lvl w:ilvl="0" w:tplc="24924C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F7878"/>
    <w:multiLevelType w:val="hybridMultilevel"/>
    <w:tmpl w:val="3DAEA728"/>
    <w:lvl w:ilvl="0" w:tplc="24924C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499D"/>
    <w:rsid w:val="00071E6C"/>
    <w:rsid w:val="000E7EAC"/>
    <w:rsid w:val="001C05E6"/>
    <w:rsid w:val="001F53A0"/>
    <w:rsid w:val="00214D3A"/>
    <w:rsid w:val="0024114C"/>
    <w:rsid w:val="00253C14"/>
    <w:rsid w:val="005F2B7F"/>
    <w:rsid w:val="006E578B"/>
    <w:rsid w:val="006F1391"/>
    <w:rsid w:val="0071164F"/>
    <w:rsid w:val="008E6DB9"/>
    <w:rsid w:val="009469F9"/>
    <w:rsid w:val="009F0357"/>
    <w:rsid w:val="00A2205D"/>
    <w:rsid w:val="00AC499D"/>
    <w:rsid w:val="00AD671F"/>
    <w:rsid w:val="00C5442B"/>
    <w:rsid w:val="00C77529"/>
    <w:rsid w:val="00C86835"/>
    <w:rsid w:val="00D5502E"/>
    <w:rsid w:val="00D70898"/>
    <w:rsid w:val="00D90D11"/>
    <w:rsid w:val="00DB7F7A"/>
    <w:rsid w:val="00E83EA8"/>
    <w:rsid w:val="00FC4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Lines="8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99D"/>
    <w:pPr>
      <w:spacing w:afterLines="0" w:line="276" w:lineRule="auto"/>
    </w:pPr>
    <w:rPr>
      <w:rFonts w:ascii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99D"/>
    <w:rPr>
      <w:color w:val="0000FF" w:themeColor="hyperlink"/>
      <w:u w:val="single"/>
    </w:rPr>
  </w:style>
  <w:style w:type="character" w:styleId="CommentReference">
    <w:name w:val="annotation reference"/>
    <w:basedOn w:val="DefaultParagraphFont"/>
    <w:uiPriority w:val="99"/>
    <w:semiHidden/>
    <w:unhideWhenUsed/>
    <w:rsid w:val="00AC499D"/>
    <w:rPr>
      <w:sz w:val="16"/>
      <w:szCs w:val="16"/>
    </w:rPr>
  </w:style>
  <w:style w:type="paragraph" w:styleId="CommentText">
    <w:name w:val="annotation text"/>
    <w:basedOn w:val="Normal"/>
    <w:link w:val="CommentTextChar"/>
    <w:uiPriority w:val="99"/>
    <w:semiHidden/>
    <w:unhideWhenUsed/>
    <w:rsid w:val="00AC499D"/>
    <w:pPr>
      <w:spacing w:line="240" w:lineRule="auto"/>
    </w:pPr>
    <w:rPr>
      <w:sz w:val="20"/>
      <w:szCs w:val="20"/>
    </w:rPr>
  </w:style>
  <w:style w:type="character" w:customStyle="1" w:styleId="CommentTextChar">
    <w:name w:val="Comment Text Char"/>
    <w:basedOn w:val="DefaultParagraphFont"/>
    <w:link w:val="CommentText"/>
    <w:uiPriority w:val="99"/>
    <w:semiHidden/>
    <w:rsid w:val="00AC499D"/>
    <w:rPr>
      <w:rFonts w:asciiTheme="minorHAnsi" w:hAnsiTheme="minorHAnsi" w:cstheme="minorBidi"/>
      <w:sz w:val="20"/>
      <w:szCs w:val="20"/>
      <w:lang w:val="en-GB"/>
    </w:rPr>
  </w:style>
  <w:style w:type="paragraph" w:styleId="BalloonText">
    <w:name w:val="Balloon Text"/>
    <w:basedOn w:val="Normal"/>
    <w:link w:val="BalloonTextChar"/>
    <w:uiPriority w:val="99"/>
    <w:semiHidden/>
    <w:unhideWhenUsed/>
    <w:rsid w:val="00AC499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99D"/>
    <w:rPr>
      <w:rFonts w:ascii="Tahoma" w:hAnsi="Tahoma" w:cs="Tahoma"/>
      <w:sz w:val="16"/>
      <w:szCs w:val="16"/>
      <w:lang w:val="en-GB"/>
    </w:rPr>
  </w:style>
  <w:style w:type="paragraph" w:styleId="ListParagraph">
    <w:name w:val="List Paragraph"/>
    <w:basedOn w:val="Normal"/>
    <w:uiPriority w:val="34"/>
    <w:qFormat/>
    <w:rsid w:val="00AC49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jpeg"/><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Lloyd</dc:creator>
  <cp:keywords/>
  <dc:description/>
  <cp:lastModifiedBy>esoc</cp:lastModifiedBy>
  <cp:revision>5</cp:revision>
  <dcterms:created xsi:type="dcterms:W3CDTF">2011-04-13T13:53:00Z</dcterms:created>
  <dcterms:modified xsi:type="dcterms:W3CDTF">2011-04-14T11:39:00Z</dcterms:modified>
</cp:coreProperties>
</file>