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E4" w:rsidRDefault="00B971E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130175</wp:posOffset>
            </wp:positionV>
            <wp:extent cx="5819775" cy="8237855"/>
            <wp:effectExtent l="19050" t="0" r="9525" b="0"/>
            <wp:wrapTight wrapText="bothSides">
              <wp:wrapPolygon edited="0">
                <wp:start x="-71" y="0"/>
                <wp:lineTo x="-71" y="21528"/>
                <wp:lineTo x="21635" y="21528"/>
                <wp:lineTo x="21635" y="0"/>
                <wp:lineTo x="-7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3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/>
    <w:p w:rsidR="00B971E4" w:rsidRPr="00B971E4" w:rsidRDefault="00B971E4" w:rsidP="00B971E4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12700</wp:posOffset>
            </wp:positionV>
            <wp:extent cx="6489700" cy="8686800"/>
            <wp:effectExtent l="19050" t="0" r="6350" b="0"/>
            <wp:wrapTight wrapText="bothSides">
              <wp:wrapPolygon edited="0">
                <wp:start x="-63" y="0"/>
                <wp:lineTo x="-63" y="21553"/>
                <wp:lineTo x="21621" y="21553"/>
                <wp:lineTo x="21621" y="0"/>
                <wp:lineTo x="-63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971E4" w:rsidRPr="00B971E4" w:rsidSect="00B97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25" w:rsidRDefault="00252425" w:rsidP="00B971E4">
      <w:pPr>
        <w:spacing w:after="0" w:line="240" w:lineRule="auto"/>
      </w:pPr>
      <w:r>
        <w:separator/>
      </w:r>
    </w:p>
  </w:endnote>
  <w:endnote w:type="continuationSeparator" w:id="0">
    <w:p w:rsidR="00252425" w:rsidRDefault="00252425" w:rsidP="00B9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CE2" w:rsidRDefault="00471C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1216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971E4" w:rsidRDefault="0054635B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471CE2">
            <w:rPr>
              <w:noProof/>
            </w:rPr>
            <w:t>1</w:t>
          </w:r>
        </w:fldSimple>
        <w:r w:rsidR="00B971E4">
          <w:t xml:space="preserve"> | </w:t>
        </w:r>
        <w:r w:rsidR="00B971E4">
          <w:rPr>
            <w:color w:val="7F7F7F" w:themeColor="background1" w:themeShade="7F"/>
            <w:spacing w:val="60"/>
          </w:rPr>
          <w:t>Page</w:t>
        </w:r>
      </w:p>
    </w:sdtContent>
  </w:sdt>
  <w:p w:rsidR="00B971E4" w:rsidRDefault="00B971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CE2" w:rsidRDefault="00471C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25" w:rsidRDefault="00252425" w:rsidP="00B971E4">
      <w:pPr>
        <w:spacing w:after="0" w:line="240" w:lineRule="auto"/>
      </w:pPr>
      <w:r>
        <w:separator/>
      </w:r>
    </w:p>
  </w:footnote>
  <w:footnote w:type="continuationSeparator" w:id="0">
    <w:p w:rsidR="00252425" w:rsidRDefault="00252425" w:rsidP="00B9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CE2" w:rsidRDefault="00471C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E8" w:rsidRPr="00471CE2" w:rsidRDefault="00987FE8" w:rsidP="00471CE2">
    <w:pPr>
      <w:spacing w:after="0" w:line="240" w:lineRule="auto"/>
      <w:rPr>
        <w:rFonts w:ascii="Arial" w:hAnsi="Arial" w:cs="Arial"/>
        <w:i/>
        <w:sz w:val="18"/>
        <w:szCs w:val="18"/>
      </w:rPr>
    </w:pPr>
    <w:r w:rsidRPr="00471CE2">
      <w:rPr>
        <w:rFonts w:ascii="Arial" w:hAnsi="Arial" w:cs="Arial"/>
        <w:i/>
        <w:sz w:val="18"/>
        <w:szCs w:val="18"/>
      </w:rPr>
      <w:t>Origami DNA</w:t>
    </w:r>
  </w:p>
  <w:p w:rsidR="00987FE8" w:rsidRPr="00471CE2" w:rsidRDefault="00987FE8" w:rsidP="00471CE2">
    <w:pPr>
      <w:spacing w:after="0" w:line="240" w:lineRule="auto"/>
      <w:rPr>
        <w:rFonts w:ascii="Arial" w:hAnsi="Arial" w:cs="Arial"/>
        <w:i/>
        <w:sz w:val="18"/>
        <w:szCs w:val="18"/>
      </w:rPr>
    </w:pPr>
    <w:hyperlink r:id="rId1" w:history="1">
      <w:r w:rsidRPr="00471CE2">
        <w:rPr>
          <w:rStyle w:val="Hyperlink"/>
          <w:rFonts w:ascii="Arial" w:hAnsi="Arial" w:cs="Arial"/>
          <w:i/>
          <w:sz w:val="18"/>
          <w:szCs w:val="18"/>
        </w:rPr>
        <w:t>http://www.wellcome.ac.uk/Education-resources/Education-and-learning/Big-Picture/All-issues/Genes-Genomes-and-Health/WTDV027165.htm</w:t>
      </w:r>
    </w:hyperlink>
    <w:r w:rsidRPr="00471CE2">
      <w:rPr>
        <w:rFonts w:ascii="Arial" w:hAnsi="Arial" w:cs="Arial"/>
        <w:i/>
        <w:sz w:val="18"/>
        <w:szCs w:val="18"/>
      </w:rPr>
      <w:t xml:space="preserve"> </w:t>
    </w:r>
  </w:p>
  <w:p w:rsidR="00471CE2" w:rsidRPr="00471CE2" w:rsidRDefault="00471CE2" w:rsidP="00471CE2">
    <w:pPr>
      <w:spacing w:after="0" w:line="240" w:lineRule="auto"/>
      <w:rPr>
        <w:rFonts w:ascii="Arial" w:hAnsi="Arial" w:cs="Arial"/>
        <w:i/>
        <w:sz w:val="18"/>
        <w:szCs w:val="18"/>
      </w:rPr>
    </w:pPr>
  </w:p>
  <w:p w:rsidR="00471CE2" w:rsidRPr="00471CE2" w:rsidRDefault="00471CE2" w:rsidP="00471CE2">
    <w:pPr>
      <w:spacing w:after="0" w:line="240" w:lineRule="auto"/>
      <w:rPr>
        <w:rFonts w:ascii="Arial" w:hAnsi="Arial" w:cs="Arial"/>
        <w:i/>
        <w:sz w:val="18"/>
        <w:szCs w:val="18"/>
      </w:rPr>
    </w:pPr>
    <w:r w:rsidRPr="00471CE2">
      <w:rPr>
        <w:rFonts w:ascii="Arial" w:hAnsi="Arial" w:cs="Arial"/>
        <w:i/>
        <w:sz w:val="18"/>
        <w:szCs w:val="18"/>
      </w:rPr>
      <w:t xml:space="preserve">Template at </w:t>
    </w:r>
    <w:hyperlink r:id="rId2" w:history="1">
      <w:r w:rsidRPr="00E45DCC">
        <w:rPr>
          <w:rStyle w:val="Hyperlink"/>
          <w:rFonts w:ascii="Arial" w:hAnsi="Arial" w:cs="Arial"/>
          <w:i/>
          <w:sz w:val="18"/>
          <w:szCs w:val="18"/>
        </w:rPr>
        <w:t>http://www.wellcome.ac.uk/stellent/groups/corporatesite/@msh_publishing_group/documents/web_document/wtdv027244.pdf</w:t>
      </w:r>
    </w:hyperlink>
    <w:r>
      <w:rPr>
        <w:rFonts w:ascii="Arial" w:hAnsi="Arial" w:cs="Arial"/>
        <w:i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CE2" w:rsidRDefault="00471C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1E4"/>
    <w:rsid w:val="001615C5"/>
    <w:rsid w:val="00252425"/>
    <w:rsid w:val="00471CE2"/>
    <w:rsid w:val="0054635B"/>
    <w:rsid w:val="00987FE8"/>
    <w:rsid w:val="00B001CD"/>
    <w:rsid w:val="00B9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7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1E4"/>
  </w:style>
  <w:style w:type="paragraph" w:styleId="Footer">
    <w:name w:val="footer"/>
    <w:basedOn w:val="Normal"/>
    <w:link w:val="FooterChar"/>
    <w:uiPriority w:val="99"/>
    <w:unhideWhenUsed/>
    <w:rsid w:val="00B97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1E4"/>
  </w:style>
  <w:style w:type="character" w:styleId="Hyperlink">
    <w:name w:val="Hyperlink"/>
    <w:basedOn w:val="DefaultParagraphFont"/>
    <w:uiPriority w:val="99"/>
    <w:unhideWhenUsed/>
    <w:rsid w:val="00987F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llcome.ac.uk/stellent/groups/corporatesite/@msh_publishing_group/documents/web_document/wtdv027244.pdf" TargetMode="External"/><Relationship Id="rId1" Type="http://schemas.openxmlformats.org/officeDocument/2006/relationships/hyperlink" Target="http://www.wellcome.ac.uk/Education-resources/Education-and-learning/Big-Picture/All-issues/Genes-Genomes-and-Health/WTDV027165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1468C"/>
    <w:rsid w:val="0051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1E5195841341BFBC0B6CB61559EF6B">
    <w:name w:val="B01E5195841341BFBC0B6CB61559EF6B"/>
    <w:rsid w:val="005146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</Words>
  <Characters>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Andrews</dc:creator>
  <cp:lastModifiedBy>Paul Beaumont</cp:lastModifiedBy>
  <cp:revision>3</cp:revision>
  <dcterms:created xsi:type="dcterms:W3CDTF">2013-08-22T13:59:00Z</dcterms:created>
  <dcterms:modified xsi:type="dcterms:W3CDTF">2013-09-14T10:41:00Z</dcterms:modified>
</cp:coreProperties>
</file>