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03" w:rsidRDefault="00114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-490855</wp:posOffset>
            </wp:positionV>
            <wp:extent cx="819150" cy="800100"/>
            <wp:effectExtent l="0" t="0" r="0" b="0"/>
            <wp:wrapTight wrapText="bothSides">
              <wp:wrapPolygon edited="0">
                <wp:start x="7535" y="0"/>
                <wp:lineTo x="5023" y="1029"/>
                <wp:lineTo x="502" y="6686"/>
                <wp:lineTo x="1507" y="16457"/>
                <wp:lineTo x="2009" y="16971"/>
                <wp:lineTo x="7033" y="20571"/>
                <wp:lineTo x="7535" y="20571"/>
                <wp:lineTo x="14065" y="20571"/>
                <wp:lineTo x="15070" y="20571"/>
                <wp:lineTo x="19591" y="16971"/>
                <wp:lineTo x="20093" y="16457"/>
                <wp:lineTo x="21098" y="10286"/>
                <wp:lineTo x="21098" y="6171"/>
                <wp:lineTo x="17079" y="1543"/>
                <wp:lineTo x="14065" y="0"/>
                <wp:lineTo x="7535" y="0"/>
              </wp:wrapPolygon>
            </wp:wrapTight>
            <wp:docPr id="1" name="Picture 1" descr="C:\Documents and Settings\nd\Desktop\SSERC_biggi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Documents and Settings\nd\Desktop\SSERC_biggi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15C5" w:rsidRPr="00B7386C" w:rsidRDefault="00342F80" w:rsidP="00114B03">
      <w:pPr>
        <w:jc w:val="center"/>
        <w:rPr>
          <w:rFonts w:ascii="Arial" w:hAnsi="Arial" w:cs="Arial"/>
          <w:b/>
          <w:sz w:val="24"/>
          <w:szCs w:val="24"/>
        </w:rPr>
      </w:pPr>
      <w:r w:rsidRPr="00B7386C">
        <w:rPr>
          <w:rFonts w:ascii="Arial" w:hAnsi="Arial" w:cs="Arial"/>
          <w:b/>
          <w:sz w:val="24"/>
          <w:szCs w:val="24"/>
        </w:rPr>
        <w:t xml:space="preserve">Do you know your DNA?    </w:t>
      </w:r>
      <w:r w:rsidR="005D06D7">
        <w:rPr>
          <w:rFonts w:ascii="Arial" w:hAnsi="Arial" w:cs="Arial"/>
          <w:b/>
          <w:sz w:val="24"/>
          <w:szCs w:val="24"/>
        </w:rPr>
        <w:t xml:space="preserve">Teacher </w:t>
      </w:r>
      <w:r w:rsidRPr="00B7386C">
        <w:rPr>
          <w:rFonts w:ascii="Arial" w:hAnsi="Arial" w:cs="Arial"/>
          <w:b/>
          <w:sz w:val="24"/>
          <w:szCs w:val="24"/>
        </w:rPr>
        <w:t>Guide</w:t>
      </w:r>
    </w:p>
    <w:p w:rsidR="00342F80" w:rsidRPr="00B7386C" w:rsidRDefault="00342F80" w:rsidP="00C40B37">
      <w:pPr>
        <w:rPr>
          <w:rFonts w:ascii="Arial" w:hAnsi="Arial" w:cs="Arial"/>
        </w:rPr>
      </w:pPr>
      <w:r w:rsidRPr="00B7386C">
        <w:rPr>
          <w:rFonts w:ascii="Arial" w:hAnsi="Arial" w:cs="Arial"/>
        </w:rPr>
        <w:t>This is a card sort activity which might be used</w:t>
      </w:r>
      <w:r w:rsidR="003671BD" w:rsidRPr="00B7386C">
        <w:rPr>
          <w:rFonts w:ascii="Arial" w:hAnsi="Arial" w:cs="Arial"/>
        </w:rPr>
        <w:t xml:space="preserve"> to support various levels of the curriculum.  </w:t>
      </w:r>
    </w:p>
    <w:p w:rsidR="003671BD" w:rsidRPr="00B7386C" w:rsidRDefault="003671BD">
      <w:pPr>
        <w:rPr>
          <w:rFonts w:ascii="Arial" w:hAnsi="Arial" w:cs="Arial"/>
        </w:rPr>
      </w:pPr>
      <w:r w:rsidRPr="00B7386C">
        <w:rPr>
          <w:rFonts w:ascii="Arial" w:hAnsi="Arial" w:cs="Arial"/>
        </w:rPr>
        <w:t>The activity comprises four sets of cards:</w:t>
      </w:r>
    </w:p>
    <w:p w:rsidR="003671BD" w:rsidRDefault="003671BD">
      <w:pPr>
        <w:rPr>
          <w:rFonts w:ascii="Arial" w:hAnsi="Arial" w:cs="Arial"/>
        </w:rPr>
      </w:pPr>
      <w:r w:rsidRPr="00B7386C">
        <w:rPr>
          <w:rFonts w:ascii="Arial" w:hAnsi="Arial" w:cs="Arial"/>
          <w:b/>
        </w:rPr>
        <w:t>Headings</w:t>
      </w:r>
      <w:r w:rsidRPr="00B7386C">
        <w:rPr>
          <w:rFonts w:ascii="Arial" w:hAnsi="Arial" w:cs="Arial"/>
        </w:rPr>
        <w:t xml:space="preserve"> (</w:t>
      </w:r>
      <w:r w:rsidR="005D06D7">
        <w:rPr>
          <w:rFonts w:ascii="Arial" w:hAnsi="Arial" w:cs="Arial"/>
        </w:rPr>
        <w:t>Name, Description, Image</w:t>
      </w:r>
      <w:r w:rsidRPr="00B7386C">
        <w:rPr>
          <w:rFonts w:ascii="Arial" w:hAnsi="Arial" w:cs="Arial"/>
        </w:rPr>
        <w:t xml:space="preserve">) – three </w:t>
      </w:r>
      <w:r w:rsidR="00114B03">
        <w:rPr>
          <w:rFonts w:ascii="Arial" w:hAnsi="Arial" w:cs="Arial"/>
        </w:rPr>
        <w:t>cards</w:t>
      </w:r>
      <w:r w:rsidRPr="00B7386C">
        <w:rPr>
          <w:rFonts w:ascii="Arial" w:hAnsi="Arial" w:cs="Arial"/>
        </w:rPr>
        <w:t xml:space="preserve"> </w:t>
      </w:r>
      <w:r w:rsidR="005D06D7">
        <w:rPr>
          <w:rFonts w:ascii="Arial" w:hAnsi="Arial" w:cs="Arial"/>
        </w:rPr>
        <w:t xml:space="preserve">provide headings </w:t>
      </w:r>
      <w:r w:rsidRPr="00B7386C">
        <w:rPr>
          <w:rFonts w:ascii="Arial" w:hAnsi="Arial" w:cs="Arial"/>
        </w:rPr>
        <w:t>under which the other cards can be set out.</w:t>
      </w:r>
    </w:p>
    <w:p w:rsidR="005D06D7" w:rsidRPr="00B7386C" w:rsidRDefault="005D06D7" w:rsidP="005D06D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 </w:t>
      </w:r>
      <w:r w:rsidRPr="00B7386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names of six </w:t>
      </w:r>
      <w:r w:rsidRPr="00B7386C">
        <w:rPr>
          <w:rFonts w:ascii="Arial" w:hAnsi="Arial" w:cs="Arial"/>
        </w:rPr>
        <w:t>structures</w:t>
      </w:r>
      <w:r>
        <w:rPr>
          <w:rFonts w:ascii="Arial" w:hAnsi="Arial" w:cs="Arial"/>
        </w:rPr>
        <w:t xml:space="preserve"> associated with the location of DNA</w:t>
      </w:r>
      <w:r w:rsidRPr="00B7386C">
        <w:rPr>
          <w:rFonts w:ascii="Arial" w:hAnsi="Arial" w:cs="Arial"/>
        </w:rPr>
        <w:t>.</w:t>
      </w:r>
    </w:p>
    <w:p w:rsidR="005D06D7" w:rsidRPr="00B7386C" w:rsidRDefault="005D06D7">
      <w:pPr>
        <w:rPr>
          <w:rFonts w:ascii="Arial" w:hAnsi="Arial" w:cs="Arial"/>
        </w:rPr>
      </w:pPr>
      <w:r w:rsidRPr="00B7386C">
        <w:rPr>
          <w:rFonts w:ascii="Arial" w:hAnsi="Arial" w:cs="Arial"/>
          <w:b/>
        </w:rPr>
        <w:t>Description</w:t>
      </w:r>
      <w:r w:rsidRPr="00B7386C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a definition of each</w:t>
      </w:r>
      <w:r w:rsidRPr="00B7386C">
        <w:rPr>
          <w:rFonts w:ascii="Arial" w:hAnsi="Arial" w:cs="Arial"/>
        </w:rPr>
        <w:t xml:space="preserve"> structure.</w:t>
      </w:r>
    </w:p>
    <w:p w:rsidR="003671BD" w:rsidRPr="00B7386C" w:rsidRDefault="00B0587D">
      <w:pPr>
        <w:rPr>
          <w:rFonts w:ascii="Arial" w:hAnsi="Arial" w:cs="Arial"/>
        </w:rPr>
      </w:pPr>
      <w:r>
        <w:rPr>
          <w:rFonts w:ascii="Arial" w:hAnsi="Arial" w:cs="Arial"/>
          <w:b/>
        </w:rPr>
        <w:t>Image</w:t>
      </w:r>
      <w:r w:rsidR="00114B03">
        <w:rPr>
          <w:rFonts w:ascii="Arial" w:hAnsi="Arial" w:cs="Arial"/>
          <w:b/>
        </w:rPr>
        <w:t xml:space="preserve"> </w:t>
      </w:r>
      <w:r w:rsidR="003671BD" w:rsidRPr="00B7386C">
        <w:rPr>
          <w:rFonts w:ascii="Arial" w:hAnsi="Arial" w:cs="Arial"/>
        </w:rPr>
        <w:t>– images of the structures referred to.</w:t>
      </w:r>
    </w:p>
    <w:p w:rsidR="003671BD" w:rsidRPr="00B7386C" w:rsidRDefault="00691F7F">
      <w:pPr>
        <w:rPr>
          <w:rFonts w:ascii="Arial" w:hAnsi="Arial" w:cs="Arial"/>
        </w:rPr>
      </w:pPr>
      <w:r w:rsidRPr="00B7386C">
        <w:rPr>
          <w:rFonts w:ascii="Arial" w:hAnsi="Arial" w:cs="Arial"/>
        </w:rPr>
        <w:t xml:space="preserve">There is more than one way of setting the cards out.  With pupils at National 5 level </w:t>
      </w:r>
      <w:r w:rsidR="00B7386C">
        <w:rPr>
          <w:rFonts w:ascii="Arial" w:hAnsi="Arial" w:cs="Arial"/>
        </w:rPr>
        <w:t xml:space="preserve">the task could </w:t>
      </w:r>
      <w:r w:rsidR="00017031" w:rsidRPr="00B7386C">
        <w:rPr>
          <w:rFonts w:ascii="Arial" w:hAnsi="Arial" w:cs="Arial"/>
        </w:rPr>
        <w:t xml:space="preserve">be used as an evaluation of prior learning </w:t>
      </w:r>
      <w:r w:rsidR="00B7386C">
        <w:rPr>
          <w:rFonts w:ascii="Arial" w:hAnsi="Arial" w:cs="Arial"/>
        </w:rPr>
        <w:t xml:space="preserve">from National 4 </w:t>
      </w:r>
      <w:r w:rsidR="00017031" w:rsidRPr="00B7386C">
        <w:rPr>
          <w:rFonts w:ascii="Arial" w:hAnsi="Arial" w:cs="Arial"/>
        </w:rPr>
        <w:t xml:space="preserve">and </w:t>
      </w:r>
      <w:r w:rsidRPr="00B7386C">
        <w:rPr>
          <w:rFonts w:ascii="Arial" w:hAnsi="Arial" w:cs="Arial"/>
        </w:rPr>
        <w:t>the task may be simply to examine the cards and set them out in a meaningful way.</w:t>
      </w:r>
      <w:r w:rsidR="00017031" w:rsidRPr="00B7386C">
        <w:rPr>
          <w:rFonts w:ascii="Arial" w:hAnsi="Arial" w:cs="Arial"/>
        </w:rPr>
        <w:t xml:space="preserve">  </w:t>
      </w:r>
    </w:p>
    <w:p w:rsidR="00017031" w:rsidRPr="00B7386C" w:rsidRDefault="005D06D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275590</wp:posOffset>
            </wp:positionV>
            <wp:extent cx="4762500" cy="3810000"/>
            <wp:effectExtent l="19050" t="0" r="0" b="0"/>
            <wp:wrapTight wrapText="bothSides">
              <wp:wrapPolygon edited="0">
                <wp:start x="-86" y="0"/>
                <wp:lineTo x="-86" y="21492"/>
                <wp:lineTo x="21600" y="21492"/>
                <wp:lineTo x="21600" y="0"/>
                <wp:lineTo x="-86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031" w:rsidRPr="00B7386C">
        <w:rPr>
          <w:rFonts w:ascii="Arial" w:hAnsi="Arial" w:cs="Arial"/>
        </w:rPr>
        <w:t>For example:</w:t>
      </w:r>
    </w:p>
    <w:p w:rsidR="00691F7F" w:rsidRDefault="00691F7F">
      <w:pPr>
        <w:rPr>
          <w:rFonts w:ascii="Arial" w:hAnsi="Arial" w:cs="Arial"/>
          <w:sz w:val="24"/>
          <w:szCs w:val="24"/>
        </w:rPr>
      </w:pPr>
    </w:p>
    <w:p w:rsidR="00691F7F" w:rsidRDefault="00691F7F">
      <w:pPr>
        <w:rPr>
          <w:rFonts w:ascii="Arial" w:hAnsi="Arial" w:cs="Arial"/>
          <w:sz w:val="24"/>
          <w:szCs w:val="24"/>
        </w:rPr>
      </w:pPr>
    </w:p>
    <w:p w:rsidR="003671BD" w:rsidRDefault="003671BD">
      <w:pPr>
        <w:rPr>
          <w:rFonts w:ascii="Arial" w:hAnsi="Arial" w:cs="Arial"/>
          <w:sz w:val="24"/>
          <w:szCs w:val="24"/>
        </w:rPr>
      </w:pPr>
    </w:p>
    <w:p w:rsidR="003671BD" w:rsidRDefault="003671BD">
      <w:pPr>
        <w:rPr>
          <w:rFonts w:ascii="Arial" w:hAnsi="Arial" w:cs="Arial"/>
          <w:sz w:val="24"/>
          <w:szCs w:val="24"/>
        </w:rPr>
      </w:pPr>
    </w:p>
    <w:p w:rsidR="0027748B" w:rsidRDefault="0027748B">
      <w:pPr>
        <w:rPr>
          <w:rFonts w:ascii="Arial" w:hAnsi="Arial" w:cs="Arial"/>
          <w:sz w:val="24"/>
          <w:szCs w:val="24"/>
        </w:rPr>
      </w:pPr>
    </w:p>
    <w:p w:rsidR="0027748B" w:rsidRPr="00342F80" w:rsidRDefault="0027748B">
      <w:pPr>
        <w:rPr>
          <w:rFonts w:ascii="Arial" w:hAnsi="Arial" w:cs="Arial"/>
          <w:sz w:val="24"/>
          <w:szCs w:val="24"/>
        </w:rPr>
      </w:pPr>
    </w:p>
    <w:p w:rsidR="00342F80" w:rsidRDefault="00342F80">
      <w:pPr>
        <w:rPr>
          <w:rFonts w:ascii="Arial" w:hAnsi="Arial" w:cs="Arial"/>
          <w:sz w:val="24"/>
          <w:szCs w:val="24"/>
        </w:rPr>
      </w:pPr>
    </w:p>
    <w:p w:rsidR="00B7386C" w:rsidRDefault="00B7386C">
      <w:pPr>
        <w:rPr>
          <w:rFonts w:ascii="Arial" w:hAnsi="Arial" w:cs="Arial"/>
          <w:sz w:val="24"/>
          <w:szCs w:val="24"/>
        </w:rPr>
      </w:pPr>
    </w:p>
    <w:p w:rsidR="00B7386C" w:rsidRDefault="00B7386C">
      <w:pPr>
        <w:rPr>
          <w:rFonts w:ascii="Arial" w:hAnsi="Arial" w:cs="Arial"/>
          <w:sz w:val="24"/>
          <w:szCs w:val="24"/>
        </w:rPr>
      </w:pPr>
    </w:p>
    <w:p w:rsidR="00B7386C" w:rsidRDefault="00B7386C">
      <w:pPr>
        <w:rPr>
          <w:rFonts w:ascii="Arial" w:hAnsi="Arial" w:cs="Arial"/>
          <w:sz w:val="24"/>
          <w:szCs w:val="24"/>
        </w:rPr>
      </w:pPr>
    </w:p>
    <w:p w:rsidR="00B7386C" w:rsidRDefault="00B7386C">
      <w:pPr>
        <w:rPr>
          <w:rFonts w:ascii="Arial" w:hAnsi="Arial" w:cs="Arial"/>
          <w:sz w:val="24"/>
          <w:szCs w:val="24"/>
        </w:rPr>
      </w:pPr>
    </w:p>
    <w:p w:rsidR="00B7386C" w:rsidRDefault="00B7386C">
      <w:pPr>
        <w:rPr>
          <w:rFonts w:ascii="Arial" w:hAnsi="Arial" w:cs="Arial"/>
          <w:sz w:val="24"/>
          <w:szCs w:val="24"/>
        </w:rPr>
      </w:pPr>
    </w:p>
    <w:p w:rsidR="00B7386C" w:rsidRPr="00B7386C" w:rsidRDefault="00B7386C">
      <w:pPr>
        <w:rPr>
          <w:rFonts w:ascii="Arial" w:hAnsi="Arial" w:cs="Arial"/>
        </w:rPr>
      </w:pPr>
      <w:r w:rsidRPr="00B7386C">
        <w:rPr>
          <w:rFonts w:ascii="Arial" w:hAnsi="Arial" w:cs="Arial"/>
        </w:rPr>
        <w:t>Pupils could then be asked to think about the size of the various structures in reality and rank the picture according the actual size of the structures shown.</w:t>
      </w:r>
    </w:p>
    <w:sectPr w:rsidR="00B7386C" w:rsidRPr="00B7386C" w:rsidSect="00114B03">
      <w:pgSz w:w="11906" w:h="16838"/>
      <w:pgMar w:top="141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3A8"/>
    <w:rsid w:val="00017031"/>
    <w:rsid w:val="000D2435"/>
    <w:rsid w:val="00114B03"/>
    <w:rsid w:val="001615C5"/>
    <w:rsid w:val="0027748B"/>
    <w:rsid w:val="00277D4E"/>
    <w:rsid w:val="00342F80"/>
    <w:rsid w:val="00361A90"/>
    <w:rsid w:val="003671BD"/>
    <w:rsid w:val="00372177"/>
    <w:rsid w:val="005D06D7"/>
    <w:rsid w:val="00691F7F"/>
    <w:rsid w:val="008453A8"/>
    <w:rsid w:val="00A16159"/>
    <w:rsid w:val="00B0587D"/>
    <w:rsid w:val="00B7386C"/>
    <w:rsid w:val="00C4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Andrews</dc:creator>
  <cp:lastModifiedBy>sas</cp:lastModifiedBy>
  <cp:revision>7</cp:revision>
  <dcterms:created xsi:type="dcterms:W3CDTF">2013-08-06T09:49:00Z</dcterms:created>
  <dcterms:modified xsi:type="dcterms:W3CDTF">2013-09-23T13:18:00Z</dcterms:modified>
</cp:coreProperties>
</file>