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EA" w:rsidRPr="008255EA" w:rsidRDefault="008255EA" w:rsidP="008255EA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5033645</wp:posOffset>
            </wp:positionV>
            <wp:extent cx="3016885" cy="2018030"/>
            <wp:effectExtent l="19050" t="0" r="0" b="0"/>
            <wp:wrapSquare wrapText="bothSides"/>
            <wp:docPr id="9" name="Picture 10" descr="File:Concrete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Concrete w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2695575</wp:posOffset>
            </wp:positionV>
            <wp:extent cx="2465070" cy="1845945"/>
            <wp:effectExtent l="19050" t="0" r="0" b="0"/>
            <wp:wrapSquare wrapText="bothSides"/>
            <wp:docPr id="7" name="Picture 4" descr="https://encrypted-tbn3.google.com/images?q=tbn:ANd9GcRZTIUdYaPMil4Sz123SSyKtsBeDHbmrHIr-bkY0uNrMOVfQDq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oogle.com/images?q=tbn:ANd9GcRZTIUdYaPMil4Sz123SSyKtsBeDHbmrHIr-bkY0uNrMOVfQDqb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2C7">
        <w:rPr>
          <w:rFonts w:cs="Times New Roman"/>
          <w:noProof/>
          <w:sz w:val="28"/>
          <w:szCs w:val="28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.15pt;margin-top:604.1pt;width:397.35pt;height:62.2pt;z-index:251665408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echnician's Guide"/>
            <w10:wrap type="square"/>
          </v:shape>
        </w:pict>
      </w:r>
      <w:r w:rsidR="00B032C7">
        <w:rPr>
          <w:rFonts w:cs="Times New Roman"/>
          <w:noProof/>
          <w:sz w:val="28"/>
          <w:szCs w:val="28"/>
          <w:lang w:eastAsia="en-GB"/>
        </w:rPr>
        <w:pict>
          <v:shape id="_x0000_s1026" type="#_x0000_t136" style="position:absolute;margin-left:113.65pt;margin-top:60.25pt;width:258pt;height:76.5pt;z-index:251664384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Ceramics"/>
            <w10:wrap type="square"/>
          </v:shape>
        </w:pict>
      </w:r>
      <w:r>
        <w:rPr>
          <w:rFonts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2204085</wp:posOffset>
            </wp:positionV>
            <wp:extent cx="2344420" cy="1759585"/>
            <wp:effectExtent l="19050" t="0" r="0" b="0"/>
            <wp:wrapSquare wrapText="bothSides"/>
            <wp:docPr id="5" name="Picture 1" descr="File:Clay pots in punjab pak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lay pots in punjab pakist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5EA">
        <w:rPr>
          <w:rFonts w:cs="Times New Roman"/>
          <w:sz w:val="28"/>
          <w:szCs w:val="28"/>
        </w:rPr>
        <w:br w:type="page"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-619305</wp:posOffset>
            </wp:positionH>
            <wp:positionV relativeFrom="paragraph">
              <wp:posOffset>-366407</wp:posOffset>
            </wp:positionV>
            <wp:extent cx="1111011" cy="1078302"/>
            <wp:effectExtent l="19050" t="0" r="0" b="0"/>
            <wp:wrapSquare wrapText="bothSides"/>
            <wp:docPr id="2" name="Picture 0" descr="SSERC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RC_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5EA" w:rsidRPr="008255EA" w:rsidRDefault="008255EA" w:rsidP="008255EA">
      <w:pPr>
        <w:pStyle w:val="Title"/>
      </w:pPr>
      <w:r w:rsidRPr="008255EA">
        <w:lastRenderedPageBreak/>
        <w:t>Making a Pseudo-Ceramic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Each group will need – per batch</w:t>
      </w:r>
    </w:p>
    <w:p w:rsidR="00154237" w:rsidRPr="00154237" w:rsidRDefault="00154237" w:rsidP="00154237">
      <w:pPr>
        <w:rPr>
          <w:rFonts w:cs="Times New Roman"/>
          <w:sz w:val="28"/>
          <w:szCs w:val="28"/>
        </w:rPr>
      </w:pPr>
      <w:r w:rsidRPr="00154237">
        <w:rPr>
          <w:rFonts w:cs="Times New Roman"/>
          <w:sz w:val="28"/>
          <w:szCs w:val="28"/>
        </w:rPr>
        <w:t> 20g cornflour (starch)</w:t>
      </w:r>
      <w:r w:rsidRPr="00154237">
        <w:rPr>
          <w:rFonts w:cs="Times New Roman"/>
          <w:sz w:val="28"/>
          <w:szCs w:val="28"/>
        </w:rPr>
        <w:tab/>
      </w:r>
    </w:p>
    <w:p w:rsidR="00154237" w:rsidRPr="00154237" w:rsidRDefault="00154237" w:rsidP="00154237">
      <w:pPr>
        <w:rPr>
          <w:rFonts w:cs="Times New Roman"/>
          <w:sz w:val="28"/>
          <w:szCs w:val="28"/>
        </w:rPr>
      </w:pPr>
      <w:r w:rsidRPr="00154237">
        <w:rPr>
          <w:rFonts w:cs="Times New Roman"/>
          <w:sz w:val="28"/>
          <w:szCs w:val="28"/>
        </w:rPr>
        <w:t>70g  sodium hydrogen carbonate</w:t>
      </w:r>
    </w:p>
    <w:p w:rsidR="00154237" w:rsidRPr="00154237" w:rsidRDefault="00154237" w:rsidP="00154237">
      <w:pPr>
        <w:rPr>
          <w:rFonts w:cs="Times New Roman"/>
          <w:sz w:val="28"/>
          <w:szCs w:val="28"/>
        </w:rPr>
      </w:pPr>
      <w:r w:rsidRPr="00154237">
        <w:rPr>
          <w:rFonts w:cs="Times New Roman"/>
          <w:sz w:val="28"/>
          <w:szCs w:val="28"/>
        </w:rPr>
        <w:t>40cm</w:t>
      </w:r>
      <w:r w:rsidRPr="00154237">
        <w:rPr>
          <w:rFonts w:cs="Times New Roman"/>
          <w:sz w:val="28"/>
          <w:szCs w:val="28"/>
          <w:vertAlign w:val="superscript"/>
        </w:rPr>
        <w:t>3</w:t>
      </w:r>
      <w:r w:rsidRPr="00154237">
        <w:rPr>
          <w:rFonts w:cs="Times New Roman"/>
          <w:sz w:val="28"/>
          <w:szCs w:val="28"/>
        </w:rPr>
        <w:t xml:space="preserve"> cold water</w:t>
      </w:r>
    </w:p>
    <w:p w:rsidR="00154237" w:rsidRPr="00154237" w:rsidRDefault="00154237" w:rsidP="00154237">
      <w:pPr>
        <w:rPr>
          <w:rFonts w:cs="Times New Roman"/>
          <w:sz w:val="28"/>
          <w:szCs w:val="28"/>
        </w:rPr>
      </w:pPr>
      <w:r w:rsidRPr="00154237">
        <w:rPr>
          <w:rFonts w:cs="Times New Roman"/>
          <w:sz w:val="28"/>
          <w:szCs w:val="28"/>
        </w:rPr>
        <w:t>250 cm</w:t>
      </w:r>
      <w:r w:rsidRPr="00154237">
        <w:rPr>
          <w:rFonts w:cs="Times New Roman"/>
          <w:sz w:val="28"/>
          <w:szCs w:val="28"/>
          <w:vertAlign w:val="superscript"/>
        </w:rPr>
        <w:t>3</w:t>
      </w:r>
      <w:r w:rsidRPr="00154237">
        <w:rPr>
          <w:rFonts w:cs="Times New Roman"/>
          <w:sz w:val="28"/>
          <w:szCs w:val="28"/>
        </w:rPr>
        <w:t xml:space="preserve"> beaker</w:t>
      </w:r>
    </w:p>
    <w:p w:rsidR="00154237" w:rsidRPr="00154237" w:rsidRDefault="00154237" w:rsidP="00154237">
      <w:pPr>
        <w:rPr>
          <w:rFonts w:cs="Times New Roman"/>
          <w:sz w:val="28"/>
          <w:szCs w:val="28"/>
        </w:rPr>
      </w:pPr>
      <w:r w:rsidRPr="00154237">
        <w:rPr>
          <w:rFonts w:cs="Times New Roman"/>
          <w:sz w:val="28"/>
          <w:szCs w:val="28"/>
        </w:rPr>
        <w:t>Stirring rod or spatula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8255EA" w:rsidRPr="008255EA" w:rsidRDefault="008255EA" w:rsidP="008255EA">
      <w:pPr>
        <w:pStyle w:val="Title"/>
      </w:pPr>
      <w:r w:rsidRPr="008255EA">
        <w:t>Carbonation of concrete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 xml:space="preserve">Each group will need 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1 x piece of freshly broken concrete (from a paving slab or any other source)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1 x dropper bottle of phenolphthalein solution (or bottle + pipette)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Some marble chips (or small chips of concrete)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Dilute HCl (1M is fine)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An ice cream tub or similar container with a tight-fitting lid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A small beaker or plastic cup that can fit in the ice-cream tub.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 xml:space="preserve">The piece of concrete need not be too large but must have one freshly broken edge. 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The pieces can be broken the day before but they must be stored in an airtight container – ideally a resealable bag from which you can squeeze out the air so as to prevent CO</w:t>
      </w:r>
      <w:r w:rsidRPr="008255EA">
        <w:rPr>
          <w:rFonts w:cs="Times New Roman"/>
          <w:sz w:val="28"/>
          <w:szCs w:val="28"/>
          <w:vertAlign w:val="subscript"/>
        </w:rPr>
        <w:t>2</w:t>
      </w:r>
      <w:r w:rsidRPr="008255EA">
        <w:rPr>
          <w:rFonts w:cs="Times New Roman"/>
          <w:sz w:val="28"/>
          <w:szCs w:val="28"/>
        </w:rPr>
        <w:t xml:space="preserve"> reacting with your new surface.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The instructions mention marking with a black dot – it may be useful to mark the freshly broken side thus but it is not essential.</w:t>
      </w:r>
    </w:p>
    <w:p w:rsidR="008255EA" w:rsidRPr="008255EA" w:rsidRDefault="008255EA" w:rsidP="008255EA">
      <w:pPr>
        <w:pStyle w:val="Title"/>
      </w:pPr>
      <w:r w:rsidRPr="008255EA">
        <w:lastRenderedPageBreak/>
        <w:t>Porosity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 xml:space="preserve">Each group will need 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Sample pieces of glass, brick, concrete and porcelain (and others if you wish)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Access to a balance – 2dp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Container of water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Access to a timer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The size of the pieces is not crucial. They need to be large enough to get a measurable change but small enough to fit in the container.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It is a good idea to make sure the pieces are thoroughly dry beforehand. You can put them in a cool oven for this or even leave on a radiator.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Porcelain is quite porous except where it is glazed. To display the porosity take samples of normal white kitchen tiles (as commonly used in a lab) as these are only glazed on one surface.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An interesting comparison could be made with pieces of broken plate/cup etc where only the broken surface will absorb water.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8255EA" w:rsidRPr="008255EA" w:rsidRDefault="008255EA" w:rsidP="008255EA">
      <w:pPr>
        <w:pStyle w:val="Title"/>
      </w:pPr>
      <w:r w:rsidRPr="008255EA">
        <w:t>Dissolving Glass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 xml:space="preserve">Each group will need 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Some soda glass either ground or at least broken up small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Pestle and mortar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Test tube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Water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Phenolphthalein solution</w:t>
      </w:r>
    </w:p>
    <w:p w:rsidR="008255EA" w:rsidRPr="008255EA" w:rsidRDefault="008255EA" w:rsidP="008255EA">
      <w:pPr>
        <w:rPr>
          <w:rFonts w:cs="Times New Roman"/>
          <w:b/>
          <w:sz w:val="28"/>
          <w:szCs w:val="28"/>
        </w:rPr>
      </w:pPr>
      <w:r w:rsidRPr="008255EA">
        <w:rPr>
          <w:rFonts w:cs="Times New Roman"/>
          <w:sz w:val="28"/>
          <w:szCs w:val="28"/>
        </w:rPr>
        <w:lastRenderedPageBreak/>
        <w:t xml:space="preserve">You will need to break the soda glass up quite small – 1-2mm maximum so that the pieces can be ground up relatively easily. With care, you can do this with a hammer. </w:t>
      </w:r>
      <w:r w:rsidRPr="008255EA">
        <w:rPr>
          <w:rFonts w:cs="Times New Roman"/>
          <w:b/>
          <w:sz w:val="28"/>
          <w:szCs w:val="28"/>
        </w:rPr>
        <w:t>Wear eye protection!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0F19BC" w:rsidRPr="008255EA" w:rsidRDefault="008255EA" w:rsidP="008255EA">
      <w:pPr>
        <w:pStyle w:val="Title"/>
      </w:pPr>
      <w:r w:rsidRPr="008255EA">
        <w:t>Reactions with acids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 xml:space="preserve">Each group will need 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Test tubes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Test-tube rack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Small pieces of brick, glass, porcelain and concrete (and any other ceramic available)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Dilute Hydrochloric acid 1 – 2M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The pieces only need to be small enough to fit into the test tube.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  <w:r w:rsidRPr="008255EA">
        <w:rPr>
          <w:rFonts w:cs="Times New Roman"/>
          <w:sz w:val="28"/>
          <w:szCs w:val="28"/>
        </w:rPr>
        <w:t>Check the brick. Some, the ones we want, will produce a noticeable smell of hydrogen sulphide from reactions with the clay but they don’t all.</w:t>
      </w: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8255EA" w:rsidRPr="008255EA" w:rsidRDefault="008255EA" w:rsidP="008255EA">
      <w:pPr>
        <w:rPr>
          <w:rFonts w:cs="Times New Roman"/>
          <w:sz w:val="28"/>
          <w:szCs w:val="28"/>
        </w:rPr>
      </w:pPr>
    </w:p>
    <w:p w:rsidR="0031157A" w:rsidRPr="008255EA" w:rsidRDefault="0031157A" w:rsidP="00570FC0">
      <w:pPr>
        <w:rPr>
          <w:rFonts w:cs="Times New Roman"/>
          <w:sz w:val="28"/>
          <w:szCs w:val="28"/>
        </w:rPr>
      </w:pPr>
    </w:p>
    <w:sectPr w:rsidR="0031157A" w:rsidRPr="008255EA" w:rsidSect="00005EC0">
      <w:pgSz w:w="11906" w:h="16838"/>
      <w:pgMar w:top="1134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compat/>
  <w:rsids>
    <w:rsidRoot w:val="008255EA"/>
    <w:rsid w:val="000F0B77"/>
    <w:rsid w:val="00154237"/>
    <w:rsid w:val="001677C8"/>
    <w:rsid w:val="00271738"/>
    <w:rsid w:val="0031157A"/>
    <w:rsid w:val="003C22F8"/>
    <w:rsid w:val="00407744"/>
    <w:rsid w:val="00462F40"/>
    <w:rsid w:val="004952AF"/>
    <w:rsid w:val="00570FC0"/>
    <w:rsid w:val="005839B8"/>
    <w:rsid w:val="008255EA"/>
    <w:rsid w:val="00832E71"/>
    <w:rsid w:val="008F2782"/>
    <w:rsid w:val="009E718A"/>
    <w:rsid w:val="009E7A07"/>
    <w:rsid w:val="00B032C7"/>
    <w:rsid w:val="00BB61D5"/>
    <w:rsid w:val="00D1237B"/>
    <w:rsid w:val="00E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3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3</cp:revision>
  <dcterms:created xsi:type="dcterms:W3CDTF">2013-01-28T10:23:00Z</dcterms:created>
  <dcterms:modified xsi:type="dcterms:W3CDTF">2015-04-08T09:27:00Z</dcterms:modified>
</cp:coreProperties>
</file>